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D0" w:rsidRDefault="00FE1EE8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D0EFB24" wp14:editId="02C557F8">
            <wp:extent cx="5400040" cy="1048385"/>
            <wp:effectExtent l="0" t="0" r="0" b="0"/>
            <wp:docPr id="2" name="Imagem 2" descr="C:\Users\Gabriela\Desktop\marca_oeste_horizontal_rgb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a\Desktop\marca_oeste_horizontal_rgb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EE8" w:rsidRPr="008372DE" w:rsidRDefault="00FE1EE8" w:rsidP="00FE1E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2DE">
        <w:rPr>
          <w:rFonts w:ascii="Times New Roman" w:hAnsi="Times New Roman" w:cs="Times New Roman"/>
          <w:b/>
          <w:sz w:val="24"/>
          <w:szCs w:val="24"/>
        </w:rPr>
        <w:t xml:space="preserve">UNIVERSIDADE DO </w:t>
      </w:r>
      <w:r>
        <w:rPr>
          <w:rFonts w:ascii="Times New Roman" w:hAnsi="Times New Roman" w:cs="Times New Roman"/>
          <w:b/>
          <w:sz w:val="24"/>
          <w:szCs w:val="24"/>
        </w:rPr>
        <w:t xml:space="preserve">ESTADO </w:t>
      </w:r>
      <w:r w:rsidRPr="008372DE">
        <w:rPr>
          <w:rFonts w:ascii="Times New Roman" w:hAnsi="Times New Roman" w:cs="Times New Roman"/>
          <w:b/>
          <w:sz w:val="24"/>
          <w:szCs w:val="24"/>
        </w:rPr>
        <w:t>DE SANTA CATARINA</w:t>
      </w:r>
    </w:p>
    <w:p w:rsidR="00FE1EE8" w:rsidRPr="008372DE" w:rsidRDefault="00FE1EE8" w:rsidP="00FE1E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2DE">
        <w:rPr>
          <w:rFonts w:ascii="Times New Roman" w:hAnsi="Times New Roman" w:cs="Times New Roman"/>
          <w:b/>
          <w:sz w:val="24"/>
          <w:szCs w:val="24"/>
        </w:rPr>
        <w:t>PROGRAMA DE PÓS-GRADUAÇÃO EM CIÊNCIA E TECNOLOGIA DE ALIMENTOS – PPGCTA</w:t>
      </w:r>
    </w:p>
    <w:p w:rsidR="00FE1EE8" w:rsidRPr="008372DE" w:rsidRDefault="00FE1EE8" w:rsidP="00FE1EE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372DE">
        <w:rPr>
          <w:rFonts w:ascii="Times New Roman" w:hAnsi="Times New Roman" w:cs="Times New Roman"/>
        </w:rPr>
        <w:t>Prédio das Usinas - CEP:</w:t>
      </w:r>
      <w:proofErr w:type="gramStart"/>
      <w:r w:rsidRPr="008372DE">
        <w:rPr>
          <w:rFonts w:ascii="Times New Roman" w:hAnsi="Times New Roman" w:cs="Times New Roman"/>
        </w:rPr>
        <w:t xml:space="preserve">  </w:t>
      </w:r>
      <w:proofErr w:type="gramEnd"/>
      <w:r w:rsidRPr="008372DE">
        <w:rPr>
          <w:rFonts w:ascii="Times New Roman" w:hAnsi="Times New Roman" w:cs="Times New Roman"/>
          <w:color w:val="222222"/>
          <w:shd w:val="clear" w:color="auto" w:fill="FFFFFF"/>
        </w:rPr>
        <w:t>89870-000</w:t>
      </w:r>
      <w:r w:rsidRPr="008372DE">
        <w:rPr>
          <w:rFonts w:ascii="Times New Roman" w:hAnsi="Times New Roman" w:cs="Times New Roman"/>
        </w:rPr>
        <w:t xml:space="preserve"> Pinhalzinho – Santa Catarina - |cpgcta.ceo.udesc.br/ </w:t>
      </w:r>
    </w:p>
    <w:p w:rsidR="00FE1EE8" w:rsidRPr="008372DE" w:rsidRDefault="00FE1EE8" w:rsidP="00FE1EE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372DE">
        <w:rPr>
          <w:rFonts w:ascii="Times New Roman" w:hAnsi="Times New Roman" w:cs="Times New Roman"/>
        </w:rPr>
        <w:t xml:space="preserve">+55 (49) 2049-9599 E-mail – </w:t>
      </w:r>
      <w:hyperlink r:id="rId6" w:history="1">
        <w:r w:rsidRPr="008372DE">
          <w:rPr>
            <w:rStyle w:val="Hyperlink"/>
            <w:rFonts w:ascii="Times New Roman" w:hAnsi="Times New Roman" w:cs="Times New Roman"/>
          </w:rPr>
          <w:t>secretaria.ppgcta2016@outlook.com</w:t>
        </w:r>
      </w:hyperlink>
      <w:r w:rsidRPr="008372DE">
        <w:rPr>
          <w:rFonts w:ascii="Times New Roman" w:hAnsi="Times New Roman" w:cs="Times New Roman"/>
        </w:rPr>
        <w:t xml:space="preserve"> - </w:t>
      </w:r>
      <w:hyperlink r:id="rId7" w:history="1">
        <w:r w:rsidRPr="008372DE">
          <w:rPr>
            <w:rStyle w:val="Hyperlink"/>
            <w:rFonts w:ascii="Times New Roman" w:hAnsi="Times New Roman" w:cs="Times New Roman"/>
          </w:rPr>
          <w:t>ppgcta.ceo@udesc.br</w:t>
        </w:r>
      </w:hyperlink>
      <w:r w:rsidRPr="008372DE">
        <w:rPr>
          <w:rFonts w:ascii="Times New Roman" w:hAnsi="Times New Roman" w:cs="Times New Roman"/>
        </w:rPr>
        <w:t xml:space="preserve"> </w:t>
      </w:r>
    </w:p>
    <w:p w:rsidR="00FE1EE8" w:rsidRDefault="00FE1EE8"/>
    <w:p w:rsidR="00FE1EE8" w:rsidRPr="00FE1EE8" w:rsidRDefault="00FE1EE8">
      <w:pPr>
        <w:rPr>
          <w:b/>
        </w:rPr>
      </w:pPr>
    </w:p>
    <w:p w:rsidR="00FE1EE8" w:rsidRPr="00FE1EE8" w:rsidRDefault="00FE1EE8" w:rsidP="00FE1E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EE8">
        <w:rPr>
          <w:rFonts w:ascii="Times New Roman" w:hAnsi="Times New Roman" w:cs="Times New Roman"/>
          <w:b/>
          <w:sz w:val="24"/>
          <w:szCs w:val="24"/>
        </w:rPr>
        <w:t>PROPRIEDADES FÍSICAS E TERMOFÍSICAS DOS ALIMENTOS</w:t>
      </w:r>
    </w:p>
    <w:p w:rsidR="00FE1EE8" w:rsidRPr="00FE1EE8" w:rsidRDefault="00FE1EE8">
      <w:pPr>
        <w:rPr>
          <w:b/>
        </w:rPr>
      </w:pPr>
    </w:p>
    <w:p w:rsidR="00FE1EE8" w:rsidRPr="00FE1EE8" w:rsidRDefault="00FE1EE8">
      <w:pPr>
        <w:rPr>
          <w:rFonts w:ascii="Times New Roman" w:hAnsi="Times New Roman" w:cs="Times New Roman"/>
          <w:sz w:val="24"/>
          <w:szCs w:val="24"/>
        </w:rPr>
      </w:pPr>
      <w:r w:rsidRPr="00FE1EE8">
        <w:rPr>
          <w:rFonts w:ascii="Times New Roman" w:hAnsi="Times New Roman" w:cs="Times New Roman"/>
          <w:b/>
          <w:sz w:val="24"/>
          <w:szCs w:val="24"/>
        </w:rPr>
        <w:t>Código da disciplina: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16499</w:t>
      </w:r>
    </w:p>
    <w:p w:rsidR="00FE1EE8" w:rsidRPr="00FE1EE8" w:rsidRDefault="00FE1EE8">
      <w:pPr>
        <w:rPr>
          <w:rFonts w:ascii="Times New Roman" w:hAnsi="Times New Roman" w:cs="Times New Roman"/>
          <w:b/>
          <w:sz w:val="24"/>
          <w:szCs w:val="24"/>
        </w:rPr>
      </w:pPr>
    </w:p>
    <w:p w:rsidR="00FE1EE8" w:rsidRDefault="00FE1EE8">
      <w:pPr>
        <w:rPr>
          <w:rFonts w:ascii="Times New Roman" w:hAnsi="Times New Roman" w:cs="Times New Roman"/>
          <w:sz w:val="24"/>
          <w:szCs w:val="24"/>
        </w:rPr>
      </w:pPr>
      <w:r w:rsidRPr="00FE1EE8">
        <w:rPr>
          <w:rFonts w:ascii="Times New Roman" w:hAnsi="Times New Roman" w:cs="Times New Roman"/>
          <w:b/>
          <w:sz w:val="24"/>
          <w:szCs w:val="24"/>
        </w:rPr>
        <w:t>Número de créditos: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E1EE8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FE1EE8">
        <w:rPr>
          <w:rFonts w:ascii="Times New Roman" w:hAnsi="Times New Roman" w:cs="Times New Roman"/>
          <w:sz w:val="24"/>
          <w:szCs w:val="24"/>
        </w:rPr>
        <w:t xml:space="preserve"> (45 horas / aula)</w:t>
      </w:r>
    </w:p>
    <w:p w:rsidR="00FE1EE8" w:rsidRPr="00FE1EE8" w:rsidRDefault="00FE1EE8">
      <w:pPr>
        <w:rPr>
          <w:rFonts w:ascii="Times New Roman" w:hAnsi="Times New Roman" w:cs="Times New Roman"/>
          <w:b/>
          <w:sz w:val="24"/>
          <w:szCs w:val="24"/>
        </w:rPr>
      </w:pPr>
    </w:p>
    <w:p w:rsidR="00FE1EE8" w:rsidRDefault="00FE1EE8" w:rsidP="00FE1EE8">
      <w:pPr>
        <w:pStyle w:val="NormalWeb"/>
        <w:spacing w:line="360" w:lineRule="auto"/>
        <w:jc w:val="both"/>
      </w:pPr>
      <w:bookmarkStart w:id="0" w:name="_GoBack"/>
      <w:r w:rsidRPr="00FE1EE8">
        <w:rPr>
          <w:b/>
        </w:rPr>
        <w:t>Ementa:</w:t>
      </w:r>
      <w:r>
        <w:rPr>
          <w:b/>
        </w:rPr>
        <w:t xml:space="preserve"> </w:t>
      </w:r>
      <w:r>
        <w:t xml:space="preserve">Propriedades reológicas de alimentos fluidos e sólidos. Modelos reológicos. Medição de propriedades. Viscosidade. Transição vítrea em alimentos sólidos. Textura. </w:t>
      </w:r>
      <w:bookmarkEnd w:id="0"/>
      <w:r>
        <w:t xml:space="preserve">Propriedades térmicas. Termodinâmica de sistemas alimento-água. Atividade de água. </w:t>
      </w:r>
    </w:p>
    <w:p w:rsidR="00FE1EE8" w:rsidRPr="00FE1EE8" w:rsidRDefault="00FE1EE8">
      <w:pPr>
        <w:rPr>
          <w:rFonts w:ascii="Times New Roman" w:hAnsi="Times New Roman" w:cs="Times New Roman"/>
          <w:b/>
          <w:sz w:val="24"/>
          <w:szCs w:val="24"/>
        </w:rPr>
      </w:pPr>
    </w:p>
    <w:p w:rsidR="00FE1EE8" w:rsidRDefault="00FE1EE8">
      <w:pPr>
        <w:rPr>
          <w:rFonts w:ascii="Times New Roman" w:hAnsi="Times New Roman" w:cs="Times New Roman"/>
          <w:b/>
          <w:sz w:val="24"/>
          <w:szCs w:val="24"/>
        </w:rPr>
      </w:pPr>
      <w:r w:rsidRPr="00FE1EE8">
        <w:rPr>
          <w:rFonts w:ascii="Times New Roman" w:hAnsi="Times New Roman" w:cs="Times New Roman"/>
          <w:b/>
          <w:sz w:val="24"/>
          <w:szCs w:val="24"/>
        </w:rPr>
        <w:t>BIBLIOGRAFIA:</w:t>
      </w:r>
    </w:p>
    <w:p w:rsidR="00FE1EE8" w:rsidRPr="00FE1EE8" w:rsidRDefault="00FE1EE8" w:rsidP="00FE1EE8">
      <w:pPr>
        <w:pStyle w:val="NormalWeb"/>
        <w:rPr>
          <w:lang w:val="en-US"/>
        </w:rPr>
      </w:pPr>
      <w:r w:rsidRPr="00FE1EE8">
        <w:rPr>
          <w:lang w:val="en-US"/>
        </w:rPr>
        <w:t xml:space="preserve">NORTON, I. T.; SPYROPOULOS, F.; COX, P. Practical food rheology: an interpretive approach. </w:t>
      </w:r>
      <w:proofErr w:type="gramStart"/>
      <w:r w:rsidRPr="00FE1EE8">
        <w:rPr>
          <w:lang w:val="en-US"/>
        </w:rPr>
        <w:t>Blackwell Publishing, 2011.</w:t>
      </w:r>
      <w:proofErr w:type="gramEnd"/>
      <w:r w:rsidRPr="00FE1EE8">
        <w:rPr>
          <w:lang w:val="en-US"/>
        </w:rPr>
        <w:t xml:space="preserve"> </w:t>
      </w:r>
    </w:p>
    <w:p w:rsidR="00FE1EE8" w:rsidRPr="00FE1EE8" w:rsidRDefault="00FE1EE8" w:rsidP="00FE1EE8">
      <w:pPr>
        <w:pStyle w:val="NormalWeb"/>
        <w:rPr>
          <w:lang w:val="en-US"/>
        </w:rPr>
      </w:pPr>
      <w:proofErr w:type="gramStart"/>
      <w:r w:rsidRPr="00FE1EE8">
        <w:rPr>
          <w:lang w:val="en-US"/>
        </w:rPr>
        <w:t>RAO, M. A.; RIZVI, S. S. H.; DATTA, A. K. Engineering properties of foods.</w:t>
      </w:r>
      <w:proofErr w:type="gramEnd"/>
      <w:r w:rsidRPr="00FE1EE8">
        <w:rPr>
          <w:lang w:val="en-US"/>
        </w:rPr>
        <w:t xml:space="preserve"> </w:t>
      </w:r>
      <w:proofErr w:type="gramStart"/>
      <w:r w:rsidRPr="00FE1EE8">
        <w:rPr>
          <w:lang w:val="en-US"/>
        </w:rPr>
        <w:t>Third Edition.</w:t>
      </w:r>
      <w:proofErr w:type="gramEnd"/>
      <w:r w:rsidRPr="00FE1EE8">
        <w:rPr>
          <w:lang w:val="en-US"/>
        </w:rPr>
        <w:t xml:space="preserve"> </w:t>
      </w:r>
      <w:proofErr w:type="gramStart"/>
      <w:r w:rsidRPr="00FE1EE8">
        <w:rPr>
          <w:lang w:val="en-US"/>
        </w:rPr>
        <w:t>CRC Press, 2005.</w:t>
      </w:r>
      <w:proofErr w:type="gramEnd"/>
      <w:r w:rsidRPr="00FE1EE8">
        <w:rPr>
          <w:lang w:val="en-US"/>
        </w:rPr>
        <w:t xml:space="preserve"> </w:t>
      </w:r>
    </w:p>
    <w:p w:rsidR="00FE1EE8" w:rsidRPr="00FE1EE8" w:rsidRDefault="00FE1EE8" w:rsidP="00FE1EE8">
      <w:pPr>
        <w:pStyle w:val="NormalWeb"/>
        <w:rPr>
          <w:lang w:val="en-US"/>
        </w:rPr>
      </w:pPr>
      <w:r w:rsidRPr="00FE1EE8">
        <w:rPr>
          <w:lang w:val="en-US"/>
        </w:rPr>
        <w:t xml:space="preserve">BOURNE, M. C. Food texture and viscosity: concept and measurement. </w:t>
      </w:r>
      <w:proofErr w:type="gramStart"/>
      <w:r w:rsidRPr="00FE1EE8">
        <w:rPr>
          <w:lang w:val="en-US"/>
        </w:rPr>
        <w:t>Second edition.</w:t>
      </w:r>
      <w:proofErr w:type="gramEnd"/>
      <w:r w:rsidRPr="00FE1EE8">
        <w:rPr>
          <w:lang w:val="en-US"/>
        </w:rPr>
        <w:t xml:space="preserve"> </w:t>
      </w:r>
      <w:proofErr w:type="gramStart"/>
      <w:r w:rsidRPr="00FE1EE8">
        <w:rPr>
          <w:lang w:val="en-US"/>
        </w:rPr>
        <w:t>Elsevier Science &amp; Technology Books, 2002.</w:t>
      </w:r>
      <w:proofErr w:type="gramEnd"/>
      <w:r w:rsidRPr="00FE1EE8">
        <w:rPr>
          <w:lang w:val="en-US"/>
        </w:rPr>
        <w:t xml:space="preserve"> </w:t>
      </w:r>
    </w:p>
    <w:p w:rsidR="00FE1EE8" w:rsidRDefault="00FE1EE8" w:rsidP="00FE1EE8">
      <w:pPr>
        <w:pStyle w:val="NormalWeb"/>
      </w:pPr>
      <w:proofErr w:type="gramStart"/>
      <w:r w:rsidRPr="00FE1EE8">
        <w:rPr>
          <w:lang w:val="en-US"/>
        </w:rPr>
        <w:t>SINGH, R. P. &amp; HELDMAN, D. R. Introduction to food engineering.</w:t>
      </w:r>
      <w:proofErr w:type="gramEnd"/>
      <w:r w:rsidRPr="00FE1EE8">
        <w:rPr>
          <w:lang w:val="en-US"/>
        </w:rPr>
        <w:t xml:space="preserve"> </w:t>
      </w:r>
      <w:proofErr w:type="spellStart"/>
      <w:r>
        <w:t>Fourth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. </w:t>
      </w:r>
      <w:proofErr w:type="spellStart"/>
      <w:r>
        <w:t>Elsevier</w:t>
      </w:r>
      <w:proofErr w:type="spellEnd"/>
      <w:r>
        <w:t xml:space="preserve">, 2009. </w:t>
      </w:r>
    </w:p>
    <w:p w:rsidR="00FE1EE8" w:rsidRDefault="00FE1EE8" w:rsidP="00FE1EE8">
      <w:pPr>
        <w:pStyle w:val="NormalWeb"/>
      </w:pPr>
      <w:r>
        <w:t xml:space="preserve">Artigos científicos da área. </w:t>
      </w:r>
    </w:p>
    <w:p w:rsidR="00FE1EE8" w:rsidRPr="00FE1EE8" w:rsidRDefault="00FE1EE8">
      <w:pPr>
        <w:rPr>
          <w:rFonts w:ascii="Times New Roman" w:hAnsi="Times New Roman" w:cs="Times New Roman"/>
          <w:b/>
          <w:sz w:val="24"/>
          <w:szCs w:val="24"/>
        </w:rPr>
      </w:pPr>
    </w:p>
    <w:sectPr w:rsidR="00FE1EE8" w:rsidRPr="00FE1EE8" w:rsidSect="00FE1EE8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E8"/>
    <w:rsid w:val="003301D0"/>
    <w:rsid w:val="00FE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EE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E1EE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E1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EE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E1EE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E1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gcta.ceo@udesc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ia.ppgcta2016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1</cp:revision>
  <dcterms:created xsi:type="dcterms:W3CDTF">2017-02-13T19:26:00Z</dcterms:created>
  <dcterms:modified xsi:type="dcterms:W3CDTF">2017-02-13T19:36:00Z</dcterms:modified>
</cp:coreProperties>
</file>