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125DF7" w:rsidRDefault="00125DF7" w:rsidP="004823D3">
      <w:pPr>
        <w:spacing w:after="0" w:line="240" w:lineRule="auto"/>
        <w:jc w:val="center"/>
        <w:rPr>
          <w:rFonts w:ascii="Arial" w:hAnsi="Arial" w:cs="Arial"/>
          <w:b/>
        </w:rPr>
      </w:pPr>
      <w:r w:rsidRPr="004823D3">
        <w:rPr>
          <w:rFonts w:ascii="Arial" w:hAnsi="Arial" w:cs="Arial"/>
          <w:b/>
        </w:rPr>
        <w:t>Anexo 3 - Informações sobre o 28º SIC</w:t>
      </w:r>
    </w:p>
    <w:p w:rsidR="00AA50CC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AA50CC" w:rsidRPr="004823D3" w:rsidRDefault="00AA50CC" w:rsidP="004823D3">
      <w:pPr>
        <w:spacing w:after="0" w:line="240" w:lineRule="auto"/>
        <w:jc w:val="center"/>
        <w:rPr>
          <w:rFonts w:ascii="Arial" w:hAnsi="Arial" w:cs="Arial"/>
          <w:b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1. Avaliadores externos (inclua quantas linhas forem necessárias)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814"/>
        <w:gridCol w:w="2961"/>
        <w:gridCol w:w="1480"/>
      </w:tblGrid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AA50CC" w:rsidRDefault="00125DF7" w:rsidP="00AA50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25DF7" w:rsidRPr="004823D3" w:rsidRDefault="00AA50CC" w:rsidP="00AA50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A50CC">
              <w:rPr>
                <w:rFonts w:ascii="Arial" w:hAnsi="Arial" w:cs="Arial"/>
                <w:bCs/>
                <w:sz w:val="20"/>
                <w:szCs w:val="20"/>
              </w:rPr>
              <w:t>(Ex.: Universidade Federal de Santa Catarina – UFSC)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Área do Conhecimento</w:t>
            </w:r>
            <w:r w:rsidR="00AA5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50CC" w:rsidRPr="00AA50CC">
              <w:rPr>
                <w:rFonts w:ascii="Arial" w:hAnsi="Arial" w:cs="Arial"/>
                <w:bCs/>
                <w:sz w:val="20"/>
                <w:szCs w:val="20"/>
              </w:rPr>
              <w:t>(Conforme tabela de classificação do CNPq)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823D3">
              <w:rPr>
                <w:rFonts w:ascii="Arial" w:hAnsi="Arial" w:cs="Arial"/>
                <w:b/>
                <w:bCs/>
                <w:sz w:val="20"/>
                <w:szCs w:val="20"/>
              </w:rPr>
              <w:t>Nível bolsa PQ/DT do CNPq</w:t>
            </w:r>
          </w:p>
        </w:tc>
      </w:tr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25DF7" w:rsidRPr="004823D3" w:rsidTr="007C3313">
        <w:trPr>
          <w:trHeight w:val="306"/>
        </w:trPr>
        <w:tc>
          <w:tcPr>
            <w:tcW w:w="236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125DF7" w:rsidRPr="004823D3" w:rsidRDefault="00125DF7" w:rsidP="00482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2. Relate brevemente como os avaliadores externos atuam durante o SIC.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125DF7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3. Relate brevemente quais foram as atividades realizadas no SIC (apresentações, mesas redondas, conferências, cursos, etc.)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4823D3" w:rsidRDefault="00AA50CC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4823D3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4. Durante o SIC, ocorre a participação de empresas/entidades voltadas ao desenvolvimento tecnológico e inovação? Além do SIC, há outros eventos/atividades que promovam a interação entre os pesquisadores e bolsistas do Centro (principalmente aqueles vinculados ao PIB</w:t>
      </w:r>
      <w:r>
        <w:rPr>
          <w:rFonts w:ascii="Arial" w:hAnsi="Arial" w:cs="Arial"/>
        </w:rPr>
        <w:t>ITI/</w:t>
      </w:r>
      <w:r w:rsidRPr="004823D3">
        <w:rPr>
          <w:rFonts w:ascii="Arial" w:hAnsi="Arial" w:cs="Arial"/>
        </w:rPr>
        <w:t>PROBITI) com essas empresas/entidades?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5</w:t>
      </w:r>
      <w:r w:rsidR="00125DF7" w:rsidRPr="004823D3">
        <w:rPr>
          <w:rFonts w:ascii="Arial" w:hAnsi="Arial" w:cs="Arial"/>
        </w:rPr>
        <w:t>. O Centro concede premiação aos acadêmicos? Se sim, relate brevemente como isso ocorre.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P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6</w:t>
      </w:r>
      <w:r w:rsidR="00125DF7" w:rsidRPr="004823D3">
        <w:rPr>
          <w:rFonts w:ascii="Arial" w:hAnsi="Arial" w:cs="Arial"/>
        </w:rPr>
        <w:t>. Quais são os principais resultados dos programas de IC no Centro? E quais são as principais dificuldades encontradas na sua condução?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4823D3" w:rsidRDefault="004823D3" w:rsidP="004823D3">
      <w:pPr>
        <w:spacing w:after="0" w:line="240" w:lineRule="auto"/>
        <w:jc w:val="both"/>
        <w:rPr>
          <w:rFonts w:ascii="Arial" w:hAnsi="Arial" w:cs="Arial"/>
        </w:rPr>
      </w:pPr>
    </w:p>
    <w:p w:rsidR="00125DF7" w:rsidRDefault="004823D3" w:rsidP="004823D3">
      <w:pPr>
        <w:spacing w:after="0" w:line="240" w:lineRule="auto"/>
        <w:jc w:val="both"/>
        <w:rPr>
          <w:rFonts w:ascii="Arial" w:hAnsi="Arial" w:cs="Arial"/>
        </w:rPr>
      </w:pPr>
      <w:r w:rsidRPr="004823D3">
        <w:rPr>
          <w:rFonts w:ascii="Arial" w:hAnsi="Arial" w:cs="Arial"/>
        </w:rPr>
        <w:t>7</w:t>
      </w:r>
      <w:r w:rsidR="00125DF7" w:rsidRPr="004823D3">
        <w:rPr>
          <w:rFonts w:ascii="Arial" w:hAnsi="Arial" w:cs="Arial"/>
        </w:rPr>
        <w:t>. Você tem alguma sugestão para aperfeiçoar os programas de IC?</w:t>
      </w: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7C3313">
      <w:pPr>
        <w:shd w:val="clear" w:color="auto" w:fill="EDEDED" w:themeFill="accent3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 \* MERGEFORMAT </w:instrText>
      </w:r>
      <w:r>
        <w:rPr>
          <w:rFonts w:ascii="Arial" w:hAnsi="Arial" w:cs="Arial"/>
        </w:rPr>
        <w:fldChar w:fldCharType="end"/>
      </w:r>
    </w:p>
    <w:p w:rsidR="00AA50CC" w:rsidRDefault="00AA50CC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XX/XX/2018.</w:t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7C331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 de Pesquisa e Pós-Graduação</w:t>
      </w:r>
    </w:p>
    <w:p w:rsidR="007C3313" w:rsidRPr="004823D3" w:rsidRDefault="007C3313" w:rsidP="004823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XXXX</w:t>
      </w:r>
    </w:p>
    <w:sectPr w:rsidR="007C3313" w:rsidRPr="004823D3" w:rsidSect="00AA50CC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0CC" w:rsidRDefault="00AA50CC" w:rsidP="00AA50CC">
      <w:pPr>
        <w:spacing w:after="0" w:line="240" w:lineRule="auto"/>
      </w:pPr>
      <w:r>
        <w:separator/>
      </w:r>
    </w:p>
  </w:endnote>
  <w:endnote w:type="continuationSeparator" w:id="0">
    <w:p w:rsidR="00AA50CC" w:rsidRDefault="00AA50CC" w:rsidP="00AA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0CC" w:rsidRDefault="00AA50CC" w:rsidP="00AA50CC">
      <w:pPr>
        <w:spacing w:after="0" w:line="240" w:lineRule="auto"/>
      </w:pPr>
      <w:r>
        <w:separator/>
      </w:r>
    </w:p>
  </w:footnote>
  <w:footnote w:type="continuationSeparator" w:id="0">
    <w:p w:rsidR="00AA50CC" w:rsidRDefault="00AA50CC" w:rsidP="00AA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CC" w:rsidRDefault="00AA50CC" w:rsidP="00AA50C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64080" cy="664210"/>
          <wp:effectExtent l="0" t="0" r="7620" b="254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t-BR"/>
      </w:rPr>
      <w:drawing>
        <wp:inline distT="0" distB="0" distL="0" distR="0">
          <wp:extent cx="2524125" cy="600075"/>
          <wp:effectExtent l="0" t="0" r="9525" b="9525"/>
          <wp:docPr id="22" name="Imagem 22" descr="Logo 28º 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8º S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AA50CC" w:rsidRDefault="00AA50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D36D8"/>
    <w:multiLevelType w:val="hybridMultilevel"/>
    <w:tmpl w:val="B53E9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F7"/>
    <w:rsid w:val="00125DF7"/>
    <w:rsid w:val="004823D3"/>
    <w:rsid w:val="007C3313"/>
    <w:rsid w:val="00862FAC"/>
    <w:rsid w:val="00916209"/>
    <w:rsid w:val="00A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AAB565-3DC8-4785-B455-7960786A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5D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0CC"/>
  </w:style>
  <w:style w:type="paragraph" w:styleId="Rodap">
    <w:name w:val="footer"/>
    <w:basedOn w:val="Normal"/>
    <w:link w:val="RodapChar"/>
    <w:uiPriority w:val="99"/>
    <w:unhideWhenUsed/>
    <w:rsid w:val="00AA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0CC"/>
  </w:style>
  <w:style w:type="character" w:styleId="TextodoEspaoReservado">
    <w:name w:val="Placeholder Text"/>
    <w:basedOn w:val="Fontepargpadro"/>
    <w:uiPriority w:val="99"/>
    <w:semiHidden/>
    <w:rsid w:val="00AA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JULIANA KOWALSKI COELHO MAZZALI</cp:lastModifiedBy>
  <cp:revision>2</cp:revision>
  <dcterms:created xsi:type="dcterms:W3CDTF">2018-06-07T13:50:00Z</dcterms:created>
  <dcterms:modified xsi:type="dcterms:W3CDTF">2018-06-07T13:50:00Z</dcterms:modified>
</cp:coreProperties>
</file>