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1327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BA1530">
        <w:rPr>
          <w:rFonts w:ascii="Tahoma" w:hAnsi="Tahoma" w:cs="Tahoma"/>
          <w:b/>
          <w:bCs/>
          <w:color w:val="000000"/>
          <w:sz w:val="32"/>
          <w:szCs w:val="32"/>
        </w:rPr>
        <w:t>REQUERIMENTO DE TRANCAMENTO DE MATRÍCULA</w:t>
      </w:r>
    </w:p>
    <w:p w14:paraId="11CF9B68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7CF4CF2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56BAF32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Ilmo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 xml:space="preserve">(a) </w:t>
      </w:r>
      <w:proofErr w:type="spellStart"/>
      <w:r w:rsidRPr="00BA1530">
        <w:rPr>
          <w:rFonts w:ascii="Tahoma" w:hAnsi="Tahoma" w:cs="Tahoma"/>
          <w:color w:val="000000"/>
          <w:sz w:val="24"/>
          <w:szCs w:val="20"/>
        </w:rPr>
        <w:t>Sr</w:t>
      </w:r>
      <w:proofErr w:type="spellEnd"/>
      <w:r w:rsidRPr="00BA1530">
        <w:rPr>
          <w:rFonts w:ascii="Tahoma" w:hAnsi="Tahoma" w:cs="Tahoma"/>
          <w:color w:val="000000"/>
          <w:sz w:val="24"/>
          <w:szCs w:val="20"/>
        </w:rPr>
        <w:t>(a). Coordenador(a)</w:t>
      </w:r>
    </w:p>
    <w:p w14:paraId="5D0E70F0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E0F7E42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036B6001" w14:textId="1A9D0707" w:rsidR="00B2329C" w:rsidRPr="00A10F18" w:rsidRDefault="00A3521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3521C">
        <w:rPr>
          <w:rFonts w:ascii="Tahoma" w:hAnsi="Tahoma" w:cs="Tahoma"/>
          <w:bCs/>
          <w:noProof/>
          <w:sz w:val="24"/>
          <w:szCs w:val="24"/>
        </w:rPr>
        <w:t>Eu</w:t>
      </w:r>
      <w:r>
        <w:rPr>
          <w:rFonts w:ascii="Tahoma" w:hAnsi="Tahoma" w:cs="Tahoma"/>
          <w:b/>
          <w:noProof/>
          <w:sz w:val="24"/>
          <w:szCs w:val="24"/>
        </w:rPr>
        <w:t>, ________________________,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re</w:t>
      </w:r>
      <w:r w:rsidR="00B2329C">
        <w:rPr>
          <w:rFonts w:ascii="Tahoma" w:hAnsi="Tahoma" w:cs="Tahoma"/>
          <w:color w:val="000000"/>
          <w:sz w:val="24"/>
          <w:szCs w:val="24"/>
        </w:rPr>
        <w:t>gistrado(a) sob a matrícula n.º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</w:t>
      </w:r>
      <w:r w:rsidR="00B2329C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aluno(a) regular do Curso de 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______________________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 ve</w:t>
      </w:r>
      <w:r w:rsidR="00A92FF4">
        <w:rPr>
          <w:rFonts w:ascii="Tahoma" w:hAnsi="Tahoma" w:cs="Tahoma"/>
          <w:color w:val="000000"/>
          <w:sz w:val="24"/>
          <w:szCs w:val="24"/>
        </w:rPr>
        <w:t>nho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>, respeitosamente, requerer o trancamento de matrícula no período de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 w:rsidR="00A92FF4"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B2329C" w:rsidRPr="00A10F18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___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__</w:t>
      </w:r>
      <w:r w:rsidR="00B2329C" w:rsidRPr="00F103CD">
        <w:rPr>
          <w:rFonts w:ascii="Tahoma" w:hAnsi="Tahoma" w:cs="Tahoma"/>
          <w:b/>
          <w:noProof/>
          <w:color w:val="000000"/>
          <w:sz w:val="24"/>
          <w:szCs w:val="24"/>
        </w:rPr>
        <w:t>/202</w:t>
      </w:r>
      <w:r>
        <w:rPr>
          <w:rFonts w:ascii="Tahoma" w:hAnsi="Tahoma" w:cs="Tahoma"/>
          <w:b/>
          <w:noProof/>
          <w:color w:val="000000"/>
          <w:sz w:val="24"/>
          <w:szCs w:val="24"/>
        </w:rPr>
        <w:t>_</w:t>
      </w:r>
      <w:r w:rsidR="00B2329C" w:rsidRPr="00A10F18">
        <w:rPr>
          <w:rFonts w:ascii="Tahoma" w:hAnsi="Tahoma" w:cs="Tahoma"/>
          <w:b/>
          <w:color w:val="000000"/>
          <w:sz w:val="24"/>
          <w:szCs w:val="24"/>
        </w:rPr>
        <w:t>.</w:t>
      </w:r>
    </w:p>
    <w:p w14:paraId="494EB86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6C05A13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</w:p>
    <w:p w14:paraId="2F0755C3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Justificativa:</w:t>
      </w:r>
    </w:p>
    <w:p w14:paraId="4771E119" w14:textId="152362C7" w:rsidR="00B2329C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  <w:r w:rsidRPr="00F103CD">
        <w:rPr>
          <w:rFonts w:ascii="Tahoma" w:hAnsi="Tahoma" w:cs="Tahoma"/>
          <w:b/>
          <w:noProof/>
          <w:color w:val="000000"/>
          <w:sz w:val="24"/>
          <w:szCs w:val="20"/>
        </w:rPr>
        <w:t>Conforme documentação anexa</w:t>
      </w:r>
      <w:r w:rsidRPr="00BA1530">
        <w:rPr>
          <w:rFonts w:ascii="Tahoma" w:hAnsi="Tahoma" w:cs="Tahoma"/>
          <w:b/>
          <w:color w:val="000000"/>
          <w:sz w:val="24"/>
          <w:szCs w:val="20"/>
        </w:rPr>
        <w:t xml:space="preserve"> </w:t>
      </w:r>
    </w:p>
    <w:p w14:paraId="09911E80" w14:textId="1F4BBC70" w:rsidR="00A92FF4" w:rsidRDefault="00A92FF4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3788E769" w14:textId="4654BB4A" w:rsidR="00A92FF4" w:rsidRDefault="00A92FF4" w:rsidP="00E41566">
      <w:pPr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0"/>
        </w:rPr>
      </w:pPr>
      <w:r w:rsidRPr="00A92FF4">
        <w:rPr>
          <w:rFonts w:ascii="Tahoma" w:hAnsi="Tahoma" w:cs="Tahoma"/>
          <w:bCs/>
          <w:color w:val="000000"/>
          <w:sz w:val="24"/>
          <w:szCs w:val="20"/>
        </w:rPr>
        <w:t>Legislação:</w:t>
      </w:r>
      <w:r>
        <w:rPr>
          <w:rFonts w:ascii="Tahoma" w:hAnsi="Tahoma" w:cs="Tahoma"/>
          <w:bCs/>
          <w:color w:val="000000"/>
          <w:sz w:val="24"/>
          <w:szCs w:val="20"/>
        </w:rPr>
        <w:t xml:space="preserve"> Resolução nº 013/2014/CONSEPE:</w:t>
      </w:r>
    </w:p>
    <w:p w14:paraId="42882700" w14:textId="77777777" w:rsidR="00A92FF4" w:rsidRDefault="00A92FF4" w:rsidP="00A92F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Art. 33 O estudante matriculado em curso de mestrado ou doutorado pode requerer o trancamento de matrícula, mediante justificativa, por prazo não superior a 12 meses, quando estiver impossibilitado temporariamente de manter suas atividades acadêmicas, salvo os casos de licença de saúde devidamente justificados e comprovados. (redação dada pela Resolução nº 37/2019 – CONSEPE) </w:t>
      </w:r>
    </w:p>
    <w:p w14:paraId="4DDECB7C" w14:textId="77777777" w:rsidR="00A92FF4" w:rsidRDefault="00A92FF4" w:rsidP="00A92FF4">
      <w:pPr>
        <w:pStyle w:val="Default"/>
        <w:rPr>
          <w:sz w:val="20"/>
          <w:szCs w:val="20"/>
        </w:rPr>
      </w:pPr>
    </w:p>
    <w:p w14:paraId="7C4D0DFA" w14:textId="1174EE18" w:rsidR="00A92FF4" w:rsidRDefault="00A92FF4" w:rsidP="00A92F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Parágrafo Único. Para a concessão do trancamento de matrícula deverão ser atendidos os seguintes requisitos: </w:t>
      </w:r>
    </w:p>
    <w:p w14:paraId="331E2E00" w14:textId="77777777" w:rsidR="00A92FF4" w:rsidRDefault="00A92FF4" w:rsidP="00A92F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– </w:t>
      </w:r>
      <w:proofErr w:type="gramStart"/>
      <w:r>
        <w:rPr>
          <w:sz w:val="20"/>
          <w:szCs w:val="20"/>
        </w:rPr>
        <w:t>requerimento</w:t>
      </w:r>
      <w:proofErr w:type="gramEnd"/>
      <w:r>
        <w:rPr>
          <w:sz w:val="20"/>
          <w:szCs w:val="20"/>
        </w:rPr>
        <w:t xml:space="preserve"> firmado pelo aluno e comparecer circunstanciado do orientador, dirigido ao CPG, contendo os motivos da solicitação documentalmente comprovados, prazo pretendido e data de início; </w:t>
      </w:r>
    </w:p>
    <w:p w14:paraId="27D78B58" w14:textId="77777777" w:rsidR="00A92FF4" w:rsidRDefault="00A92FF4" w:rsidP="00A92F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 – </w:t>
      </w:r>
      <w:proofErr w:type="gramStart"/>
      <w:r>
        <w:rPr>
          <w:sz w:val="20"/>
          <w:szCs w:val="20"/>
        </w:rPr>
        <w:t>em</w:t>
      </w:r>
      <w:proofErr w:type="gramEnd"/>
      <w:r>
        <w:rPr>
          <w:sz w:val="20"/>
          <w:szCs w:val="20"/>
        </w:rPr>
        <w:t xml:space="preserve"> casos de trancamento de matrícula por motivo de doença do aluno ou de seus familiares, o CPG deliberará sobre o pedido; </w:t>
      </w:r>
    </w:p>
    <w:p w14:paraId="6F2E663D" w14:textId="77777777" w:rsidR="00A92FF4" w:rsidRDefault="00A92FF4" w:rsidP="00A92F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III – não será concedido trancamento de matrícula durante a vigência de prorrogação de prazo para a conclusão da dissertação/trabalho de conclusão ou da tese, com exceção de casos de doença; (redação dada pela Resolução nº 37/2019 – CONSEPE) </w:t>
      </w:r>
    </w:p>
    <w:p w14:paraId="3BA1D2FC" w14:textId="621536A2" w:rsidR="00A92FF4" w:rsidRPr="00A92FF4" w:rsidRDefault="00A92FF4" w:rsidP="00A92FF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2FF4">
        <w:rPr>
          <w:rFonts w:ascii="Arial" w:hAnsi="Arial" w:cs="Arial"/>
          <w:color w:val="000000"/>
          <w:sz w:val="20"/>
          <w:szCs w:val="20"/>
        </w:rPr>
        <w:t xml:space="preserve">IV – </w:t>
      </w:r>
      <w:proofErr w:type="gramStart"/>
      <w:r w:rsidRPr="00A92FF4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92FF4">
        <w:rPr>
          <w:rFonts w:ascii="Arial" w:hAnsi="Arial" w:cs="Arial"/>
          <w:color w:val="000000"/>
          <w:sz w:val="20"/>
          <w:szCs w:val="20"/>
        </w:rPr>
        <w:t xml:space="preserve"> trancamento de matrícula poderá retroagir à data da ocorrência do motivo de sua concessão, desde que solicitado e enquanto o motivo perdurar.</w:t>
      </w:r>
    </w:p>
    <w:p w14:paraId="6FCFC19B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0"/>
        </w:rPr>
      </w:pPr>
    </w:p>
    <w:p w14:paraId="10433BCA" w14:textId="77777777" w:rsidR="00B2329C" w:rsidRPr="00BA1530" w:rsidRDefault="00B2329C" w:rsidP="00E4156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Nestes termos, pede deferimento.</w:t>
      </w:r>
    </w:p>
    <w:p w14:paraId="4A4ACE0E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p w14:paraId="32CFC807" w14:textId="3F92A6BB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 xml:space="preserve">Lages, </w:t>
      </w:r>
      <w:r w:rsidRPr="00BA1530">
        <w:rPr>
          <w:rFonts w:ascii="Tahoma" w:hAnsi="Tahoma" w:cs="Tahoma"/>
          <w:color w:val="000000"/>
          <w:sz w:val="24"/>
          <w:szCs w:val="20"/>
        </w:rPr>
        <w:fldChar w:fldCharType="begin"/>
      </w:r>
      <w:r w:rsidRPr="00BA1530">
        <w:rPr>
          <w:rFonts w:ascii="Tahoma" w:hAnsi="Tahoma" w:cs="Tahoma"/>
          <w:color w:val="000000"/>
          <w:sz w:val="24"/>
          <w:szCs w:val="20"/>
        </w:rPr>
        <w:instrText xml:space="preserve"> TIME \@ "d' de 'MMMM' de 'yyyy" </w:instrText>
      </w:r>
      <w:r w:rsidRPr="00BA1530">
        <w:rPr>
          <w:rFonts w:ascii="Tahoma" w:hAnsi="Tahoma" w:cs="Tahoma"/>
          <w:color w:val="000000"/>
          <w:sz w:val="24"/>
          <w:szCs w:val="20"/>
        </w:rPr>
        <w:fldChar w:fldCharType="separate"/>
      </w:r>
      <w:r w:rsidR="00A92FF4">
        <w:rPr>
          <w:rFonts w:ascii="Tahoma" w:hAnsi="Tahoma" w:cs="Tahoma"/>
          <w:noProof/>
          <w:color w:val="000000"/>
          <w:sz w:val="24"/>
          <w:szCs w:val="20"/>
        </w:rPr>
        <w:t>10 de setembro de 2021</w:t>
      </w:r>
      <w:r w:rsidRPr="00BA1530">
        <w:rPr>
          <w:rFonts w:ascii="Tahoma" w:hAnsi="Tahoma" w:cs="Tahoma"/>
          <w:color w:val="000000"/>
          <w:sz w:val="24"/>
          <w:szCs w:val="20"/>
        </w:rPr>
        <w:fldChar w:fldCharType="end"/>
      </w:r>
    </w:p>
    <w:p w14:paraId="38F88DCC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</w:p>
    <w:p w14:paraId="32649AC3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5891ED00" w14:textId="138BC5F3" w:rsidR="00B2329C" w:rsidRPr="00BA1530" w:rsidRDefault="00A3521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Acadêmico</w:t>
      </w:r>
    </w:p>
    <w:p w14:paraId="713E01BF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5E64301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DA52A19" w14:textId="77777777" w:rsidR="00B2329C" w:rsidRPr="00BA1530" w:rsidRDefault="00B2329C" w:rsidP="00E4156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24"/>
          <w:szCs w:val="20"/>
        </w:rPr>
        <w:t>____________________________</w:t>
      </w:r>
    </w:p>
    <w:p w14:paraId="044CC56C" w14:textId="051693AC" w:rsidR="00B2329C" w:rsidRPr="00BA1530" w:rsidRDefault="00A92FF4" w:rsidP="00E41566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Prof.(a)    </w:t>
      </w:r>
    </w:p>
    <w:p w14:paraId="44ABF804" w14:textId="3F2E6132" w:rsidR="00B2329C" w:rsidRPr="00BA1530" w:rsidRDefault="00B2329C" w:rsidP="00A92FF4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0"/>
        </w:rPr>
      </w:pPr>
      <w:r w:rsidRPr="00BA1530">
        <w:rPr>
          <w:rFonts w:ascii="Tahoma" w:hAnsi="Tahoma" w:cs="Tahoma"/>
          <w:color w:val="000000"/>
          <w:sz w:val="16"/>
          <w:szCs w:val="16"/>
        </w:rPr>
        <w:t>Orientador</w:t>
      </w:r>
    </w:p>
    <w:p w14:paraId="14568A79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color w:val="000000"/>
          <w:sz w:val="24"/>
          <w:szCs w:val="20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2329C" w:rsidRPr="00BA1530" w14:paraId="518650DF" w14:textId="77777777" w:rsidTr="003623D9">
        <w:trPr>
          <w:jc w:val="center"/>
        </w:trPr>
        <w:tc>
          <w:tcPr>
            <w:tcW w:w="4252" w:type="dxa"/>
          </w:tcPr>
          <w:p w14:paraId="570AEF57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Visto da Secreta</w:t>
            </w: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ria de Pós-Graduação</w:t>
            </w:r>
          </w:p>
          <w:p w14:paraId="598CBCF6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 ____/____/______.</w:t>
            </w:r>
          </w:p>
          <w:p w14:paraId="073A19D7" w14:textId="77777777" w:rsidR="00B2329C" w:rsidRPr="00BA1530" w:rsidRDefault="00B2329C" w:rsidP="007A4419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AFDF2DE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A153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B5B1D77" w14:textId="77777777" w:rsidR="00B2329C" w:rsidRPr="00BA1530" w:rsidRDefault="00B2329C" w:rsidP="00E41566">
            <w:pPr>
              <w:jc w:val="center"/>
              <w:rPr>
                <w:rFonts w:ascii="Tahoma" w:hAnsi="Tahoma" w:cs="Tahoma"/>
                <w:color w:val="000000"/>
                <w:sz w:val="24"/>
                <w:szCs w:val="20"/>
              </w:rPr>
            </w:pPr>
          </w:p>
        </w:tc>
      </w:tr>
    </w:tbl>
    <w:p w14:paraId="28D95168" w14:textId="77777777" w:rsidR="00B2329C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  <w:sectPr w:rsidR="00B2329C" w:rsidSect="00B2329C">
          <w:headerReference w:type="default" r:id="rId7"/>
          <w:footerReference w:type="default" r:id="rId8"/>
          <w:pgSz w:w="11906" w:h="16838" w:code="9"/>
          <w:pgMar w:top="1134" w:right="1134" w:bottom="851" w:left="1418" w:header="284" w:footer="284" w:gutter="0"/>
          <w:pgNumType w:start="1"/>
          <w:cols w:space="708"/>
          <w:vAlign w:val="center"/>
          <w:docGrid w:linePitch="360"/>
        </w:sectPr>
      </w:pPr>
    </w:p>
    <w:p w14:paraId="3414C6D1" w14:textId="77777777" w:rsidR="00B2329C" w:rsidRPr="00BA1530" w:rsidRDefault="00B2329C" w:rsidP="00E41566">
      <w:pPr>
        <w:spacing w:after="0" w:line="240" w:lineRule="auto"/>
        <w:rPr>
          <w:rFonts w:ascii="Tahoma" w:hAnsi="Tahoma" w:cs="Tahoma"/>
          <w:b/>
          <w:sz w:val="28"/>
        </w:rPr>
      </w:pPr>
    </w:p>
    <w:sectPr w:rsidR="00B2329C" w:rsidRPr="00BA1530" w:rsidSect="00B2329C">
      <w:headerReference w:type="default" r:id="rId9"/>
      <w:footerReference w:type="default" r:id="rId10"/>
      <w:type w:val="continuous"/>
      <w:pgSz w:w="11906" w:h="16838" w:code="9"/>
      <w:pgMar w:top="1134" w:right="1134" w:bottom="851" w:left="1418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7CA8" w14:textId="77777777" w:rsidR="00141576" w:rsidRDefault="00141576" w:rsidP="007A4419">
      <w:pPr>
        <w:spacing w:after="0" w:line="240" w:lineRule="auto"/>
      </w:pPr>
      <w:r>
        <w:separator/>
      </w:r>
    </w:p>
  </w:endnote>
  <w:endnote w:type="continuationSeparator" w:id="0">
    <w:p w14:paraId="36681EDA" w14:textId="77777777" w:rsidR="00141576" w:rsidRDefault="00141576" w:rsidP="007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99D9" w14:textId="77777777" w:rsidR="00B2329C" w:rsidRPr="000A41A5" w:rsidRDefault="00B2329C" w:rsidP="007A4419">
    <w:pPr>
      <w:pStyle w:val="Rodap"/>
      <w:jc w:val="center"/>
      <w:rPr>
        <w:sz w:val="16"/>
        <w:szCs w:val="16"/>
      </w:rPr>
    </w:pPr>
    <w:r w:rsidRPr="000A41A5">
      <w:rPr>
        <w:sz w:val="16"/>
        <w:szCs w:val="16"/>
      </w:rPr>
      <w:t>Centro de Ciências Agroveterinárias – Campus III – UDESC</w:t>
    </w:r>
  </w:p>
  <w:p w14:paraId="6CBFDA45" w14:textId="77777777" w:rsidR="00B2329C" w:rsidRDefault="00B2329C" w:rsidP="007A4419">
    <w:pPr>
      <w:pStyle w:val="Rodap"/>
      <w:jc w:val="center"/>
    </w:pPr>
    <w:r w:rsidRPr="000A41A5">
      <w:rPr>
        <w:sz w:val="16"/>
        <w:szCs w:val="16"/>
      </w:rPr>
      <w:t>Av. Luiz de Camões, 2090 – Conta Dinheiro – Lages – SC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35E6" w14:textId="77777777" w:rsidR="002B3C5A" w:rsidRPr="000A41A5" w:rsidRDefault="002B3C5A" w:rsidP="007A4419">
    <w:pPr>
      <w:pStyle w:val="Rodap"/>
      <w:jc w:val="center"/>
      <w:rPr>
        <w:sz w:val="16"/>
        <w:szCs w:val="16"/>
      </w:rPr>
    </w:pPr>
    <w:r w:rsidRPr="000A41A5">
      <w:rPr>
        <w:sz w:val="16"/>
        <w:szCs w:val="16"/>
      </w:rPr>
      <w:t>Centro de Ciências Agroveterinárias – Campus III – UDESC</w:t>
    </w:r>
  </w:p>
  <w:p w14:paraId="15817D7E" w14:textId="77777777" w:rsidR="002B3C5A" w:rsidRDefault="002B3C5A" w:rsidP="007A4419">
    <w:pPr>
      <w:pStyle w:val="Rodap"/>
      <w:jc w:val="center"/>
    </w:pPr>
    <w:r w:rsidRPr="000A41A5">
      <w:rPr>
        <w:sz w:val="16"/>
        <w:szCs w:val="16"/>
      </w:rPr>
      <w:t>Av. Luiz de Camões, 2090 – Conta Dinheiro – Lages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0293" w14:textId="77777777" w:rsidR="00141576" w:rsidRDefault="00141576" w:rsidP="007A4419">
      <w:pPr>
        <w:spacing w:after="0" w:line="240" w:lineRule="auto"/>
      </w:pPr>
      <w:r>
        <w:separator/>
      </w:r>
    </w:p>
  </w:footnote>
  <w:footnote w:type="continuationSeparator" w:id="0">
    <w:p w14:paraId="4DE08E5F" w14:textId="77777777" w:rsidR="00141576" w:rsidRDefault="00141576" w:rsidP="007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4"/>
      <w:gridCol w:w="6140"/>
    </w:tblGrid>
    <w:tr w:rsidR="00B2329C" w14:paraId="0B7E68DB" w14:textId="77777777" w:rsidTr="005A1945">
      <w:tc>
        <w:tcPr>
          <w:tcW w:w="3227" w:type="dxa"/>
          <w:shd w:val="clear" w:color="auto" w:fill="auto"/>
        </w:tcPr>
        <w:p w14:paraId="4C34B4C4" w14:textId="77777777" w:rsidR="00B2329C" w:rsidRDefault="00B2329C" w:rsidP="007A4419">
          <w:pPr>
            <w:pStyle w:val="Cabealho"/>
          </w:pPr>
          <w:r>
            <w:fldChar w:fldCharType="begin"/>
          </w:r>
          <w:r>
            <w:instrText xml:space="preserve"> INCLUDEPICTURE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 w:rsidR="00141576">
            <w:fldChar w:fldCharType="begin"/>
          </w:r>
          <w:r w:rsidR="00141576">
            <w:instrText xml:space="preserve"> </w:instrText>
          </w:r>
          <w:r w:rsidR="00141576">
            <w:instrText>INCLUDEPICTURE  "http://www.udesc.br/imagens/id_submenu/899/horizontal_com_assinatura_versao_1_rgb___copia.jpg" \* MERGEFORMATINET</w:instrText>
          </w:r>
          <w:r w:rsidR="00141576">
            <w:instrText xml:space="preserve"> </w:instrText>
          </w:r>
          <w:r w:rsidR="00141576">
            <w:fldChar w:fldCharType="separate"/>
          </w:r>
          <w:r w:rsidR="00A92FF4">
            <w:pict w14:anchorId="49279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58.5pt">
                <v:imagedata r:id="rId1" r:href="rId2"/>
              </v:shape>
            </w:pict>
          </w:r>
          <w:r w:rsidR="00141576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52" w:type="dxa"/>
          <w:shd w:val="clear" w:color="auto" w:fill="auto"/>
        </w:tcPr>
        <w:p w14:paraId="1D0798A0" w14:textId="77777777" w:rsidR="00B2329C" w:rsidRPr="007A4419" w:rsidRDefault="00B2329C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4776E84C" w14:textId="77777777" w:rsidR="00B2329C" w:rsidRPr="007A4419" w:rsidRDefault="00B2329C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</w:rPr>
            <w:t>CENTRO DE CIÊNCIAS AGROVETERINÁRIAS – CAV</w:t>
          </w:r>
        </w:p>
        <w:p w14:paraId="37BA91F6" w14:textId="77777777" w:rsidR="00B2329C" w:rsidRPr="007A4419" w:rsidRDefault="00B2329C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  <w:b/>
              <w:bCs/>
              <w:sz w:val="18"/>
            </w:rPr>
            <w:t>Secretaria de Ensino de Pós-Graduação</w:t>
          </w:r>
          <w:r>
            <w:rPr>
              <w:rFonts w:ascii="Verdana" w:hAnsi="Verdana"/>
              <w:b/>
              <w:bCs/>
              <w:sz w:val="18"/>
            </w:rPr>
            <w:t xml:space="preserve"> - SEPG</w:t>
          </w:r>
        </w:p>
      </w:tc>
    </w:tr>
  </w:tbl>
  <w:p w14:paraId="0B894EE9" w14:textId="77777777" w:rsidR="00B2329C" w:rsidRPr="00AB4D1F" w:rsidRDefault="00B2329C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2DA500B6" w14:textId="77777777" w:rsidR="00B2329C" w:rsidRDefault="00B232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4"/>
      <w:gridCol w:w="6140"/>
    </w:tblGrid>
    <w:tr w:rsidR="002B3C5A" w14:paraId="7312D6EB" w14:textId="77777777" w:rsidTr="005A1945">
      <w:tc>
        <w:tcPr>
          <w:tcW w:w="3227" w:type="dxa"/>
          <w:shd w:val="clear" w:color="auto" w:fill="auto"/>
        </w:tcPr>
        <w:p w14:paraId="1186A210" w14:textId="77777777" w:rsidR="002B3C5A" w:rsidRDefault="002B3C5A" w:rsidP="007A4419">
          <w:pPr>
            <w:pStyle w:val="Cabealho"/>
          </w:pPr>
          <w:r>
            <w:fldChar w:fldCharType="begin"/>
          </w:r>
          <w:r>
            <w:instrText xml:space="preserve"> INCLUDEPICTURE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"http://www.udesc.br/imagens/id_submenu/899/horizontal_com_assinatura_versao_1_rgb___copia.jpg" \* MERGEFORMATINET </w:instrText>
          </w:r>
          <w:r>
            <w:fldChar w:fldCharType="separate"/>
          </w:r>
          <w:r w:rsidR="003A5ADA">
            <w:fldChar w:fldCharType="begin"/>
          </w:r>
          <w:r w:rsidR="003A5ADA">
            <w:instrText xml:space="preserve"> INCLUDEPICTURE  "http://www.udesc.br/imagens/id_submenu/899/horizontal_com_assinatura_versao_1_rgb___copia.jpg" \* MERGEFORMATINET </w:instrText>
          </w:r>
          <w:r w:rsidR="003A5ADA">
            <w:fldChar w:fldCharType="separate"/>
          </w:r>
          <w:r w:rsidR="00885776">
            <w:fldChar w:fldCharType="begin"/>
          </w:r>
          <w:r w:rsidR="00885776">
            <w:instrText xml:space="preserve"> INCLUDEPICTURE  "http://www.udesc.br/imagens/id_submenu/899/horizontal_com_assinatura_versao_1_rgb___copia.jpg" \* MERGEFORMATINET </w:instrText>
          </w:r>
          <w:r w:rsidR="00885776">
            <w:fldChar w:fldCharType="separate"/>
          </w:r>
          <w:r w:rsidR="00141576">
            <w:fldChar w:fldCharType="begin"/>
          </w:r>
          <w:r w:rsidR="00141576">
            <w:instrText xml:space="preserve"> </w:instrText>
          </w:r>
          <w:r w:rsidR="00141576">
            <w:instrText>INCLUDEPICTURE  "http://www.udesc.br/imagens/id_submenu/899/horizontal_</w:instrText>
          </w:r>
          <w:r w:rsidR="00141576">
            <w:instrText>com_assinatura_versao_1_rgb___copia.jpg" \* MERGEFORMATINET</w:instrText>
          </w:r>
          <w:r w:rsidR="00141576">
            <w:instrText xml:space="preserve"> </w:instrText>
          </w:r>
          <w:r w:rsidR="00141576">
            <w:fldChar w:fldCharType="separate"/>
          </w:r>
          <w:r w:rsidR="00A92FF4">
            <w:pict w14:anchorId="0ED8BE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in;height:58.5pt">
                <v:imagedata r:id="rId2" r:href="rId1"/>
              </v:shape>
            </w:pict>
          </w:r>
          <w:r w:rsidR="00141576">
            <w:fldChar w:fldCharType="end"/>
          </w:r>
          <w:r w:rsidR="00885776">
            <w:fldChar w:fldCharType="end"/>
          </w:r>
          <w:r w:rsidR="003A5AD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52" w:type="dxa"/>
          <w:shd w:val="clear" w:color="auto" w:fill="auto"/>
        </w:tcPr>
        <w:p w14:paraId="75040917" w14:textId="77777777" w:rsidR="002B3C5A" w:rsidRPr="007A4419" w:rsidRDefault="002B3C5A" w:rsidP="007A4419">
          <w:pPr>
            <w:pStyle w:val="Cabealho"/>
            <w:rPr>
              <w:rFonts w:ascii="Verdana" w:hAnsi="Verdana"/>
              <w:sz w:val="10"/>
              <w:szCs w:val="10"/>
            </w:rPr>
          </w:pPr>
        </w:p>
        <w:p w14:paraId="36DDA9EC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</w:rPr>
            <w:t>CENTRO DE CIÊNCIAS AGROVETERINÁRIAS – CAV</w:t>
          </w:r>
        </w:p>
        <w:p w14:paraId="70CC923B" w14:textId="77777777" w:rsidR="002B3C5A" w:rsidRPr="007A4419" w:rsidRDefault="002B3C5A" w:rsidP="007A4419">
          <w:pPr>
            <w:pStyle w:val="Cabealho"/>
            <w:rPr>
              <w:rFonts w:ascii="Verdana" w:hAnsi="Verdana"/>
            </w:rPr>
          </w:pPr>
          <w:r w:rsidRPr="007A4419">
            <w:rPr>
              <w:rFonts w:ascii="Verdana" w:hAnsi="Verdana"/>
              <w:b/>
              <w:bCs/>
              <w:sz w:val="18"/>
            </w:rPr>
            <w:t>Secretaria de Ensino de Pós-Graduação</w:t>
          </w:r>
          <w:r>
            <w:rPr>
              <w:rFonts w:ascii="Verdana" w:hAnsi="Verdana"/>
              <w:b/>
              <w:bCs/>
              <w:sz w:val="18"/>
            </w:rPr>
            <w:t xml:space="preserve"> - SEPG</w:t>
          </w:r>
        </w:p>
      </w:tc>
    </w:tr>
  </w:tbl>
  <w:p w14:paraId="34CBEE62" w14:textId="77777777" w:rsidR="002B3C5A" w:rsidRPr="00AB4D1F" w:rsidRDefault="002B3C5A" w:rsidP="007A4419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  <w:r>
      <w:softHyphen/>
    </w:r>
    <w:r>
      <w:softHyphen/>
    </w:r>
    <w:r>
      <w:softHyphen/>
    </w:r>
    <w:r>
      <w:softHyphen/>
      <w:t xml:space="preserve">      </w:t>
    </w: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E84E691" w14:textId="77777777" w:rsidR="002B3C5A" w:rsidRDefault="002B3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6A"/>
    <w:rsid w:val="00046027"/>
    <w:rsid w:val="00064E11"/>
    <w:rsid w:val="001077C0"/>
    <w:rsid w:val="00141576"/>
    <w:rsid w:val="00195539"/>
    <w:rsid w:val="001A0ED4"/>
    <w:rsid w:val="001E1E5F"/>
    <w:rsid w:val="00225059"/>
    <w:rsid w:val="00243135"/>
    <w:rsid w:val="0025146A"/>
    <w:rsid w:val="00252A41"/>
    <w:rsid w:val="002532C0"/>
    <w:rsid w:val="002B3C5A"/>
    <w:rsid w:val="002D3D85"/>
    <w:rsid w:val="002E41E9"/>
    <w:rsid w:val="00352C83"/>
    <w:rsid w:val="003623D9"/>
    <w:rsid w:val="003836BD"/>
    <w:rsid w:val="003A48E9"/>
    <w:rsid w:val="003A5ADA"/>
    <w:rsid w:val="003B348A"/>
    <w:rsid w:val="00483757"/>
    <w:rsid w:val="004B0E2F"/>
    <w:rsid w:val="00532AD1"/>
    <w:rsid w:val="00533F6B"/>
    <w:rsid w:val="00535785"/>
    <w:rsid w:val="00577C85"/>
    <w:rsid w:val="005A1945"/>
    <w:rsid w:val="005C1D8A"/>
    <w:rsid w:val="005E2C81"/>
    <w:rsid w:val="005E36C8"/>
    <w:rsid w:val="006A677D"/>
    <w:rsid w:val="006D5CD2"/>
    <w:rsid w:val="00743910"/>
    <w:rsid w:val="007712D0"/>
    <w:rsid w:val="0077702D"/>
    <w:rsid w:val="007A4419"/>
    <w:rsid w:val="007C669F"/>
    <w:rsid w:val="007E559C"/>
    <w:rsid w:val="00812A3E"/>
    <w:rsid w:val="0086552E"/>
    <w:rsid w:val="00885776"/>
    <w:rsid w:val="008C1A75"/>
    <w:rsid w:val="008F20D1"/>
    <w:rsid w:val="00A10F18"/>
    <w:rsid w:val="00A3521C"/>
    <w:rsid w:val="00A92FF4"/>
    <w:rsid w:val="00B2329C"/>
    <w:rsid w:val="00B96368"/>
    <w:rsid w:val="00BA1530"/>
    <w:rsid w:val="00BB2580"/>
    <w:rsid w:val="00BB5B50"/>
    <w:rsid w:val="00C11609"/>
    <w:rsid w:val="00CC617B"/>
    <w:rsid w:val="00D05DFA"/>
    <w:rsid w:val="00D60075"/>
    <w:rsid w:val="00D75BFF"/>
    <w:rsid w:val="00DB650F"/>
    <w:rsid w:val="00E076AC"/>
    <w:rsid w:val="00E41566"/>
    <w:rsid w:val="00E84B88"/>
    <w:rsid w:val="00E862FA"/>
    <w:rsid w:val="00F148D7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F903"/>
  <w15:chartTrackingRefBased/>
  <w15:docId w15:val="{487C3057-FBB9-4ADE-A986-542E4DB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2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E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4419"/>
  </w:style>
  <w:style w:type="paragraph" w:styleId="Rodap">
    <w:name w:val="footer"/>
    <w:basedOn w:val="Normal"/>
    <w:link w:val="RodapChar"/>
    <w:uiPriority w:val="99"/>
    <w:unhideWhenUsed/>
    <w:rsid w:val="007A4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4419"/>
  </w:style>
  <w:style w:type="paragraph" w:customStyle="1" w:styleId="Default">
    <w:name w:val="Default"/>
    <w:rsid w:val="00A92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imagens/id_submenu/899/horizontal_com_assinatura_versao_1_rgb___copia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desc.br/imagens/id_submenu/899/horizontal_com_assinatura_versao_1_rgb___copi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EA72-D111-4A60-89C9-06C6FC6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cp:lastPrinted>2020-02-20T18:37:00Z</cp:lastPrinted>
  <dcterms:created xsi:type="dcterms:W3CDTF">2021-09-10T17:03:00Z</dcterms:created>
  <dcterms:modified xsi:type="dcterms:W3CDTF">2021-09-10T17:03:00Z</dcterms:modified>
</cp:coreProperties>
</file>