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:rsidR="00B8264E" w:rsidRDefault="00B8264E" w:rsidP="00DB713B">
      <w:pPr>
        <w:ind w:left="851" w:firstLine="565"/>
        <w:jc w:val="both"/>
      </w:pPr>
      <w:r>
        <w:t xml:space="preserve">Informamos que o ajuste de matrícula </w:t>
      </w:r>
      <w:r w:rsidRPr="00B8264E">
        <w:rPr>
          <w:b/>
        </w:rPr>
        <w:t>VIA SECRETARIA</w:t>
      </w:r>
      <w:r w:rsidR="00E46A43">
        <w:rPr>
          <w:b/>
        </w:rPr>
        <w:t xml:space="preserve"> </w:t>
      </w:r>
      <w:r w:rsidR="00E46A43" w:rsidRPr="00EB1259">
        <w:rPr>
          <w:b/>
        </w:rPr>
        <w:t>para VETERANOS</w:t>
      </w:r>
      <w:r w:rsidR="00B179D5">
        <w:rPr>
          <w:b/>
        </w:rPr>
        <w:t xml:space="preserve"> 202</w:t>
      </w:r>
      <w:r w:rsidR="00230BE0">
        <w:rPr>
          <w:b/>
        </w:rPr>
        <w:t>3</w:t>
      </w:r>
      <w:r w:rsidR="00DB713B">
        <w:rPr>
          <w:b/>
        </w:rPr>
        <w:t>/</w:t>
      </w:r>
      <w:r w:rsidR="00230BE0">
        <w:rPr>
          <w:b/>
        </w:rPr>
        <w:t>1</w:t>
      </w:r>
      <w:r>
        <w:t xml:space="preserve">, será realizada </w:t>
      </w:r>
      <w:r w:rsidRPr="00B8264E">
        <w:rPr>
          <w:b/>
        </w:rPr>
        <w:t xml:space="preserve">via </w:t>
      </w:r>
      <w:proofErr w:type="spellStart"/>
      <w:r w:rsidRPr="00B8264E">
        <w:rPr>
          <w:b/>
        </w:rPr>
        <w:t>micros</w:t>
      </w:r>
      <w:r w:rsidR="000323E9">
        <w:rPr>
          <w:b/>
        </w:rPr>
        <w:t>o</w:t>
      </w:r>
      <w:r w:rsidRPr="00B8264E">
        <w:rPr>
          <w:b/>
        </w:rPr>
        <w:t>ft</w:t>
      </w:r>
      <w:proofErr w:type="spellEnd"/>
      <w:r w:rsidRPr="00B8264E">
        <w:rPr>
          <w:b/>
        </w:rPr>
        <w:t xml:space="preserve"> </w:t>
      </w:r>
      <w:proofErr w:type="spellStart"/>
      <w:r w:rsidRPr="00B8264E">
        <w:rPr>
          <w:b/>
        </w:rPr>
        <w:t>forms</w:t>
      </w:r>
      <w:proofErr w:type="spellEnd"/>
      <w:r>
        <w:t xml:space="preserve"> no link abaixo </w:t>
      </w:r>
      <w:r w:rsidR="0016073A">
        <w:t>nos</w:t>
      </w:r>
      <w:r>
        <w:t xml:space="preserve"> </w:t>
      </w:r>
      <w:r w:rsidRPr="00BB7C81">
        <w:t>dia</w:t>
      </w:r>
      <w:r w:rsidR="0016073A" w:rsidRPr="00BB7C81">
        <w:t>s</w:t>
      </w:r>
      <w:r w:rsidRPr="00BB7C81">
        <w:t xml:space="preserve"> </w:t>
      </w:r>
      <w:r w:rsidR="00230BE0">
        <w:t>28/02</w:t>
      </w:r>
      <w:r w:rsidRPr="00BB7C81">
        <w:t xml:space="preserve"> </w:t>
      </w:r>
      <w:proofErr w:type="gramStart"/>
      <w:r w:rsidR="00EB1259" w:rsidRPr="00BB7C81">
        <w:t>à</w:t>
      </w:r>
      <w:proofErr w:type="gramEnd"/>
      <w:r w:rsidRPr="00BB7C81">
        <w:t xml:space="preserve"> </w:t>
      </w:r>
      <w:r w:rsidR="00230BE0">
        <w:t>02/03</w:t>
      </w:r>
      <w:r w:rsidRPr="00BB7C81">
        <w:t xml:space="preserve"> iniciando as 8hs e encerrando as </w:t>
      </w:r>
      <w:r w:rsidRPr="00BB7C81">
        <w:rPr>
          <w:b/>
          <w:i/>
          <w:u w:val="single"/>
        </w:rPr>
        <w:t>18hs</w:t>
      </w:r>
      <w:r w:rsidRPr="00BB7C81">
        <w:t>.</w:t>
      </w:r>
    </w:p>
    <w:p w:rsidR="00B8264E" w:rsidRDefault="00B8264E" w:rsidP="00DB713B">
      <w:pPr>
        <w:ind w:left="851" w:firstLine="565"/>
        <w:jc w:val="both"/>
      </w:pPr>
      <w:r>
        <w:t xml:space="preserve">Esclareço que o SIGA reabre para os alunos veteranos fazerem </w:t>
      </w:r>
      <w:r w:rsidRPr="00B8264E">
        <w:rPr>
          <w:b/>
        </w:rPr>
        <w:t>ajustes ONLINE</w:t>
      </w:r>
      <w:r>
        <w:t xml:space="preserve"> dia</w:t>
      </w:r>
      <w:r w:rsidR="00BB7C81">
        <w:t>s</w:t>
      </w:r>
      <w:r>
        <w:t xml:space="preserve"> </w:t>
      </w:r>
      <w:r w:rsidR="00230BE0">
        <w:t>25/02</w:t>
      </w:r>
      <w:r w:rsidR="00EB1259">
        <w:t xml:space="preserve"> à</w:t>
      </w:r>
      <w:r>
        <w:t xml:space="preserve"> </w:t>
      </w:r>
      <w:r w:rsidR="00230BE0">
        <w:t>01/03</w:t>
      </w:r>
      <w:bookmarkStart w:id="0" w:name="_GoBack"/>
      <w:bookmarkEnd w:id="0"/>
      <w:r w:rsidR="005A0A28">
        <w:t xml:space="preserve"> (neste período as disciplinas de outros cursos do CAV que são equivalentes tornam-se disponíveis no SIGA para matrícula caso tenha vaga)</w:t>
      </w:r>
      <w:r>
        <w:t xml:space="preserve">, ou seja, </w:t>
      </w:r>
      <w:r w:rsidRPr="004940B6">
        <w:rPr>
          <w:b/>
        </w:rPr>
        <w:t xml:space="preserve">o formulário do </w:t>
      </w:r>
      <w:proofErr w:type="spellStart"/>
      <w:r w:rsidRPr="004940B6">
        <w:rPr>
          <w:b/>
        </w:rPr>
        <w:t>Forms</w:t>
      </w:r>
      <w:proofErr w:type="spellEnd"/>
      <w:r w:rsidRPr="004940B6">
        <w:rPr>
          <w:b/>
        </w:rPr>
        <w:t xml:space="preserve"> é destinad</w:t>
      </w:r>
      <w:r w:rsidR="00E46A43" w:rsidRPr="004940B6">
        <w:rPr>
          <w:b/>
        </w:rPr>
        <w:t>o</w:t>
      </w:r>
      <w:r w:rsidRPr="004940B6">
        <w:rPr>
          <w:b/>
        </w:rPr>
        <w:t xml:space="preserve"> para quem não conseguiu vaga durante o período de ajustes ON LINE</w:t>
      </w:r>
      <w:r>
        <w:t>.</w:t>
      </w:r>
    </w:p>
    <w:p w:rsidR="00B8264E" w:rsidRDefault="00B8264E" w:rsidP="00DB713B">
      <w:pPr>
        <w:ind w:left="851" w:firstLine="565"/>
        <w:jc w:val="both"/>
      </w:pPr>
      <w:r>
        <w:t>Resumindo, tentem fazer os ajustes pelo SIGA primeiro, e caso não consigam vagas a</w:t>
      </w:r>
      <w:r w:rsidR="00E46A43">
        <w:t>í</w:t>
      </w:r>
      <w:r>
        <w:t xml:space="preserve"> sim tentem vagas via FORMS.</w:t>
      </w:r>
    </w:p>
    <w:p w:rsidR="00E46A43" w:rsidRDefault="00FF3D92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="00373F75"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>
        <w:t>17/03</w:t>
      </w:r>
      <w:r w:rsidRPr="0074749E">
        <w:t xml:space="preserve"> para fazer as inclusões de acordo com o parecer do departamento do curso e/ou do professor da disciplina.</w:t>
      </w:r>
    </w:p>
    <w:p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:rsidR="0074749E" w:rsidRDefault="00FF3D92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="0074749E"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:rsidR="00A31921" w:rsidRDefault="00A31921" w:rsidP="00DB713B">
      <w:pPr>
        <w:ind w:left="851" w:firstLine="565"/>
        <w:jc w:val="both"/>
      </w:pPr>
      <w:r>
        <w:t>Segue calendário acadêmico UDESC.</w:t>
      </w:r>
    </w:p>
    <w:p w:rsidR="000323E9" w:rsidRDefault="002620EC" w:rsidP="00DB713B">
      <w:pPr>
        <w:ind w:left="851"/>
        <w:jc w:val="both"/>
      </w:pPr>
      <w:hyperlink r:id="rId6" w:history="1">
        <w:r w:rsidRPr="00B450F9">
          <w:rPr>
            <w:rStyle w:val="Hyperlink"/>
          </w:rPr>
          <w:t>https://www.udesc.br/arquivos/udesc/id_cpmenu/42/calendario_2023_16703561039408_42.pdf</w:t>
        </w:r>
      </w:hyperlink>
    </w:p>
    <w:p w:rsidR="002620EC" w:rsidRDefault="002620EC" w:rsidP="00DB713B">
      <w:pPr>
        <w:ind w:left="851"/>
        <w:jc w:val="both"/>
        <w:rPr>
          <w:b/>
        </w:rPr>
      </w:pPr>
    </w:p>
    <w:p w:rsidR="00A31921" w:rsidRPr="00373F75" w:rsidRDefault="00373F75" w:rsidP="00DB713B">
      <w:pPr>
        <w:ind w:left="851"/>
        <w:jc w:val="both"/>
        <w:rPr>
          <w:b/>
        </w:rPr>
      </w:pPr>
      <w:r w:rsidRPr="00373F75">
        <w:rPr>
          <w:b/>
        </w:rPr>
        <w:t xml:space="preserve">OBS: Caso você seja calouro e tenha recebido este </w:t>
      </w:r>
      <w:proofErr w:type="spellStart"/>
      <w:r w:rsidRPr="00373F75">
        <w:rPr>
          <w:b/>
        </w:rPr>
        <w:t>email</w:t>
      </w:r>
      <w:proofErr w:type="spellEnd"/>
      <w:r w:rsidRPr="00373F75">
        <w:rPr>
          <w:b/>
        </w:rPr>
        <w:t>, por favor desconsidere-o.</w:t>
      </w:r>
    </w:p>
    <w:p w:rsidR="00DB713B" w:rsidRDefault="00DB713B" w:rsidP="00DB713B">
      <w:pPr>
        <w:ind w:left="851"/>
        <w:jc w:val="both"/>
      </w:pPr>
    </w:p>
    <w:p w:rsidR="00E46A43" w:rsidRDefault="00E46A43" w:rsidP="00DB713B">
      <w:pPr>
        <w:ind w:left="851"/>
        <w:jc w:val="both"/>
      </w:pPr>
      <w:proofErr w:type="spellStart"/>
      <w:r>
        <w:t>Att</w:t>
      </w:r>
      <w:proofErr w:type="spellEnd"/>
      <w:r>
        <w:t>. Daniel Suiter</w:t>
      </w:r>
    </w:p>
    <w:p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DB713B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323E9"/>
    <w:rsid w:val="00122701"/>
    <w:rsid w:val="0016073A"/>
    <w:rsid w:val="00230BE0"/>
    <w:rsid w:val="002620EC"/>
    <w:rsid w:val="00373F75"/>
    <w:rsid w:val="00484B15"/>
    <w:rsid w:val="004940B6"/>
    <w:rsid w:val="005A0A28"/>
    <w:rsid w:val="0074749E"/>
    <w:rsid w:val="00750E68"/>
    <w:rsid w:val="00915FE8"/>
    <w:rsid w:val="00A31921"/>
    <w:rsid w:val="00B179D5"/>
    <w:rsid w:val="00B8264E"/>
    <w:rsid w:val="00BB7C81"/>
    <w:rsid w:val="00DB713B"/>
    <w:rsid w:val="00DF7824"/>
    <w:rsid w:val="00E1557B"/>
    <w:rsid w:val="00E4162D"/>
    <w:rsid w:val="00E46A43"/>
    <w:rsid w:val="00EB1259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5355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udesc/id_cpmenu/42/calendario_2023_16703561039408_42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5</cp:revision>
  <dcterms:created xsi:type="dcterms:W3CDTF">2023-02-07T17:29:00Z</dcterms:created>
  <dcterms:modified xsi:type="dcterms:W3CDTF">2023-02-07T17:34:00Z</dcterms:modified>
</cp:coreProperties>
</file>