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6469" w14:textId="77777777" w:rsidR="002E4FEA" w:rsidRDefault="002E4FEA">
      <w:pPr>
        <w:pStyle w:val="Corpodetexto"/>
        <w:spacing w:before="200"/>
        <w:ind w:left="0"/>
        <w:jc w:val="left"/>
        <w:rPr>
          <w:rFonts w:ascii="Times New Roman"/>
        </w:rPr>
      </w:pPr>
    </w:p>
    <w:p w14:paraId="0AA2A3C1" w14:textId="301BCFBA" w:rsidR="002E4FEA" w:rsidRDefault="00D0518B">
      <w:pPr>
        <w:pStyle w:val="Corpodetexto"/>
        <w:spacing w:before="49"/>
        <w:ind w:right="562"/>
        <w:rPr>
          <w:position w:val="8"/>
          <w:sz w:val="14"/>
        </w:rPr>
      </w:pPr>
      <w:r>
        <w:rPr>
          <w:b/>
        </w:rPr>
        <w:t>A</w:t>
      </w:r>
      <w:r w:rsidR="00CA1E69">
        <w:rPr>
          <w:b/>
        </w:rPr>
        <w:t xml:space="preserve">NEXO I </w:t>
      </w:r>
      <w:r w:rsidR="00CA1E69">
        <w:t xml:space="preserve">- Planilha para pontuação do </w:t>
      </w:r>
      <w:r w:rsidR="00CA1E69">
        <w:rPr>
          <w:i/>
        </w:rPr>
        <w:t xml:space="preserve">curriculum vitae </w:t>
      </w:r>
      <w:r w:rsidR="00CA1E69">
        <w:t xml:space="preserve">dos candidatos ao Curso de Mestrado e Doutorado do PPGCS / UDESC-CAV (Preenchimento obrigatório pelo candidato) </w:t>
      </w:r>
      <w:r w:rsidR="00CA1E69">
        <w:rPr>
          <w:position w:val="8"/>
          <w:sz w:val="14"/>
        </w:rPr>
        <w:t>(1)</w:t>
      </w:r>
    </w:p>
    <w:p w14:paraId="1C70E9FF" w14:textId="77777777" w:rsidR="002E4FEA" w:rsidRDefault="002E4FEA">
      <w:pPr>
        <w:pStyle w:val="Corpodetexto"/>
        <w:spacing w:before="3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5"/>
        <w:gridCol w:w="1442"/>
        <w:gridCol w:w="456"/>
        <w:gridCol w:w="1101"/>
        <w:gridCol w:w="763"/>
      </w:tblGrid>
      <w:tr w:rsidR="002E4FEA" w14:paraId="0F8CAAA5" w14:textId="77777777">
        <w:trPr>
          <w:trHeight w:val="536"/>
        </w:trPr>
        <w:tc>
          <w:tcPr>
            <w:tcW w:w="5235" w:type="dxa"/>
            <w:shd w:val="clear" w:color="auto" w:fill="D0CECE"/>
          </w:tcPr>
          <w:p w14:paraId="32CDAF08" w14:textId="77777777" w:rsidR="002E4FEA" w:rsidRDefault="00CA1E69">
            <w:pPr>
              <w:pStyle w:val="TableParagraph"/>
              <w:spacing w:before="1" w:line="267" w:lineRule="exact"/>
              <w:ind w:left="6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CIENTÍFICAS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(Produção</w:t>
            </w:r>
          </w:p>
          <w:p w14:paraId="17C0A61E" w14:textId="77777777" w:rsidR="002E4FEA" w:rsidRDefault="00CA1E69">
            <w:pPr>
              <w:pStyle w:val="TableParagraph"/>
              <w:spacing w:line="248" w:lineRule="exact"/>
              <w:ind w:left="69"/>
              <w:rPr>
                <w:b/>
                <w:position w:val="8"/>
                <w:sz w:val="14"/>
              </w:rPr>
            </w:pPr>
            <w:r>
              <w:rPr>
                <w:b/>
              </w:rPr>
              <w:t>Científica)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  <w:position w:val="8"/>
                <w:sz w:val="14"/>
              </w:rPr>
              <w:t>(2)</w:t>
            </w:r>
          </w:p>
        </w:tc>
        <w:tc>
          <w:tcPr>
            <w:tcW w:w="1442" w:type="dxa"/>
            <w:shd w:val="clear" w:color="auto" w:fill="D0CECE"/>
          </w:tcPr>
          <w:p w14:paraId="54B18911" w14:textId="77777777" w:rsidR="002E4FEA" w:rsidRDefault="00CA1E69">
            <w:pPr>
              <w:pStyle w:val="TableParagraph"/>
              <w:spacing w:before="133"/>
              <w:ind w:left="69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</w:tc>
        <w:tc>
          <w:tcPr>
            <w:tcW w:w="456" w:type="dxa"/>
            <w:shd w:val="clear" w:color="auto" w:fill="D0CECE"/>
          </w:tcPr>
          <w:p w14:paraId="39E4258C" w14:textId="77777777" w:rsidR="002E4FEA" w:rsidRDefault="00CA1E69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1101" w:type="dxa"/>
            <w:shd w:val="clear" w:color="auto" w:fill="D0CECE"/>
          </w:tcPr>
          <w:p w14:paraId="00813392" w14:textId="77777777" w:rsidR="002E4FEA" w:rsidRDefault="00CA1E69">
            <w:pPr>
              <w:pStyle w:val="TableParagraph"/>
              <w:spacing w:before="1" w:line="267" w:lineRule="exact"/>
              <w:ind w:left="70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  <w:p w14:paraId="77A414FE" w14:textId="77777777" w:rsidR="002E4FEA" w:rsidRDefault="00CA1E69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  <w:spacing w:val="-2"/>
              </w:rPr>
              <w:t>Máximo</w:t>
            </w:r>
          </w:p>
        </w:tc>
        <w:tc>
          <w:tcPr>
            <w:tcW w:w="763" w:type="dxa"/>
            <w:shd w:val="clear" w:color="auto" w:fill="D0CECE"/>
          </w:tcPr>
          <w:p w14:paraId="6CC653E0" w14:textId="77777777" w:rsidR="002E4FEA" w:rsidRDefault="00CA1E69">
            <w:pPr>
              <w:pStyle w:val="TableParagraph"/>
              <w:spacing w:before="133"/>
              <w:ind w:left="71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2E4FEA" w14:paraId="25065EC5" w14:textId="77777777">
        <w:trPr>
          <w:trHeight w:val="534"/>
        </w:trPr>
        <w:tc>
          <w:tcPr>
            <w:tcW w:w="5235" w:type="dxa"/>
          </w:tcPr>
          <w:p w14:paraId="227B2F92" w14:textId="77777777" w:rsidR="002E4FEA" w:rsidRDefault="00CA1E69">
            <w:pPr>
              <w:pStyle w:val="TableParagraph"/>
              <w:spacing w:line="266" w:lineRule="exact"/>
              <w:ind w:left="69"/>
            </w:pPr>
            <w:r>
              <w:t>1.</w:t>
            </w:r>
            <w:r>
              <w:rPr>
                <w:spacing w:val="40"/>
              </w:rPr>
              <w:t xml:space="preserve"> </w:t>
            </w: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aceito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 Qualis A1</w:t>
            </w:r>
          </w:p>
        </w:tc>
        <w:tc>
          <w:tcPr>
            <w:tcW w:w="1442" w:type="dxa"/>
          </w:tcPr>
          <w:p w14:paraId="6ADCAD48" w14:textId="77777777" w:rsidR="002E4FEA" w:rsidRDefault="00CA1E69">
            <w:pPr>
              <w:pStyle w:val="TableParagraph"/>
              <w:spacing w:before="133"/>
              <w:ind w:left="69"/>
            </w:pPr>
            <w:r>
              <w:rPr>
                <w:spacing w:val="-5"/>
              </w:rPr>
              <w:t>60</w:t>
            </w:r>
          </w:p>
        </w:tc>
        <w:tc>
          <w:tcPr>
            <w:tcW w:w="456" w:type="dxa"/>
          </w:tcPr>
          <w:p w14:paraId="2EF09AAB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5F6A612B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0F1EA0AA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7891C544" w14:textId="77777777">
        <w:trPr>
          <w:trHeight w:val="534"/>
        </w:trPr>
        <w:tc>
          <w:tcPr>
            <w:tcW w:w="5235" w:type="dxa"/>
          </w:tcPr>
          <w:p w14:paraId="006E6A36" w14:textId="77777777" w:rsidR="002E4FEA" w:rsidRDefault="00CA1E69">
            <w:pPr>
              <w:pStyle w:val="TableParagraph"/>
              <w:spacing w:line="266" w:lineRule="exact"/>
              <w:ind w:left="69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aceito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 Qualis A2</w:t>
            </w:r>
          </w:p>
        </w:tc>
        <w:tc>
          <w:tcPr>
            <w:tcW w:w="1442" w:type="dxa"/>
          </w:tcPr>
          <w:p w14:paraId="26ED4766" w14:textId="77777777" w:rsidR="002E4FEA" w:rsidRDefault="00CA1E69">
            <w:pPr>
              <w:pStyle w:val="TableParagraph"/>
              <w:spacing w:before="133"/>
              <w:ind w:left="69"/>
            </w:pPr>
            <w:r>
              <w:rPr>
                <w:spacing w:val="-5"/>
              </w:rPr>
              <w:t>50</w:t>
            </w:r>
          </w:p>
        </w:tc>
        <w:tc>
          <w:tcPr>
            <w:tcW w:w="456" w:type="dxa"/>
          </w:tcPr>
          <w:p w14:paraId="77D8ED38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58116887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2EE3E9EC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321369EF" w14:textId="77777777">
        <w:trPr>
          <w:trHeight w:val="534"/>
        </w:trPr>
        <w:tc>
          <w:tcPr>
            <w:tcW w:w="5235" w:type="dxa"/>
          </w:tcPr>
          <w:p w14:paraId="0B49CD4C" w14:textId="77777777" w:rsidR="002E4FEA" w:rsidRDefault="00CA1E69">
            <w:pPr>
              <w:pStyle w:val="TableParagraph"/>
              <w:spacing w:line="268" w:lineRule="exact"/>
              <w:ind w:left="69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aceito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 Qualis B1</w:t>
            </w:r>
          </w:p>
        </w:tc>
        <w:tc>
          <w:tcPr>
            <w:tcW w:w="1442" w:type="dxa"/>
          </w:tcPr>
          <w:p w14:paraId="29559F5F" w14:textId="77777777" w:rsidR="002E4FEA" w:rsidRDefault="00CA1E69">
            <w:pPr>
              <w:pStyle w:val="TableParagraph"/>
              <w:spacing w:before="133"/>
              <w:ind w:left="69"/>
            </w:pPr>
            <w:r>
              <w:rPr>
                <w:spacing w:val="-5"/>
              </w:rPr>
              <w:t>40</w:t>
            </w:r>
          </w:p>
        </w:tc>
        <w:tc>
          <w:tcPr>
            <w:tcW w:w="456" w:type="dxa"/>
          </w:tcPr>
          <w:p w14:paraId="54CFD348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43E94DD8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685C2564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0C7B331E" w14:textId="77777777">
        <w:trPr>
          <w:trHeight w:val="532"/>
        </w:trPr>
        <w:tc>
          <w:tcPr>
            <w:tcW w:w="5235" w:type="dxa"/>
          </w:tcPr>
          <w:p w14:paraId="2DD3D24A" w14:textId="77777777" w:rsidR="002E4FEA" w:rsidRDefault="00CA1E69">
            <w:pPr>
              <w:pStyle w:val="TableParagraph"/>
              <w:spacing w:line="268" w:lineRule="exact"/>
              <w:ind w:left="69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aceito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 Qualis B2</w:t>
            </w:r>
          </w:p>
        </w:tc>
        <w:tc>
          <w:tcPr>
            <w:tcW w:w="1442" w:type="dxa"/>
          </w:tcPr>
          <w:p w14:paraId="323719E8" w14:textId="77777777" w:rsidR="002E4FEA" w:rsidRDefault="00CA1E69">
            <w:pPr>
              <w:pStyle w:val="TableParagraph"/>
              <w:spacing w:before="132"/>
              <w:ind w:left="69"/>
            </w:pPr>
            <w:r>
              <w:rPr>
                <w:spacing w:val="-5"/>
              </w:rPr>
              <w:t>30</w:t>
            </w:r>
          </w:p>
        </w:tc>
        <w:tc>
          <w:tcPr>
            <w:tcW w:w="456" w:type="dxa"/>
          </w:tcPr>
          <w:p w14:paraId="06E99587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4A1A1104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650BB066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7052033A" w14:textId="77777777">
        <w:trPr>
          <w:trHeight w:val="532"/>
        </w:trPr>
        <w:tc>
          <w:tcPr>
            <w:tcW w:w="5235" w:type="dxa"/>
          </w:tcPr>
          <w:p w14:paraId="6D64B540" w14:textId="77777777" w:rsidR="002E4FEA" w:rsidRDefault="00CA1E69">
            <w:pPr>
              <w:pStyle w:val="TableParagraph"/>
              <w:spacing w:line="270" w:lineRule="exact"/>
              <w:ind w:left="69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aceito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 Qualis B3</w:t>
            </w:r>
          </w:p>
        </w:tc>
        <w:tc>
          <w:tcPr>
            <w:tcW w:w="1442" w:type="dxa"/>
          </w:tcPr>
          <w:p w14:paraId="4B8A50A9" w14:textId="77777777" w:rsidR="002E4FEA" w:rsidRDefault="00CA1E69">
            <w:pPr>
              <w:pStyle w:val="TableParagraph"/>
              <w:spacing w:before="131"/>
              <w:ind w:left="69"/>
            </w:pPr>
            <w:r>
              <w:rPr>
                <w:spacing w:val="-5"/>
              </w:rPr>
              <w:t>25</w:t>
            </w:r>
          </w:p>
        </w:tc>
        <w:tc>
          <w:tcPr>
            <w:tcW w:w="456" w:type="dxa"/>
          </w:tcPr>
          <w:p w14:paraId="14453957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3EB57F32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53DD6AAB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58D8299F" w14:textId="77777777">
        <w:trPr>
          <w:trHeight w:val="526"/>
        </w:trPr>
        <w:tc>
          <w:tcPr>
            <w:tcW w:w="5235" w:type="dxa"/>
          </w:tcPr>
          <w:p w14:paraId="1552B17F" w14:textId="77777777" w:rsidR="002E4FEA" w:rsidRDefault="00CA1E69">
            <w:pPr>
              <w:pStyle w:val="TableParagraph"/>
              <w:spacing w:line="266" w:lineRule="exact"/>
              <w:ind w:left="69"/>
            </w:pPr>
            <w:r>
              <w:t>6.</w:t>
            </w:r>
            <w:r>
              <w:rPr>
                <w:spacing w:val="40"/>
              </w:rPr>
              <w:t xml:space="preserve"> </w:t>
            </w: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aceito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 Qualis B4</w:t>
            </w:r>
          </w:p>
        </w:tc>
        <w:tc>
          <w:tcPr>
            <w:tcW w:w="1442" w:type="dxa"/>
          </w:tcPr>
          <w:p w14:paraId="20701E7E" w14:textId="77777777" w:rsidR="002E4FEA" w:rsidRDefault="00CA1E69">
            <w:pPr>
              <w:pStyle w:val="TableParagraph"/>
              <w:spacing w:before="125"/>
              <w:ind w:left="69"/>
            </w:pPr>
            <w:r>
              <w:rPr>
                <w:spacing w:val="-5"/>
              </w:rPr>
              <w:t>20</w:t>
            </w:r>
          </w:p>
        </w:tc>
        <w:tc>
          <w:tcPr>
            <w:tcW w:w="456" w:type="dxa"/>
          </w:tcPr>
          <w:p w14:paraId="084E9AF3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4A9B0137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378A89E0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14D9B03B" w14:textId="77777777">
        <w:trPr>
          <w:trHeight w:val="530"/>
        </w:trPr>
        <w:tc>
          <w:tcPr>
            <w:tcW w:w="5235" w:type="dxa"/>
          </w:tcPr>
          <w:p w14:paraId="77C18B08" w14:textId="77777777" w:rsidR="002E4FEA" w:rsidRDefault="00CA1E69">
            <w:pPr>
              <w:pStyle w:val="TableParagraph"/>
              <w:spacing w:line="266" w:lineRule="exact"/>
              <w:ind w:left="69"/>
            </w:pPr>
            <w:r>
              <w:t>7.</w:t>
            </w:r>
            <w:r>
              <w:rPr>
                <w:spacing w:val="40"/>
              </w:rPr>
              <w:t xml:space="preserve"> </w:t>
            </w: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aceito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 Qualis B5</w:t>
            </w:r>
          </w:p>
        </w:tc>
        <w:tc>
          <w:tcPr>
            <w:tcW w:w="1442" w:type="dxa"/>
          </w:tcPr>
          <w:p w14:paraId="56FF9CAE" w14:textId="77777777" w:rsidR="002E4FEA" w:rsidRDefault="00CA1E69">
            <w:pPr>
              <w:pStyle w:val="TableParagraph"/>
              <w:spacing w:before="128"/>
              <w:ind w:left="69"/>
            </w:pPr>
            <w:r>
              <w:rPr>
                <w:spacing w:val="-5"/>
              </w:rPr>
              <w:t>10</w:t>
            </w:r>
          </w:p>
        </w:tc>
        <w:tc>
          <w:tcPr>
            <w:tcW w:w="456" w:type="dxa"/>
          </w:tcPr>
          <w:p w14:paraId="272A92E8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2752A400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286A660C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5EB2490A" w14:textId="77777777">
        <w:trPr>
          <w:trHeight w:val="264"/>
        </w:trPr>
        <w:tc>
          <w:tcPr>
            <w:tcW w:w="5235" w:type="dxa"/>
          </w:tcPr>
          <w:p w14:paraId="7E4A810D" w14:textId="77777777" w:rsidR="002E4FEA" w:rsidRDefault="00CA1E69">
            <w:pPr>
              <w:pStyle w:val="TableParagraph"/>
              <w:spacing w:line="245" w:lineRule="exact"/>
              <w:ind w:left="69"/>
              <w:rPr>
                <w:position w:val="8"/>
                <w:sz w:val="14"/>
              </w:rPr>
            </w:pPr>
            <w:r>
              <w:t>9.</w:t>
            </w:r>
            <w:r>
              <w:rPr>
                <w:spacing w:val="-3"/>
              </w:rPr>
              <w:t xml:space="preserve"> </w:t>
            </w:r>
            <w:r>
              <w:t>Livro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ISBN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position w:val="8"/>
                <w:sz w:val="14"/>
              </w:rPr>
              <w:t>(3)</w:t>
            </w:r>
          </w:p>
        </w:tc>
        <w:tc>
          <w:tcPr>
            <w:tcW w:w="1442" w:type="dxa"/>
          </w:tcPr>
          <w:p w14:paraId="0B45C3B7" w14:textId="77777777" w:rsidR="002E4FEA" w:rsidRDefault="00CA1E69">
            <w:pPr>
              <w:pStyle w:val="TableParagraph"/>
              <w:spacing w:line="245" w:lineRule="exact"/>
              <w:ind w:left="69"/>
            </w:pPr>
            <w:r>
              <w:rPr>
                <w:spacing w:val="-5"/>
              </w:rPr>
              <w:t>60</w:t>
            </w:r>
          </w:p>
        </w:tc>
        <w:tc>
          <w:tcPr>
            <w:tcW w:w="456" w:type="dxa"/>
          </w:tcPr>
          <w:p w14:paraId="0E71FDDA" w14:textId="77777777" w:rsidR="002E4FEA" w:rsidRDefault="002E4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46245AC7" w14:textId="77777777" w:rsidR="002E4FEA" w:rsidRDefault="002E4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7BBB622D" w14:textId="77777777" w:rsidR="002E4FEA" w:rsidRDefault="002E4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4FEA" w14:paraId="34B7D69E" w14:textId="77777777">
        <w:trPr>
          <w:trHeight w:val="268"/>
        </w:trPr>
        <w:tc>
          <w:tcPr>
            <w:tcW w:w="5235" w:type="dxa"/>
          </w:tcPr>
          <w:p w14:paraId="78A8E5A9" w14:textId="77777777" w:rsidR="002E4FEA" w:rsidRDefault="00CA1E69">
            <w:pPr>
              <w:pStyle w:val="TableParagraph"/>
              <w:spacing w:before="1" w:line="246" w:lineRule="exact"/>
              <w:ind w:left="69"/>
              <w:rPr>
                <w:position w:val="8"/>
                <w:sz w:val="14"/>
              </w:rPr>
            </w:pPr>
            <w:r>
              <w:t>10.</w:t>
            </w:r>
            <w:r>
              <w:rPr>
                <w:spacing w:val="-3"/>
              </w:rPr>
              <w:t xml:space="preserve"> </w:t>
            </w:r>
            <w:r>
              <w:t>Capítulo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livro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ISBN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position w:val="8"/>
                <w:sz w:val="14"/>
              </w:rPr>
              <w:t>(3)</w:t>
            </w:r>
          </w:p>
        </w:tc>
        <w:tc>
          <w:tcPr>
            <w:tcW w:w="1442" w:type="dxa"/>
          </w:tcPr>
          <w:p w14:paraId="027F8D38" w14:textId="77777777" w:rsidR="002E4FEA" w:rsidRDefault="00CA1E69">
            <w:pPr>
              <w:pStyle w:val="TableParagraph"/>
              <w:spacing w:before="1" w:line="246" w:lineRule="exact"/>
              <w:ind w:left="69"/>
            </w:pPr>
            <w:r>
              <w:rPr>
                <w:spacing w:val="-5"/>
              </w:rPr>
              <w:t>30</w:t>
            </w:r>
          </w:p>
        </w:tc>
        <w:tc>
          <w:tcPr>
            <w:tcW w:w="456" w:type="dxa"/>
          </w:tcPr>
          <w:p w14:paraId="72594487" w14:textId="77777777" w:rsidR="002E4FEA" w:rsidRDefault="002E4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65A6EF2C" w14:textId="77777777" w:rsidR="002E4FEA" w:rsidRDefault="002E4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0324CC4" w14:textId="77777777" w:rsidR="002E4FEA" w:rsidRDefault="002E4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4FEA" w14:paraId="3A4A8990" w14:textId="77777777">
        <w:trPr>
          <w:trHeight w:val="534"/>
        </w:trPr>
        <w:tc>
          <w:tcPr>
            <w:tcW w:w="5235" w:type="dxa"/>
          </w:tcPr>
          <w:p w14:paraId="0BB135F5" w14:textId="77777777" w:rsidR="002E4FEA" w:rsidRDefault="00CA1E69">
            <w:pPr>
              <w:pStyle w:val="TableParagraph"/>
              <w:spacing w:line="268" w:lineRule="exact"/>
              <w:ind w:left="69"/>
            </w:pPr>
            <w:r>
              <w:t xml:space="preserve">12. Resumo com </w:t>
            </w:r>
            <w:r>
              <w:rPr>
                <w:b/>
              </w:rPr>
              <w:t>até 5 autores</w:t>
            </w:r>
            <w:r>
              <w:rPr>
                <w:b/>
                <w:spacing w:val="36"/>
              </w:rPr>
              <w:t xml:space="preserve"> </w:t>
            </w:r>
            <w:r>
              <w:t xml:space="preserve">em evento </w:t>
            </w:r>
            <w:r>
              <w:rPr>
                <w:spacing w:val="-2"/>
              </w:rPr>
              <w:t>científico</w:t>
            </w:r>
          </w:p>
        </w:tc>
        <w:tc>
          <w:tcPr>
            <w:tcW w:w="1442" w:type="dxa"/>
          </w:tcPr>
          <w:p w14:paraId="286FA137" w14:textId="77777777" w:rsidR="002E4FEA" w:rsidRDefault="00CA1E69">
            <w:pPr>
              <w:pStyle w:val="TableParagraph"/>
              <w:spacing w:before="133"/>
              <w:ind w:left="69"/>
            </w:pPr>
            <w:r>
              <w:rPr>
                <w:spacing w:val="-10"/>
              </w:rPr>
              <w:t>4</w:t>
            </w:r>
          </w:p>
        </w:tc>
        <w:tc>
          <w:tcPr>
            <w:tcW w:w="456" w:type="dxa"/>
          </w:tcPr>
          <w:p w14:paraId="5D889112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5B32546D" w14:textId="77777777" w:rsidR="002E4FEA" w:rsidRDefault="00CA1E69">
            <w:pPr>
              <w:pStyle w:val="TableParagraph"/>
              <w:spacing w:before="133"/>
              <w:ind w:left="70"/>
            </w:pPr>
            <w:r>
              <w:rPr>
                <w:spacing w:val="-5"/>
              </w:rPr>
              <w:t>12</w:t>
            </w:r>
          </w:p>
        </w:tc>
        <w:tc>
          <w:tcPr>
            <w:tcW w:w="763" w:type="dxa"/>
          </w:tcPr>
          <w:p w14:paraId="34DDC139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319448AA" w14:textId="77777777">
        <w:trPr>
          <w:trHeight w:val="532"/>
        </w:trPr>
        <w:tc>
          <w:tcPr>
            <w:tcW w:w="5235" w:type="dxa"/>
            <w:shd w:val="clear" w:color="auto" w:fill="D0CECE"/>
          </w:tcPr>
          <w:p w14:paraId="588C3BB1" w14:textId="77777777" w:rsidR="002E4FEA" w:rsidRDefault="00CA1E69">
            <w:pPr>
              <w:pStyle w:val="TableParagraph"/>
              <w:tabs>
                <w:tab w:val="left" w:pos="657"/>
                <w:tab w:val="left" w:pos="1161"/>
                <w:tab w:val="left" w:pos="3082"/>
                <w:tab w:val="left" w:pos="3764"/>
              </w:tabs>
              <w:spacing w:line="268" w:lineRule="exact"/>
              <w:ind w:left="69" w:right="49"/>
              <w:rPr>
                <w:b/>
              </w:rPr>
            </w:pPr>
            <w:r>
              <w:rPr>
                <w:b/>
                <w:spacing w:val="-6"/>
              </w:rPr>
              <w:t>II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–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ATIVIDADES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DE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FORMAÇÃO COMPLEMENTAR</w:t>
            </w:r>
          </w:p>
        </w:tc>
        <w:tc>
          <w:tcPr>
            <w:tcW w:w="1442" w:type="dxa"/>
            <w:shd w:val="clear" w:color="auto" w:fill="D0CECE"/>
          </w:tcPr>
          <w:p w14:paraId="16DAE219" w14:textId="77777777" w:rsidR="002E4FEA" w:rsidRDefault="00CA1E69">
            <w:pPr>
              <w:pStyle w:val="TableParagraph"/>
              <w:spacing w:before="132"/>
              <w:ind w:left="69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</w:tc>
        <w:tc>
          <w:tcPr>
            <w:tcW w:w="456" w:type="dxa"/>
            <w:shd w:val="clear" w:color="auto" w:fill="D0CECE"/>
          </w:tcPr>
          <w:p w14:paraId="6620A907" w14:textId="77777777" w:rsidR="002E4FEA" w:rsidRDefault="00CA1E69">
            <w:pPr>
              <w:pStyle w:val="TableParagraph"/>
              <w:spacing w:before="132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1101" w:type="dxa"/>
            <w:shd w:val="clear" w:color="auto" w:fill="D0CECE"/>
          </w:tcPr>
          <w:p w14:paraId="0E016A7B" w14:textId="77777777" w:rsidR="002E4FEA" w:rsidRDefault="00CA1E69">
            <w:pPr>
              <w:pStyle w:val="TableParagraph"/>
              <w:spacing w:line="265" w:lineRule="exact"/>
              <w:ind w:left="70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  <w:p w14:paraId="675EAA9A" w14:textId="77777777" w:rsidR="002E4FEA" w:rsidRDefault="00CA1E69">
            <w:pPr>
              <w:pStyle w:val="TableParagraph"/>
              <w:spacing w:before="1" w:line="246" w:lineRule="exact"/>
              <w:ind w:left="70"/>
              <w:rPr>
                <w:b/>
              </w:rPr>
            </w:pPr>
            <w:r>
              <w:rPr>
                <w:b/>
                <w:spacing w:val="-2"/>
              </w:rPr>
              <w:t>Máximo</w:t>
            </w:r>
          </w:p>
        </w:tc>
        <w:tc>
          <w:tcPr>
            <w:tcW w:w="763" w:type="dxa"/>
            <w:shd w:val="clear" w:color="auto" w:fill="D0CECE"/>
          </w:tcPr>
          <w:p w14:paraId="35C3BF72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0388CCFA" w14:textId="77777777">
        <w:trPr>
          <w:trHeight w:val="531"/>
        </w:trPr>
        <w:tc>
          <w:tcPr>
            <w:tcW w:w="5235" w:type="dxa"/>
          </w:tcPr>
          <w:p w14:paraId="20B469D7" w14:textId="77777777" w:rsidR="002E4FEA" w:rsidRDefault="00CA1E69">
            <w:pPr>
              <w:pStyle w:val="TableParagraph"/>
              <w:spacing w:line="266" w:lineRule="exact"/>
              <w:ind w:left="69"/>
              <w:rPr>
                <w:position w:val="8"/>
                <w:sz w:val="14"/>
              </w:rPr>
            </w:pPr>
            <w:r>
              <w:t>Cursos</w:t>
            </w:r>
            <w:r>
              <w:rPr>
                <w:spacing w:val="39"/>
              </w:rPr>
              <w:t xml:space="preserve"> </w:t>
            </w:r>
            <w:r>
              <w:t>ou</w:t>
            </w:r>
            <w:r>
              <w:rPr>
                <w:spacing w:val="38"/>
              </w:rPr>
              <w:t xml:space="preserve"> </w:t>
            </w:r>
            <w:r>
              <w:t>estágios</w:t>
            </w:r>
            <w:r>
              <w:rPr>
                <w:spacing w:val="38"/>
              </w:rPr>
              <w:t xml:space="preserve"> </w:t>
            </w:r>
            <w:r>
              <w:t>com</w:t>
            </w:r>
            <w:r>
              <w:rPr>
                <w:spacing w:val="39"/>
              </w:rPr>
              <w:t xml:space="preserve"> </w:t>
            </w:r>
            <w:r>
              <w:t>40</w:t>
            </w:r>
            <w:r>
              <w:rPr>
                <w:spacing w:val="40"/>
              </w:rPr>
              <w:t xml:space="preserve"> </w:t>
            </w:r>
            <w:r>
              <w:t>horas,</w:t>
            </w:r>
            <w:r>
              <w:rPr>
                <w:spacing w:val="39"/>
              </w:rPr>
              <w:t xml:space="preserve"> </w:t>
            </w:r>
            <w:r>
              <w:t>ou</w:t>
            </w:r>
            <w:r>
              <w:rPr>
                <w:spacing w:val="38"/>
              </w:rPr>
              <w:t xml:space="preserve"> </w:t>
            </w:r>
            <w:r>
              <w:t xml:space="preserve">mais, </w:t>
            </w:r>
            <w:r>
              <w:rPr>
                <w:spacing w:val="-2"/>
              </w:rPr>
              <w:t>presenciais</w:t>
            </w:r>
            <w:r>
              <w:rPr>
                <w:spacing w:val="-2"/>
                <w:position w:val="8"/>
                <w:sz w:val="14"/>
              </w:rPr>
              <w:t>(4)</w:t>
            </w:r>
          </w:p>
        </w:tc>
        <w:tc>
          <w:tcPr>
            <w:tcW w:w="1442" w:type="dxa"/>
          </w:tcPr>
          <w:p w14:paraId="444D2CE7" w14:textId="77777777" w:rsidR="002E4FEA" w:rsidRDefault="00CA1E69">
            <w:pPr>
              <w:pStyle w:val="TableParagraph"/>
              <w:spacing w:before="130"/>
              <w:ind w:left="69"/>
            </w:pPr>
            <w:r>
              <w:rPr>
                <w:spacing w:val="-10"/>
              </w:rPr>
              <w:t>4</w:t>
            </w:r>
          </w:p>
        </w:tc>
        <w:tc>
          <w:tcPr>
            <w:tcW w:w="456" w:type="dxa"/>
          </w:tcPr>
          <w:p w14:paraId="5FC084EA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77B7ED88" w14:textId="77777777" w:rsidR="002E4FEA" w:rsidRDefault="00CA1E69">
            <w:pPr>
              <w:pStyle w:val="TableParagraph"/>
              <w:spacing w:before="130"/>
              <w:ind w:left="70"/>
            </w:pPr>
            <w:r>
              <w:rPr>
                <w:spacing w:val="-5"/>
              </w:rPr>
              <w:t>10</w:t>
            </w:r>
          </w:p>
        </w:tc>
        <w:tc>
          <w:tcPr>
            <w:tcW w:w="763" w:type="dxa"/>
          </w:tcPr>
          <w:p w14:paraId="66206327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60B1E3A8" w14:textId="77777777">
        <w:trPr>
          <w:trHeight w:val="536"/>
        </w:trPr>
        <w:tc>
          <w:tcPr>
            <w:tcW w:w="5235" w:type="dxa"/>
            <w:shd w:val="clear" w:color="auto" w:fill="D0CECE"/>
          </w:tcPr>
          <w:p w14:paraId="322C4553" w14:textId="77777777" w:rsidR="002E4FEA" w:rsidRDefault="00CA1E69">
            <w:pPr>
              <w:pStyle w:val="TableParagraph"/>
              <w:spacing w:before="133"/>
              <w:ind w:left="69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OUTRAS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ATIVIDADES</w:t>
            </w:r>
          </w:p>
        </w:tc>
        <w:tc>
          <w:tcPr>
            <w:tcW w:w="1442" w:type="dxa"/>
            <w:shd w:val="clear" w:color="auto" w:fill="D0CECE"/>
          </w:tcPr>
          <w:p w14:paraId="676C44F6" w14:textId="77777777" w:rsidR="002E4FEA" w:rsidRDefault="00CA1E69">
            <w:pPr>
              <w:pStyle w:val="TableParagraph"/>
              <w:spacing w:before="133"/>
              <w:ind w:left="69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</w:tc>
        <w:tc>
          <w:tcPr>
            <w:tcW w:w="456" w:type="dxa"/>
            <w:shd w:val="clear" w:color="auto" w:fill="D0CECE"/>
          </w:tcPr>
          <w:p w14:paraId="3F9E79F8" w14:textId="77777777" w:rsidR="002E4FEA" w:rsidRDefault="00CA1E69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1101" w:type="dxa"/>
            <w:shd w:val="clear" w:color="auto" w:fill="D0CECE"/>
          </w:tcPr>
          <w:p w14:paraId="3DB9E873" w14:textId="77777777" w:rsidR="002E4FEA" w:rsidRDefault="00CA1E69">
            <w:pPr>
              <w:pStyle w:val="TableParagraph"/>
              <w:spacing w:before="1" w:line="267" w:lineRule="exact"/>
              <w:ind w:left="70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  <w:p w14:paraId="201756F3" w14:textId="77777777" w:rsidR="002E4FEA" w:rsidRDefault="00CA1E69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  <w:spacing w:val="-2"/>
              </w:rPr>
              <w:t>Máximo</w:t>
            </w:r>
          </w:p>
        </w:tc>
        <w:tc>
          <w:tcPr>
            <w:tcW w:w="763" w:type="dxa"/>
            <w:shd w:val="clear" w:color="auto" w:fill="D0CECE"/>
          </w:tcPr>
          <w:p w14:paraId="3A6F7395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095C10CA" w14:textId="77777777">
        <w:trPr>
          <w:trHeight w:val="265"/>
        </w:trPr>
        <w:tc>
          <w:tcPr>
            <w:tcW w:w="5235" w:type="dxa"/>
          </w:tcPr>
          <w:p w14:paraId="23779DA4" w14:textId="77777777" w:rsidR="002E4FEA" w:rsidRDefault="00CA1E69">
            <w:pPr>
              <w:pStyle w:val="TableParagraph"/>
              <w:spacing w:line="246" w:lineRule="exact"/>
              <w:ind w:left="69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Patentes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produtos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processos</w:t>
            </w:r>
          </w:p>
        </w:tc>
        <w:tc>
          <w:tcPr>
            <w:tcW w:w="1442" w:type="dxa"/>
          </w:tcPr>
          <w:p w14:paraId="3EE76EDA" w14:textId="77777777" w:rsidR="002E4FEA" w:rsidRDefault="00CA1E69">
            <w:pPr>
              <w:pStyle w:val="TableParagraph"/>
              <w:spacing w:line="246" w:lineRule="exact"/>
              <w:ind w:left="69"/>
            </w:pPr>
            <w:r>
              <w:rPr>
                <w:spacing w:val="-5"/>
              </w:rPr>
              <w:t>60</w:t>
            </w:r>
          </w:p>
        </w:tc>
        <w:tc>
          <w:tcPr>
            <w:tcW w:w="456" w:type="dxa"/>
          </w:tcPr>
          <w:p w14:paraId="4F94659B" w14:textId="77777777" w:rsidR="002E4FEA" w:rsidRDefault="002E4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0B0ABEEF" w14:textId="77777777" w:rsidR="002E4FEA" w:rsidRDefault="002E4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364B7F36" w14:textId="77777777" w:rsidR="002E4FEA" w:rsidRDefault="002E4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4FEA" w14:paraId="3440501B" w14:textId="77777777">
        <w:trPr>
          <w:trHeight w:val="534"/>
        </w:trPr>
        <w:tc>
          <w:tcPr>
            <w:tcW w:w="5235" w:type="dxa"/>
          </w:tcPr>
          <w:p w14:paraId="2BFCC484" w14:textId="77777777" w:rsidR="002E4FEA" w:rsidRDefault="00CA1E69">
            <w:pPr>
              <w:pStyle w:val="TableParagraph"/>
              <w:tabs>
                <w:tab w:val="left" w:pos="510"/>
                <w:tab w:val="left" w:pos="1729"/>
                <w:tab w:val="left" w:pos="2082"/>
                <w:tab w:val="left" w:pos="3489"/>
                <w:tab w:val="left" w:pos="4821"/>
              </w:tabs>
              <w:spacing w:line="266" w:lineRule="exact"/>
              <w:ind w:left="69" w:right="46"/>
              <w:rPr>
                <w:position w:val="8"/>
                <w:sz w:val="14"/>
              </w:rPr>
            </w:pPr>
            <w:r>
              <w:rPr>
                <w:spacing w:val="-6"/>
              </w:rPr>
              <w:t>2.</w:t>
            </w:r>
            <w:r>
              <w:tab/>
            </w:r>
            <w:r>
              <w:rPr>
                <w:spacing w:val="-2"/>
              </w:rPr>
              <w:t>Palestras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minicursos</w:t>
            </w:r>
            <w:r>
              <w:tab/>
            </w:r>
            <w:r>
              <w:rPr>
                <w:spacing w:val="-2"/>
              </w:rPr>
              <w:t>realizados</w:t>
            </w:r>
            <w:r>
              <w:tab/>
            </w:r>
            <w:r>
              <w:rPr>
                <w:spacing w:val="-6"/>
              </w:rPr>
              <w:t xml:space="preserve">em </w:t>
            </w:r>
            <w:r>
              <w:t xml:space="preserve">eventos </w:t>
            </w:r>
            <w:r>
              <w:rPr>
                <w:position w:val="8"/>
                <w:sz w:val="14"/>
              </w:rPr>
              <w:t>(3)</w:t>
            </w:r>
          </w:p>
        </w:tc>
        <w:tc>
          <w:tcPr>
            <w:tcW w:w="1442" w:type="dxa"/>
          </w:tcPr>
          <w:p w14:paraId="1B0BB919" w14:textId="77777777" w:rsidR="002E4FEA" w:rsidRDefault="00CA1E69">
            <w:pPr>
              <w:pStyle w:val="TableParagraph"/>
              <w:spacing w:before="133"/>
              <w:ind w:left="69"/>
            </w:pPr>
            <w:r>
              <w:rPr>
                <w:spacing w:val="-10"/>
              </w:rPr>
              <w:t>5</w:t>
            </w:r>
          </w:p>
        </w:tc>
        <w:tc>
          <w:tcPr>
            <w:tcW w:w="456" w:type="dxa"/>
          </w:tcPr>
          <w:p w14:paraId="2BC8AFF4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4D12DC23" w14:textId="77777777" w:rsidR="002E4FEA" w:rsidRDefault="00CA1E69">
            <w:pPr>
              <w:pStyle w:val="TableParagraph"/>
              <w:spacing w:before="133"/>
              <w:ind w:left="70"/>
            </w:pPr>
            <w:r>
              <w:rPr>
                <w:spacing w:val="-10"/>
              </w:rPr>
              <w:t>4</w:t>
            </w:r>
          </w:p>
        </w:tc>
        <w:tc>
          <w:tcPr>
            <w:tcW w:w="763" w:type="dxa"/>
          </w:tcPr>
          <w:p w14:paraId="679402E7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182382C0" w14:textId="77777777">
        <w:trPr>
          <w:trHeight w:val="267"/>
        </w:trPr>
        <w:tc>
          <w:tcPr>
            <w:tcW w:w="5235" w:type="dxa"/>
          </w:tcPr>
          <w:p w14:paraId="224DDCC6" w14:textId="77777777" w:rsidR="002E4FEA" w:rsidRDefault="00CA1E69">
            <w:pPr>
              <w:pStyle w:val="TableParagraph"/>
              <w:spacing w:before="1" w:line="246" w:lineRule="exact"/>
              <w:ind w:left="69"/>
              <w:rPr>
                <w:position w:val="8"/>
                <w:sz w:val="14"/>
              </w:rPr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Organização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eventos</w:t>
            </w:r>
            <w:r>
              <w:rPr>
                <w:spacing w:val="-4"/>
              </w:rPr>
              <w:t xml:space="preserve"> </w:t>
            </w:r>
            <w:r>
              <w:t>científicos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position w:val="8"/>
                <w:sz w:val="14"/>
              </w:rPr>
              <w:t>(3)</w:t>
            </w:r>
          </w:p>
        </w:tc>
        <w:tc>
          <w:tcPr>
            <w:tcW w:w="1442" w:type="dxa"/>
          </w:tcPr>
          <w:p w14:paraId="201B5DEA" w14:textId="77777777" w:rsidR="002E4FEA" w:rsidRDefault="00CA1E69">
            <w:pPr>
              <w:pStyle w:val="TableParagraph"/>
              <w:spacing w:before="1" w:line="246" w:lineRule="exact"/>
              <w:ind w:left="69"/>
            </w:pPr>
            <w:r>
              <w:rPr>
                <w:spacing w:val="-10"/>
              </w:rPr>
              <w:t>5</w:t>
            </w:r>
          </w:p>
        </w:tc>
        <w:tc>
          <w:tcPr>
            <w:tcW w:w="456" w:type="dxa"/>
          </w:tcPr>
          <w:p w14:paraId="54EEA682" w14:textId="77777777" w:rsidR="002E4FEA" w:rsidRDefault="002E4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6276B486" w14:textId="77777777" w:rsidR="002E4FEA" w:rsidRDefault="00CA1E69">
            <w:pPr>
              <w:pStyle w:val="TableParagraph"/>
              <w:spacing w:before="1" w:line="246" w:lineRule="exact"/>
              <w:ind w:left="70"/>
            </w:pPr>
            <w:r>
              <w:rPr>
                <w:spacing w:val="-10"/>
              </w:rPr>
              <w:t>4</w:t>
            </w:r>
          </w:p>
        </w:tc>
        <w:tc>
          <w:tcPr>
            <w:tcW w:w="763" w:type="dxa"/>
          </w:tcPr>
          <w:p w14:paraId="7EF856B6" w14:textId="77777777" w:rsidR="002E4FEA" w:rsidRDefault="002E4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4FEA" w14:paraId="718056E5" w14:textId="77777777">
        <w:trPr>
          <w:trHeight w:val="534"/>
        </w:trPr>
        <w:tc>
          <w:tcPr>
            <w:tcW w:w="5235" w:type="dxa"/>
          </w:tcPr>
          <w:p w14:paraId="255BB254" w14:textId="77777777" w:rsidR="002E4FEA" w:rsidRDefault="00CA1E69">
            <w:pPr>
              <w:pStyle w:val="TableParagraph"/>
              <w:tabs>
                <w:tab w:val="left" w:pos="548"/>
                <w:tab w:val="left" w:pos="1775"/>
                <w:tab w:val="left" w:pos="2300"/>
                <w:tab w:val="left" w:pos="3316"/>
                <w:tab w:val="left" w:pos="4665"/>
              </w:tabs>
              <w:spacing w:line="266" w:lineRule="exact"/>
              <w:ind w:left="69" w:right="50"/>
            </w:pPr>
            <w:r>
              <w:rPr>
                <w:spacing w:val="-6"/>
              </w:rPr>
              <w:t>5.</w:t>
            </w:r>
            <w:r>
              <w:tab/>
            </w:r>
            <w:r>
              <w:rPr>
                <w:spacing w:val="-2"/>
              </w:rPr>
              <w:t>Revisões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artigos</w:t>
            </w:r>
            <w:r>
              <w:tab/>
            </w:r>
            <w:r>
              <w:rPr>
                <w:spacing w:val="-2"/>
              </w:rPr>
              <w:t>científicos</w:t>
            </w:r>
            <w:r>
              <w:tab/>
            </w:r>
            <w:r>
              <w:rPr>
                <w:spacing w:val="-4"/>
              </w:rPr>
              <w:t xml:space="preserve">para </w:t>
            </w:r>
            <w:r>
              <w:rPr>
                <w:spacing w:val="-2"/>
              </w:rPr>
              <w:t>periódicos</w:t>
            </w:r>
          </w:p>
        </w:tc>
        <w:tc>
          <w:tcPr>
            <w:tcW w:w="1442" w:type="dxa"/>
          </w:tcPr>
          <w:p w14:paraId="49D50B4B" w14:textId="77777777" w:rsidR="002E4FEA" w:rsidRDefault="00CA1E69">
            <w:pPr>
              <w:pStyle w:val="TableParagraph"/>
              <w:spacing w:before="133"/>
              <w:ind w:left="69"/>
            </w:pPr>
            <w:r>
              <w:rPr>
                <w:spacing w:val="-10"/>
              </w:rPr>
              <w:t>2</w:t>
            </w:r>
          </w:p>
        </w:tc>
        <w:tc>
          <w:tcPr>
            <w:tcW w:w="456" w:type="dxa"/>
          </w:tcPr>
          <w:p w14:paraId="0D1F20BA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7E37494C" w14:textId="77777777" w:rsidR="002E4FEA" w:rsidRDefault="00CA1E69">
            <w:pPr>
              <w:pStyle w:val="TableParagraph"/>
              <w:spacing w:before="133"/>
              <w:ind w:left="70"/>
            </w:pPr>
            <w:r>
              <w:rPr>
                <w:spacing w:val="-10"/>
              </w:rPr>
              <w:t>5</w:t>
            </w:r>
          </w:p>
        </w:tc>
        <w:tc>
          <w:tcPr>
            <w:tcW w:w="763" w:type="dxa"/>
          </w:tcPr>
          <w:p w14:paraId="2A03DEA0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611D1574" w14:textId="77777777">
        <w:trPr>
          <w:trHeight w:val="536"/>
        </w:trPr>
        <w:tc>
          <w:tcPr>
            <w:tcW w:w="5235" w:type="dxa"/>
          </w:tcPr>
          <w:p w14:paraId="639286ED" w14:textId="77777777" w:rsidR="002E4FEA" w:rsidRDefault="00CA1E69">
            <w:pPr>
              <w:pStyle w:val="TableParagraph"/>
              <w:tabs>
                <w:tab w:val="left" w:pos="543"/>
                <w:tab w:val="left" w:pos="1690"/>
                <w:tab w:val="left" w:pos="2211"/>
                <w:tab w:val="left" w:pos="3505"/>
                <w:tab w:val="left" w:pos="4033"/>
              </w:tabs>
              <w:spacing w:line="266" w:lineRule="exact"/>
              <w:ind w:left="69" w:right="46"/>
            </w:pPr>
            <w:r>
              <w:rPr>
                <w:spacing w:val="-6"/>
              </w:rPr>
              <w:t>6.</w:t>
            </w:r>
            <w:r>
              <w:tab/>
            </w:r>
            <w:r>
              <w:rPr>
                <w:spacing w:val="-2"/>
              </w:rPr>
              <w:t>Membro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colegiado</w:t>
            </w:r>
            <w:r>
              <w:tab/>
            </w:r>
            <w:r>
              <w:rPr>
                <w:spacing w:val="-6"/>
              </w:rPr>
              <w:t>ou</w:t>
            </w:r>
            <w:r>
              <w:tab/>
            </w:r>
            <w:r>
              <w:rPr>
                <w:spacing w:val="-2"/>
              </w:rPr>
              <w:t xml:space="preserve">comissões </w:t>
            </w:r>
            <w:r>
              <w:t>universitárias por semestre</w:t>
            </w:r>
          </w:p>
        </w:tc>
        <w:tc>
          <w:tcPr>
            <w:tcW w:w="1442" w:type="dxa"/>
          </w:tcPr>
          <w:p w14:paraId="074F1621" w14:textId="77777777" w:rsidR="002E4FEA" w:rsidRDefault="00CA1E69">
            <w:pPr>
              <w:pStyle w:val="TableParagraph"/>
              <w:spacing w:before="133"/>
              <w:ind w:left="69"/>
            </w:pPr>
            <w:r>
              <w:rPr>
                <w:spacing w:val="-10"/>
              </w:rPr>
              <w:t>2</w:t>
            </w:r>
          </w:p>
        </w:tc>
        <w:tc>
          <w:tcPr>
            <w:tcW w:w="456" w:type="dxa"/>
          </w:tcPr>
          <w:p w14:paraId="0010B646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1C2D5D72" w14:textId="77777777" w:rsidR="002E4FEA" w:rsidRDefault="00CA1E69">
            <w:pPr>
              <w:pStyle w:val="TableParagraph"/>
              <w:spacing w:before="133"/>
              <w:ind w:left="70"/>
            </w:pPr>
            <w:r>
              <w:rPr>
                <w:spacing w:val="-10"/>
              </w:rPr>
              <w:t>5</w:t>
            </w:r>
          </w:p>
        </w:tc>
        <w:tc>
          <w:tcPr>
            <w:tcW w:w="763" w:type="dxa"/>
          </w:tcPr>
          <w:p w14:paraId="136692DE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FEA" w14:paraId="78B01A89" w14:textId="77777777">
        <w:trPr>
          <w:trHeight w:val="390"/>
        </w:trPr>
        <w:tc>
          <w:tcPr>
            <w:tcW w:w="7133" w:type="dxa"/>
            <w:gridSpan w:val="3"/>
          </w:tcPr>
          <w:p w14:paraId="33CCF5EF" w14:textId="77777777" w:rsidR="002E4FEA" w:rsidRDefault="00CA1E69">
            <w:pPr>
              <w:pStyle w:val="TableParagraph"/>
              <w:spacing w:before="59"/>
              <w:ind w:left="289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CURRÍCULO</w:t>
            </w:r>
          </w:p>
        </w:tc>
        <w:tc>
          <w:tcPr>
            <w:tcW w:w="1864" w:type="dxa"/>
            <w:gridSpan w:val="2"/>
          </w:tcPr>
          <w:p w14:paraId="59038FCA" w14:textId="77777777" w:rsidR="002E4FEA" w:rsidRDefault="002E4F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F6F807" w14:textId="77777777" w:rsidR="002E4FEA" w:rsidRDefault="00CA1E69">
      <w:pPr>
        <w:pStyle w:val="Corpodetexto"/>
        <w:spacing w:before="8"/>
        <w:ind w:right="564"/>
      </w:pPr>
      <w:r>
        <w:rPr>
          <w:position w:val="8"/>
          <w:sz w:val="14"/>
        </w:rPr>
        <w:t xml:space="preserve">(1) </w:t>
      </w:r>
      <w:r>
        <w:t>As pontuações sem os respectivos comprovantes ou com preenchimento distorcido</w:t>
      </w:r>
      <w:r>
        <w:rPr>
          <w:spacing w:val="3"/>
        </w:rPr>
        <w:t xml:space="preserve"> </w:t>
      </w:r>
      <w:r>
        <w:t>serão</w:t>
      </w:r>
      <w:r>
        <w:rPr>
          <w:spacing w:val="3"/>
        </w:rPr>
        <w:t xml:space="preserve"> </w:t>
      </w:r>
      <w:r>
        <w:t>desconsideradas.</w:t>
      </w:r>
      <w:r>
        <w:rPr>
          <w:spacing w:val="4"/>
        </w:rPr>
        <w:t xml:space="preserve"> </w:t>
      </w:r>
      <w:r>
        <w:rPr>
          <w:position w:val="8"/>
          <w:sz w:val="14"/>
        </w:rPr>
        <w:t>(2)</w:t>
      </w:r>
      <w:r>
        <w:rPr>
          <w:spacing w:val="1"/>
          <w:position w:val="8"/>
          <w:sz w:val="14"/>
        </w:rPr>
        <w:t xml:space="preserve"> </w:t>
      </w:r>
      <w:r>
        <w:t>Qualis</w:t>
      </w:r>
      <w:r>
        <w:rPr>
          <w:spacing w:val="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área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Ciências</w:t>
      </w:r>
      <w:r>
        <w:rPr>
          <w:spacing w:val="2"/>
        </w:rPr>
        <w:t xml:space="preserve"> </w:t>
      </w:r>
      <w:r>
        <w:rPr>
          <w:spacing w:val="-2"/>
        </w:rPr>
        <w:t>Agrárias</w:t>
      </w:r>
    </w:p>
    <w:p w14:paraId="1B95DA92" w14:textId="77777777" w:rsidR="002E4FEA" w:rsidRDefault="00CA1E69">
      <w:pPr>
        <w:pStyle w:val="Corpodetexto"/>
        <w:ind w:right="561"/>
      </w:pPr>
      <w:r>
        <w:t xml:space="preserve">I. </w:t>
      </w:r>
      <w:r>
        <w:rPr>
          <w:position w:val="8"/>
          <w:sz w:val="14"/>
        </w:rPr>
        <w:t xml:space="preserve">(3) </w:t>
      </w:r>
      <w:r>
        <w:t xml:space="preserve">Considerar como área afim ao Curso: Engenharia Agrícola, Agronomia, Engenharia Florestal, Biologia, Biotecnologia, Engenharia Ambiental e/ou Sanitária, Engenharia Civil, Geologia, Geografia, Bioquímica, Química, Engenharia Química, Tecnólogo em Ciências Agrárias. </w:t>
      </w:r>
      <w:r>
        <w:rPr>
          <w:position w:val="8"/>
          <w:sz w:val="14"/>
        </w:rPr>
        <w:t xml:space="preserve">(4) </w:t>
      </w:r>
      <w:r>
        <w:t>Com certificado expedido</w:t>
      </w:r>
      <w:r>
        <w:rPr>
          <w:spacing w:val="-8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ensino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órgão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financiamento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bolsa.</w:t>
      </w:r>
    </w:p>
    <w:p w14:paraId="5EEEC517" w14:textId="77777777" w:rsidR="002E4FEA" w:rsidRDefault="002E4FEA">
      <w:pPr>
        <w:pStyle w:val="Corpodetexto"/>
        <w:sectPr w:rsidR="002E4FEA">
          <w:headerReference w:type="default" r:id="rId10"/>
          <w:pgSz w:w="11910" w:h="16840"/>
          <w:pgMar w:top="1400" w:right="1133" w:bottom="280" w:left="1559" w:header="708" w:footer="0" w:gutter="0"/>
          <w:cols w:space="720"/>
        </w:sectPr>
      </w:pPr>
    </w:p>
    <w:p w14:paraId="090BEA16" w14:textId="77777777" w:rsidR="002E4FEA" w:rsidRDefault="00CA1E69">
      <w:pPr>
        <w:pStyle w:val="Corpodetexto"/>
        <w:spacing w:before="52"/>
        <w:jc w:val="left"/>
      </w:pPr>
      <w:r>
        <w:rPr>
          <w:b/>
        </w:rPr>
        <w:lastRenderedPageBreak/>
        <w:t>ANEXO</w:t>
      </w:r>
      <w:r>
        <w:rPr>
          <w:b/>
          <w:spacing w:val="-8"/>
        </w:rPr>
        <w:t xml:space="preserve"> </w:t>
      </w:r>
      <w:r>
        <w:rPr>
          <w:b/>
        </w:rPr>
        <w:t>II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rPr>
          <w:spacing w:val="-2"/>
        </w:rPr>
        <w:t>página.</w:t>
      </w:r>
    </w:p>
    <w:p w14:paraId="29200298" w14:textId="77777777" w:rsidR="002E4FEA" w:rsidRDefault="002E4FEA">
      <w:pPr>
        <w:pStyle w:val="Corpodetexto"/>
        <w:spacing w:before="4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2E4FEA" w14:paraId="27B38074" w14:textId="77777777">
        <w:trPr>
          <w:trHeight w:val="402"/>
        </w:trPr>
        <w:tc>
          <w:tcPr>
            <w:tcW w:w="8495" w:type="dxa"/>
          </w:tcPr>
          <w:p w14:paraId="4C104853" w14:textId="77777777" w:rsidR="002E4FEA" w:rsidRDefault="00CA1E69">
            <w:pPr>
              <w:pStyle w:val="TableParagraph"/>
              <w:spacing w:line="267" w:lineRule="exact"/>
              <w:ind w:left="107"/>
            </w:pPr>
            <w:r>
              <w:rPr>
                <w:spacing w:val="-2"/>
              </w:rPr>
              <w:t>CANDIDATO:</w:t>
            </w:r>
          </w:p>
        </w:tc>
      </w:tr>
      <w:tr w:rsidR="002E4FEA" w14:paraId="22796834" w14:textId="77777777">
        <w:trPr>
          <w:trHeight w:val="400"/>
        </w:trPr>
        <w:tc>
          <w:tcPr>
            <w:tcW w:w="8495" w:type="dxa"/>
            <w:tcBorders>
              <w:left w:val="nil"/>
              <w:right w:val="nil"/>
            </w:tcBorders>
          </w:tcPr>
          <w:p w14:paraId="2C53B5FD" w14:textId="77777777" w:rsidR="002E4FEA" w:rsidRDefault="002E4FEA">
            <w:pPr>
              <w:pStyle w:val="TableParagraph"/>
              <w:rPr>
                <w:rFonts w:ascii="Times New Roman"/>
              </w:rPr>
            </w:pPr>
          </w:p>
        </w:tc>
      </w:tr>
      <w:tr w:rsidR="002E4FEA" w14:paraId="4AB3EF48" w14:textId="77777777">
        <w:trPr>
          <w:trHeight w:val="400"/>
        </w:trPr>
        <w:tc>
          <w:tcPr>
            <w:tcW w:w="8495" w:type="dxa"/>
          </w:tcPr>
          <w:p w14:paraId="269F5CB2" w14:textId="77777777" w:rsidR="002E4FEA" w:rsidRDefault="00CA1E69">
            <w:pPr>
              <w:pStyle w:val="TableParagraph"/>
              <w:spacing w:line="267" w:lineRule="exact"/>
              <w:ind w:left="107"/>
            </w:pPr>
            <w:r>
              <w:t>LINHA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PESQUISA:</w:t>
            </w:r>
          </w:p>
        </w:tc>
      </w:tr>
      <w:tr w:rsidR="002E4FEA" w14:paraId="449267DC" w14:textId="77777777">
        <w:trPr>
          <w:trHeight w:val="400"/>
        </w:trPr>
        <w:tc>
          <w:tcPr>
            <w:tcW w:w="8495" w:type="dxa"/>
            <w:tcBorders>
              <w:left w:val="nil"/>
              <w:right w:val="nil"/>
            </w:tcBorders>
          </w:tcPr>
          <w:p w14:paraId="73EF7618" w14:textId="77777777" w:rsidR="002E4FEA" w:rsidRDefault="002E4FEA">
            <w:pPr>
              <w:pStyle w:val="TableParagraph"/>
              <w:rPr>
                <w:rFonts w:ascii="Times New Roman"/>
              </w:rPr>
            </w:pPr>
          </w:p>
        </w:tc>
      </w:tr>
      <w:tr w:rsidR="002E4FEA" w14:paraId="0F70C3E4" w14:textId="77777777">
        <w:trPr>
          <w:trHeight w:val="402"/>
        </w:trPr>
        <w:tc>
          <w:tcPr>
            <w:tcW w:w="8495" w:type="dxa"/>
          </w:tcPr>
          <w:p w14:paraId="3FA7478D" w14:textId="77777777" w:rsidR="002E4FEA" w:rsidRDefault="00CA1E69">
            <w:pPr>
              <w:pStyle w:val="TableParagraph"/>
              <w:spacing w:before="2"/>
              <w:ind w:left="107"/>
            </w:pPr>
            <w:r>
              <w:t>ORIENTADOR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PREFERENCIAL:</w:t>
            </w:r>
          </w:p>
        </w:tc>
      </w:tr>
      <w:tr w:rsidR="002E4FEA" w14:paraId="4F8FE09B" w14:textId="77777777">
        <w:trPr>
          <w:trHeight w:val="400"/>
        </w:trPr>
        <w:tc>
          <w:tcPr>
            <w:tcW w:w="8495" w:type="dxa"/>
            <w:tcBorders>
              <w:left w:val="nil"/>
              <w:right w:val="nil"/>
            </w:tcBorders>
          </w:tcPr>
          <w:p w14:paraId="7417C93B" w14:textId="77777777" w:rsidR="002E4FEA" w:rsidRDefault="002E4FEA">
            <w:pPr>
              <w:pStyle w:val="TableParagraph"/>
              <w:rPr>
                <w:rFonts w:ascii="Times New Roman"/>
              </w:rPr>
            </w:pPr>
          </w:p>
        </w:tc>
      </w:tr>
      <w:tr w:rsidR="002E4FEA" w14:paraId="24DE0C10" w14:textId="77777777">
        <w:trPr>
          <w:trHeight w:val="9627"/>
        </w:trPr>
        <w:tc>
          <w:tcPr>
            <w:tcW w:w="8495" w:type="dxa"/>
          </w:tcPr>
          <w:p w14:paraId="5DA88408" w14:textId="77777777" w:rsidR="002E4FEA" w:rsidRDefault="00CA1E69">
            <w:pPr>
              <w:pStyle w:val="TableParagraph"/>
              <w:spacing w:line="267" w:lineRule="exact"/>
              <w:ind w:left="107"/>
            </w:pPr>
            <w:r>
              <w:t>PROJETO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PESQUISA:</w:t>
            </w:r>
          </w:p>
        </w:tc>
      </w:tr>
    </w:tbl>
    <w:p w14:paraId="75817D87" w14:textId="77777777" w:rsidR="00D911E4" w:rsidRDefault="00D911E4"/>
    <w:sectPr w:rsidR="00D911E4">
      <w:pgSz w:w="11910" w:h="16840"/>
      <w:pgMar w:top="1400" w:right="1133" w:bottom="280" w:left="1559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1F25" w14:textId="77777777" w:rsidR="00D911E4" w:rsidRDefault="00CA1E69">
      <w:r>
        <w:separator/>
      </w:r>
    </w:p>
  </w:endnote>
  <w:endnote w:type="continuationSeparator" w:id="0">
    <w:p w14:paraId="5CD82018" w14:textId="77777777" w:rsidR="00D911E4" w:rsidRDefault="00CA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A5C3" w14:textId="77777777" w:rsidR="00D911E4" w:rsidRDefault="00CA1E69">
      <w:r>
        <w:separator/>
      </w:r>
    </w:p>
  </w:footnote>
  <w:footnote w:type="continuationSeparator" w:id="0">
    <w:p w14:paraId="3894E3F9" w14:textId="77777777" w:rsidR="00D911E4" w:rsidRDefault="00CA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C685" w14:textId="77777777" w:rsidR="002E4FEA" w:rsidRDefault="00CA1E69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233536" behindDoc="1" locked="0" layoutInCell="1" allowOverlap="1" wp14:anchorId="62E32F4C" wp14:editId="409A6D25">
          <wp:simplePos x="0" y="0"/>
          <wp:positionH relativeFrom="page">
            <wp:posOffset>1803654</wp:posOffset>
          </wp:positionH>
          <wp:positionV relativeFrom="page">
            <wp:posOffset>449579</wp:posOffset>
          </wp:positionV>
          <wp:extent cx="3915773" cy="443846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15773" cy="44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16D7"/>
    <w:multiLevelType w:val="multilevel"/>
    <w:tmpl w:val="EA42AA5E"/>
    <w:lvl w:ilvl="0">
      <w:start w:val="1"/>
      <w:numFmt w:val="decimal"/>
      <w:lvlText w:val="%1"/>
      <w:lvlJc w:val="left"/>
      <w:pPr>
        <w:ind w:left="373" w:hanging="23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28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61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43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6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8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9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1" w:hanging="528"/>
      </w:pPr>
      <w:rPr>
        <w:rFonts w:hint="default"/>
        <w:lang w:val="pt-PT" w:eastAsia="en-US" w:bidi="ar-SA"/>
      </w:rPr>
    </w:lvl>
  </w:abstractNum>
  <w:abstractNum w:abstractNumId="1" w15:restartNumberingAfterBreak="0">
    <w:nsid w:val="65786808"/>
    <w:multiLevelType w:val="multilevel"/>
    <w:tmpl w:val="8688AD6C"/>
    <w:lvl w:ilvl="0">
      <w:start w:val="2"/>
      <w:numFmt w:val="decimal"/>
      <w:lvlText w:val="%1."/>
      <w:lvlJc w:val="left"/>
      <w:pPr>
        <w:ind w:left="310" w:hanging="310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45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32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5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8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6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8" w:hanging="545"/>
      </w:pPr>
      <w:rPr>
        <w:rFonts w:hint="default"/>
        <w:lang w:val="pt-PT" w:eastAsia="en-US" w:bidi="ar-SA"/>
      </w:rPr>
    </w:lvl>
  </w:abstractNum>
  <w:abstractNum w:abstractNumId="2" w15:restartNumberingAfterBreak="0">
    <w:nsid w:val="6C5C4439"/>
    <w:multiLevelType w:val="hybridMultilevel"/>
    <w:tmpl w:val="E6BC6580"/>
    <w:lvl w:ilvl="0" w:tplc="570E4F9E">
      <w:start w:val="1"/>
      <w:numFmt w:val="lowerLetter"/>
      <w:lvlText w:val="%1)"/>
      <w:lvlJc w:val="left"/>
      <w:pPr>
        <w:ind w:left="534" w:hanging="39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ECA6F4E">
      <w:numFmt w:val="bullet"/>
      <w:lvlText w:val="•"/>
      <w:lvlJc w:val="left"/>
      <w:pPr>
        <w:ind w:left="1407" w:hanging="392"/>
      </w:pPr>
      <w:rPr>
        <w:rFonts w:hint="default"/>
        <w:lang w:val="pt-PT" w:eastAsia="en-US" w:bidi="ar-SA"/>
      </w:rPr>
    </w:lvl>
    <w:lvl w:ilvl="2" w:tplc="846ED8CE">
      <w:numFmt w:val="bullet"/>
      <w:lvlText w:val="•"/>
      <w:lvlJc w:val="left"/>
      <w:pPr>
        <w:ind w:left="2274" w:hanging="392"/>
      </w:pPr>
      <w:rPr>
        <w:rFonts w:hint="default"/>
        <w:lang w:val="pt-PT" w:eastAsia="en-US" w:bidi="ar-SA"/>
      </w:rPr>
    </w:lvl>
    <w:lvl w:ilvl="3" w:tplc="E4900BE4">
      <w:numFmt w:val="bullet"/>
      <w:lvlText w:val="•"/>
      <w:lvlJc w:val="left"/>
      <w:pPr>
        <w:ind w:left="3142" w:hanging="392"/>
      </w:pPr>
      <w:rPr>
        <w:rFonts w:hint="default"/>
        <w:lang w:val="pt-PT" w:eastAsia="en-US" w:bidi="ar-SA"/>
      </w:rPr>
    </w:lvl>
    <w:lvl w:ilvl="4" w:tplc="90CA0FE2">
      <w:numFmt w:val="bullet"/>
      <w:lvlText w:val="•"/>
      <w:lvlJc w:val="left"/>
      <w:pPr>
        <w:ind w:left="4009" w:hanging="392"/>
      </w:pPr>
      <w:rPr>
        <w:rFonts w:hint="default"/>
        <w:lang w:val="pt-PT" w:eastAsia="en-US" w:bidi="ar-SA"/>
      </w:rPr>
    </w:lvl>
    <w:lvl w:ilvl="5" w:tplc="D0088010">
      <w:numFmt w:val="bullet"/>
      <w:lvlText w:val="•"/>
      <w:lvlJc w:val="left"/>
      <w:pPr>
        <w:ind w:left="4877" w:hanging="392"/>
      </w:pPr>
      <w:rPr>
        <w:rFonts w:hint="default"/>
        <w:lang w:val="pt-PT" w:eastAsia="en-US" w:bidi="ar-SA"/>
      </w:rPr>
    </w:lvl>
    <w:lvl w:ilvl="6" w:tplc="5CD826A2">
      <w:numFmt w:val="bullet"/>
      <w:lvlText w:val="•"/>
      <w:lvlJc w:val="left"/>
      <w:pPr>
        <w:ind w:left="5744" w:hanging="392"/>
      </w:pPr>
      <w:rPr>
        <w:rFonts w:hint="default"/>
        <w:lang w:val="pt-PT" w:eastAsia="en-US" w:bidi="ar-SA"/>
      </w:rPr>
    </w:lvl>
    <w:lvl w:ilvl="7" w:tplc="85381B9E">
      <w:numFmt w:val="bullet"/>
      <w:lvlText w:val="•"/>
      <w:lvlJc w:val="left"/>
      <w:pPr>
        <w:ind w:left="6612" w:hanging="392"/>
      </w:pPr>
      <w:rPr>
        <w:rFonts w:hint="default"/>
        <w:lang w:val="pt-PT" w:eastAsia="en-US" w:bidi="ar-SA"/>
      </w:rPr>
    </w:lvl>
    <w:lvl w:ilvl="8" w:tplc="DD28E0AC">
      <w:numFmt w:val="bullet"/>
      <w:lvlText w:val="•"/>
      <w:lvlJc w:val="left"/>
      <w:pPr>
        <w:ind w:left="7479" w:hanging="392"/>
      </w:pPr>
      <w:rPr>
        <w:rFonts w:hint="default"/>
        <w:lang w:val="pt-PT" w:eastAsia="en-US" w:bidi="ar-SA"/>
      </w:rPr>
    </w:lvl>
  </w:abstractNum>
  <w:abstractNum w:abstractNumId="3" w15:restartNumberingAfterBreak="0">
    <w:nsid w:val="6E311AF1"/>
    <w:multiLevelType w:val="hybridMultilevel"/>
    <w:tmpl w:val="90EA06E6"/>
    <w:lvl w:ilvl="0" w:tplc="1A3E442A">
      <w:numFmt w:val="bullet"/>
      <w:lvlText w:val="•"/>
      <w:lvlJc w:val="left"/>
      <w:pPr>
        <w:ind w:left="844" w:hanging="79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83621F4">
      <w:numFmt w:val="bullet"/>
      <w:lvlText w:val="•"/>
      <w:lvlJc w:val="left"/>
      <w:pPr>
        <w:ind w:left="1027" w:hanging="795"/>
      </w:pPr>
      <w:rPr>
        <w:rFonts w:hint="default"/>
        <w:lang w:val="pt-PT" w:eastAsia="en-US" w:bidi="ar-SA"/>
      </w:rPr>
    </w:lvl>
    <w:lvl w:ilvl="2" w:tplc="1048FC82">
      <w:numFmt w:val="bullet"/>
      <w:lvlText w:val="•"/>
      <w:lvlJc w:val="left"/>
      <w:pPr>
        <w:ind w:left="1215" w:hanging="795"/>
      </w:pPr>
      <w:rPr>
        <w:rFonts w:hint="default"/>
        <w:lang w:val="pt-PT" w:eastAsia="en-US" w:bidi="ar-SA"/>
      </w:rPr>
    </w:lvl>
    <w:lvl w:ilvl="3" w:tplc="C6BEDF08">
      <w:numFmt w:val="bullet"/>
      <w:lvlText w:val="•"/>
      <w:lvlJc w:val="left"/>
      <w:pPr>
        <w:ind w:left="1403" w:hanging="795"/>
      </w:pPr>
      <w:rPr>
        <w:rFonts w:hint="default"/>
        <w:lang w:val="pt-PT" w:eastAsia="en-US" w:bidi="ar-SA"/>
      </w:rPr>
    </w:lvl>
    <w:lvl w:ilvl="4" w:tplc="C04E0408">
      <w:numFmt w:val="bullet"/>
      <w:lvlText w:val="•"/>
      <w:lvlJc w:val="left"/>
      <w:pPr>
        <w:ind w:left="1591" w:hanging="795"/>
      </w:pPr>
      <w:rPr>
        <w:rFonts w:hint="default"/>
        <w:lang w:val="pt-PT" w:eastAsia="en-US" w:bidi="ar-SA"/>
      </w:rPr>
    </w:lvl>
    <w:lvl w:ilvl="5" w:tplc="0E60DB58">
      <w:numFmt w:val="bullet"/>
      <w:lvlText w:val="•"/>
      <w:lvlJc w:val="left"/>
      <w:pPr>
        <w:ind w:left="1779" w:hanging="795"/>
      </w:pPr>
      <w:rPr>
        <w:rFonts w:hint="default"/>
        <w:lang w:val="pt-PT" w:eastAsia="en-US" w:bidi="ar-SA"/>
      </w:rPr>
    </w:lvl>
    <w:lvl w:ilvl="6" w:tplc="4F3C3362">
      <w:numFmt w:val="bullet"/>
      <w:lvlText w:val="•"/>
      <w:lvlJc w:val="left"/>
      <w:pPr>
        <w:ind w:left="1966" w:hanging="795"/>
      </w:pPr>
      <w:rPr>
        <w:rFonts w:hint="default"/>
        <w:lang w:val="pt-PT" w:eastAsia="en-US" w:bidi="ar-SA"/>
      </w:rPr>
    </w:lvl>
    <w:lvl w:ilvl="7" w:tplc="8556BC02">
      <w:numFmt w:val="bullet"/>
      <w:lvlText w:val="•"/>
      <w:lvlJc w:val="left"/>
      <w:pPr>
        <w:ind w:left="2154" w:hanging="795"/>
      </w:pPr>
      <w:rPr>
        <w:rFonts w:hint="default"/>
        <w:lang w:val="pt-PT" w:eastAsia="en-US" w:bidi="ar-SA"/>
      </w:rPr>
    </w:lvl>
    <w:lvl w:ilvl="8" w:tplc="0F14D582">
      <w:numFmt w:val="bullet"/>
      <w:lvlText w:val="•"/>
      <w:lvlJc w:val="left"/>
      <w:pPr>
        <w:ind w:left="2342" w:hanging="795"/>
      </w:pPr>
      <w:rPr>
        <w:rFonts w:hint="default"/>
        <w:lang w:val="pt-PT" w:eastAsia="en-US" w:bidi="ar-SA"/>
      </w:rPr>
    </w:lvl>
  </w:abstractNum>
  <w:abstractNum w:abstractNumId="4" w15:restartNumberingAfterBreak="0">
    <w:nsid w:val="6F84609B"/>
    <w:multiLevelType w:val="multilevel"/>
    <w:tmpl w:val="A600CC60"/>
    <w:lvl w:ilvl="0">
      <w:start w:val="3"/>
      <w:numFmt w:val="decimal"/>
      <w:lvlText w:val="%1"/>
      <w:lvlJc w:val="left"/>
      <w:pPr>
        <w:ind w:left="143" w:hanging="42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22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4" w:hanging="4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62" w:hanging="4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9" w:hanging="4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7" w:hanging="4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4" w:hanging="4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2" w:hanging="4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9" w:hanging="422"/>
      </w:pPr>
      <w:rPr>
        <w:rFonts w:hint="default"/>
        <w:lang w:val="pt-PT" w:eastAsia="en-US" w:bidi="ar-SA"/>
      </w:rPr>
    </w:lvl>
  </w:abstractNum>
  <w:abstractNum w:abstractNumId="5" w15:restartNumberingAfterBreak="0">
    <w:nsid w:val="734A3B6F"/>
    <w:multiLevelType w:val="hybridMultilevel"/>
    <w:tmpl w:val="B5E6DBDA"/>
    <w:lvl w:ilvl="0" w:tplc="B29807FA">
      <w:numFmt w:val="bullet"/>
      <w:lvlText w:val="•"/>
      <w:lvlJc w:val="left"/>
      <w:pPr>
        <w:ind w:left="143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DC4314">
      <w:numFmt w:val="bullet"/>
      <w:lvlText w:val="•"/>
      <w:lvlJc w:val="left"/>
      <w:pPr>
        <w:ind w:left="1047" w:hanging="197"/>
      </w:pPr>
      <w:rPr>
        <w:rFonts w:hint="default"/>
        <w:lang w:val="pt-PT" w:eastAsia="en-US" w:bidi="ar-SA"/>
      </w:rPr>
    </w:lvl>
    <w:lvl w:ilvl="2" w:tplc="EB2A3566">
      <w:numFmt w:val="bullet"/>
      <w:lvlText w:val="•"/>
      <w:lvlJc w:val="left"/>
      <w:pPr>
        <w:ind w:left="1954" w:hanging="197"/>
      </w:pPr>
      <w:rPr>
        <w:rFonts w:hint="default"/>
        <w:lang w:val="pt-PT" w:eastAsia="en-US" w:bidi="ar-SA"/>
      </w:rPr>
    </w:lvl>
    <w:lvl w:ilvl="3" w:tplc="0130D334">
      <w:numFmt w:val="bullet"/>
      <w:lvlText w:val="•"/>
      <w:lvlJc w:val="left"/>
      <w:pPr>
        <w:ind w:left="2862" w:hanging="197"/>
      </w:pPr>
      <w:rPr>
        <w:rFonts w:hint="default"/>
        <w:lang w:val="pt-PT" w:eastAsia="en-US" w:bidi="ar-SA"/>
      </w:rPr>
    </w:lvl>
    <w:lvl w:ilvl="4" w:tplc="FC36584C">
      <w:numFmt w:val="bullet"/>
      <w:lvlText w:val="•"/>
      <w:lvlJc w:val="left"/>
      <w:pPr>
        <w:ind w:left="3769" w:hanging="197"/>
      </w:pPr>
      <w:rPr>
        <w:rFonts w:hint="default"/>
        <w:lang w:val="pt-PT" w:eastAsia="en-US" w:bidi="ar-SA"/>
      </w:rPr>
    </w:lvl>
    <w:lvl w:ilvl="5" w:tplc="F7CA827C">
      <w:numFmt w:val="bullet"/>
      <w:lvlText w:val="•"/>
      <w:lvlJc w:val="left"/>
      <w:pPr>
        <w:ind w:left="4677" w:hanging="197"/>
      </w:pPr>
      <w:rPr>
        <w:rFonts w:hint="default"/>
        <w:lang w:val="pt-PT" w:eastAsia="en-US" w:bidi="ar-SA"/>
      </w:rPr>
    </w:lvl>
    <w:lvl w:ilvl="6" w:tplc="426482F0">
      <w:numFmt w:val="bullet"/>
      <w:lvlText w:val="•"/>
      <w:lvlJc w:val="left"/>
      <w:pPr>
        <w:ind w:left="5584" w:hanging="197"/>
      </w:pPr>
      <w:rPr>
        <w:rFonts w:hint="default"/>
        <w:lang w:val="pt-PT" w:eastAsia="en-US" w:bidi="ar-SA"/>
      </w:rPr>
    </w:lvl>
    <w:lvl w:ilvl="7" w:tplc="BADE52AE">
      <w:numFmt w:val="bullet"/>
      <w:lvlText w:val="•"/>
      <w:lvlJc w:val="left"/>
      <w:pPr>
        <w:ind w:left="6492" w:hanging="197"/>
      </w:pPr>
      <w:rPr>
        <w:rFonts w:hint="default"/>
        <w:lang w:val="pt-PT" w:eastAsia="en-US" w:bidi="ar-SA"/>
      </w:rPr>
    </w:lvl>
    <w:lvl w:ilvl="8" w:tplc="40B60F42">
      <w:numFmt w:val="bullet"/>
      <w:lvlText w:val="•"/>
      <w:lvlJc w:val="left"/>
      <w:pPr>
        <w:ind w:left="7399" w:hanging="197"/>
      </w:pPr>
      <w:rPr>
        <w:rFonts w:hint="default"/>
        <w:lang w:val="pt-PT" w:eastAsia="en-US" w:bidi="ar-SA"/>
      </w:rPr>
    </w:lvl>
  </w:abstractNum>
  <w:abstractNum w:abstractNumId="6" w15:restartNumberingAfterBreak="0">
    <w:nsid w:val="74A0700E"/>
    <w:multiLevelType w:val="hybridMultilevel"/>
    <w:tmpl w:val="4A7014B6"/>
    <w:lvl w:ilvl="0" w:tplc="F118AC40">
      <w:numFmt w:val="bullet"/>
      <w:lvlText w:val="•"/>
      <w:lvlJc w:val="left"/>
      <w:pPr>
        <w:ind w:left="143" w:hanging="5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010EA">
      <w:numFmt w:val="bullet"/>
      <w:lvlText w:val="•"/>
      <w:lvlJc w:val="left"/>
      <w:pPr>
        <w:ind w:left="1047" w:hanging="502"/>
      </w:pPr>
      <w:rPr>
        <w:rFonts w:hint="default"/>
        <w:lang w:val="pt-PT" w:eastAsia="en-US" w:bidi="ar-SA"/>
      </w:rPr>
    </w:lvl>
    <w:lvl w:ilvl="2" w:tplc="337EB8F4">
      <w:numFmt w:val="bullet"/>
      <w:lvlText w:val="•"/>
      <w:lvlJc w:val="left"/>
      <w:pPr>
        <w:ind w:left="1954" w:hanging="502"/>
      </w:pPr>
      <w:rPr>
        <w:rFonts w:hint="default"/>
        <w:lang w:val="pt-PT" w:eastAsia="en-US" w:bidi="ar-SA"/>
      </w:rPr>
    </w:lvl>
    <w:lvl w:ilvl="3" w:tplc="EA50B4EC">
      <w:numFmt w:val="bullet"/>
      <w:lvlText w:val="•"/>
      <w:lvlJc w:val="left"/>
      <w:pPr>
        <w:ind w:left="2862" w:hanging="502"/>
      </w:pPr>
      <w:rPr>
        <w:rFonts w:hint="default"/>
        <w:lang w:val="pt-PT" w:eastAsia="en-US" w:bidi="ar-SA"/>
      </w:rPr>
    </w:lvl>
    <w:lvl w:ilvl="4" w:tplc="6602CED0">
      <w:numFmt w:val="bullet"/>
      <w:lvlText w:val="•"/>
      <w:lvlJc w:val="left"/>
      <w:pPr>
        <w:ind w:left="3769" w:hanging="502"/>
      </w:pPr>
      <w:rPr>
        <w:rFonts w:hint="default"/>
        <w:lang w:val="pt-PT" w:eastAsia="en-US" w:bidi="ar-SA"/>
      </w:rPr>
    </w:lvl>
    <w:lvl w:ilvl="5" w:tplc="96361D5A">
      <w:numFmt w:val="bullet"/>
      <w:lvlText w:val="•"/>
      <w:lvlJc w:val="left"/>
      <w:pPr>
        <w:ind w:left="4677" w:hanging="502"/>
      </w:pPr>
      <w:rPr>
        <w:rFonts w:hint="default"/>
        <w:lang w:val="pt-PT" w:eastAsia="en-US" w:bidi="ar-SA"/>
      </w:rPr>
    </w:lvl>
    <w:lvl w:ilvl="6" w:tplc="648A902A">
      <w:numFmt w:val="bullet"/>
      <w:lvlText w:val="•"/>
      <w:lvlJc w:val="left"/>
      <w:pPr>
        <w:ind w:left="5584" w:hanging="502"/>
      </w:pPr>
      <w:rPr>
        <w:rFonts w:hint="default"/>
        <w:lang w:val="pt-PT" w:eastAsia="en-US" w:bidi="ar-SA"/>
      </w:rPr>
    </w:lvl>
    <w:lvl w:ilvl="7" w:tplc="2362DB40">
      <w:numFmt w:val="bullet"/>
      <w:lvlText w:val="•"/>
      <w:lvlJc w:val="left"/>
      <w:pPr>
        <w:ind w:left="6492" w:hanging="502"/>
      </w:pPr>
      <w:rPr>
        <w:rFonts w:hint="default"/>
        <w:lang w:val="pt-PT" w:eastAsia="en-US" w:bidi="ar-SA"/>
      </w:rPr>
    </w:lvl>
    <w:lvl w:ilvl="8" w:tplc="BAC810EE">
      <w:numFmt w:val="bullet"/>
      <w:lvlText w:val="•"/>
      <w:lvlJc w:val="left"/>
      <w:pPr>
        <w:ind w:left="7399" w:hanging="50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EA"/>
    <w:rsid w:val="000B33EE"/>
    <w:rsid w:val="000C00FF"/>
    <w:rsid w:val="00143076"/>
    <w:rsid w:val="002E4FEA"/>
    <w:rsid w:val="006242DA"/>
    <w:rsid w:val="00662251"/>
    <w:rsid w:val="007E15B6"/>
    <w:rsid w:val="00831B2F"/>
    <w:rsid w:val="009B53AE"/>
    <w:rsid w:val="00B574B0"/>
    <w:rsid w:val="00BD6898"/>
    <w:rsid w:val="00CA1E69"/>
    <w:rsid w:val="00D0518B"/>
    <w:rsid w:val="00D911E4"/>
    <w:rsid w:val="00DC74AA"/>
    <w:rsid w:val="00F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0A4B"/>
  <w15:docId w15:val="{DC1CECAE-453D-4E33-927F-483B7604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51" w:hanging="308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6225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225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D689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A1E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1E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1E69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1E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1E69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69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981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039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6882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6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4d989c970cfe76de340f44c278d08fe1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f413050ac3c0545a3a2dcbf4a0eb5c4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1EE91-5AC2-4925-AC84-4515AC1BEB6D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0190bee1-42b9-4362-9dc8-2229f310bd34"/>
    <ds:schemaRef ds:uri="http://schemas.microsoft.com/office/infopath/2007/PartnerControls"/>
    <ds:schemaRef ds:uri="http://schemas.openxmlformats.org/package/2006/metadata/core-properties"/>
    <ds:schemaRef ds:uri="03f302f1-8385-4b47-b4da-efe960dc451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DD2D2C-E74A-4A3D-8AE6-303F5B40E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A408B-1E62-47F1-AEDE-3ED3ADCE8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campos</dc:creator>
  <cp:lastModifiedBy>MELISSA PIERDONA</cp:lastModifiedBy>
  <cp:revision>2</cp:revision>
  <dcterms:created xsi:type="dcterms:W3CDTF">2025-11-12T14:21:00Z</dcterms:created>
  <dcterms:modified xsi:type="dcterms:W3CDTF">2025-11-12T14:21:00Z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0x010100886399F21440F54B81A4893F74DA4F94</vt:lpwstr>
  </property>
</Properties>
</file>