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93" w:rsidRPr="00765B27" w:rsidRDefault="003E1793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p w:rsidR="00DE311D" w:rsidRPr="000C3166" w:rsidRDefault="00AB7BBD" w:rsidP="000C3166">
      <w:pPr>
        <w:keepNext/>
        <w:widowControl w:val="0"/>
        <w:suppressAutoHyphens/>
        <w:spacing w:before="240"/>
        <w:rPr>
          <w:rFonts w:eastAsia="Lucida Sans Unicode"/>
          <w:b/>
          <w:bCs/>
          <w:szCs w:val="28"/>
        </w:rPr>
      </w:pPr>
      <w:r w:rsidRPr="00765B27">
        <w:rPr>
          <w:rFonts w:eastAsia="Lucida Sans Unicode"/>
          <w:b/>
          <w:bCs/>
          <w:szCs w:val="28"/>
        </w:rPr>
        <w:t xml:space="preserve">       </w:t>
      </w:r>
      <w:r w:rsidR="000C3166">
        <w:rPr>
          <w:rFonts w:eastAsia="Lucida Sans Unicode"/>
          <w:b/>
          <w:bCs/>
          <w:szCs w:val="28"/>
        </w:rPr>
        <w:t xml:space="preserve">                                 </w:t>
      </w:r>
      <w:r w:rsidR="00C36A5D" w:rsidRPr="00FD03E7">
        <w:rPr>
          <w:rFonts w:eastAsia="Lucida Sans Unicode"/>
          <w:b/>
          <w:bCs/>
          <w:i/>
          <w:sz w:val="28"/>
          <w:szCs w:val="28"/>
        </w:rPr>
        <w:t>PROCESSO SELETIVO</w:t>
      </w:r>
      <w:r w:rsidR="00664D74" w:rsidRPr="00FD03E7">
        <w:rPr>
          <w:rFonts w:eastAsia="Lucida Sans Unicode"/>
          <w:b/>
          <w:bCs/>
          <w:i/>
          <w:sz w:val="28"/>
          <w:szCs w:val="28"/>
        </w:rPr>
        <w:t xml:space="preserve"> – </w:t>
      </w:r>
      <w:r w:rsidR="00935664">
        <w:rPr>
          <w:rFonts w:eastAsia="Lucida Sans Unicode"/>
          <w:b/>
          <w:bCs/>
          <w:i/>
          <w:sz w:val="28"/>
          <w:szCs w:val="28"/>
        </w:rPr>
        <w:t>01/2022</w:t>
      </w:r>
    </w:p>
    <w:p w:rsidR="00E834C8" w:rsidRPr="00FD03E7" w:rsidRDefault="00206B9E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>CENTRO DE CIÊNCIAS AGROVETERINÁRIAS-CAV</w:t>
      </w:r>
    </w:p>
    <w:p w:rsidR="000C3166" w:rsidRDefault="000B0535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  <w:u w:val="single"/>
        </w:rPr>
        <w:t xml:space="preserve">RESULTADO </w:t>
      </w:r>
      <w:r w:rsidR="00793F74" w:rsidRPr="00FD03E7">
        <w:rPr>
          <w:rFonts w:eastAsia="Lucida Sans Unicode"/>
          <w:b/>
          <w:bCs/>
          <w:i/>
          <w:sz w:val="28"/>
          <w:szCs w:val="28"/>
          <w:u w:val="single"/>
        </w:rPr>
        <w:t>FINAL</w:t>
      </w:r>
      <w:r w:rsidR="00FD03E7" w:rsidRPr="00FD03E7">
        <w:rPr>
          <w:rFonts w:eastAsia="Lucida Sans Unicode"/>
          <w:b/>
          <w:bCs/>
          <w:i/>
          <w:sz w:val="28"/>
          <w:szCs w:val="28"/>
          <w:u w:val="single"/>
        </w:rPr>
        <w:t xml:space="preserve"> </w:t>
      </w:r>
      <w:r w:rsidR="000C3166">
        <w:rPr>
          <w:rFonts w:eastAsia="Lucida Sans Unicode"/>
          <w:b/>
          <w:bCs/>
          <w:i/>
          <w:sz w:val="28"/>
          <w:szCs w:val="28"/>
          <w:u w:val="single"/>
        </w:rPr>
        <w:t>–</w:t>
      </w:r>
      <w:r w:rsidR="00C9771B">
        <w:rPr>
          <w:rFonts w:eastAsia="Lucida Sans Unicode"/>
          <w:b/>
          <w:bCs/>
          <w:i/>
          <w:sz w:val="28"/>
          <w:szCs w:val="28"/>
          <w:u w:val="single"/>
        </w:rPr>
        <w:t xml:space="preserve"> </w:t>
      </w:r>
      <w:r w:rsidR="00FD03E7" w:rsidRPr="00FD03E7">
        <w:rPr>
          <w:rFonts w:eastAsia="Lucida Sans Unicode"/>
          <w:b/>
          <w:bCs/>
          <w:i/>
          <w:sz w:val="28"/>
          <w:szCs w:val="28"/>
          <w:u w:val="single"/>
        </w:rPr>
        <w:t>PRELIMINAR</w:t>
      </w:r>
    </w:p>
    <w:p w:rsidR="000C3166" w:rsidRDefault="000C3166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</w:p>
    <w:p w:rsidR="009C24DC" w:rsidRPr="000C3166" w:rsidRDefault="009C24DC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935664">
        <w:rPr>
          <w:rFonts w:ascii="Arial" w:eastAsia="Lucida Sans Unicode" w:hAnsi="Arial" w:cs="Arial"/>
          <w:b/>
          <w:bCs/>
          <w:i/>
          <w:sz w:val="28"/>
          <w:szCs w:val="28"/>
        </w:rPr>
        <w:t>AGRONOMIA; FITOTECNIA; ANÁLISE E PRODUÇÃO DE SEMENTES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C24DC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C24DC" w:rsidRPr="00272DE0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24DC" w:rsidRPr="004B2D81" w:rsidRDefault="00935664" w:rsidP="00E670FC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 xml:space="preserve">Daniele </w:t>
            </w:r>
            <w:proofErr w:type="spellStart"/>
            <w:r w:rsidRPr="004B2D81">
              <w:rPr>
                <w:rFonts w:eastAsia="Lucida Sans Unicode"/>
                <w:i/>
                <w:sz w:val="28"/>
                <w:szCs w:val="20"/>
              </w:rPr>
              <w:t>Nerling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4DC" w:rsidRPr="004B2D81" w:rsidRDefault="00A55363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384F19" w:rsidRPr="00272DE0" w:rsidRDefault="00384F19" w:rsidP="005E43FF">
      <w:pPr>
        <w:widowControl w:val="0"/>
        <w:suppressAutoHyphens/>
        <w:rPr>
          <w:rFonts w:eastAsia="Lucida Sans Unicode"/>
          <w:b/>
          <w:bCs/>
          <w:i/>
          <w:color w:val="FF0000"/>
          <w:sz w:val="28"/>
          <w:szCs w:val="20"/>
        </w:rPr>
      </w:pPr>
    </w:p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935664" w:rsidRPr="000C3166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COMPORTAMENTO E BEM-ESTAR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D03E7" w:rsidTr="00935664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4B2D81" w:rsidRDefault="00BB2D31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 xml:space="preserve">Daniel Santiago </w:t>
            </w:r>
            <w:proofErr w:type="spellStart"/>
            <w:r w:rsidRPr="004B2D81">
              <w:rPr>
                <w:rFonts w:eastAsia="Lucida Sans Unicode"/>
                <w:i/>
                <w:sz w:val="28"/>
                <w:szCs w:val="20"/>
              </w:rPr>
              <w:t>Rucinque</w:t>
            </w:r>
            <w:proofErr w:type="spellEnd"/>
            <w:r w:rsidRPr="004B2D81">
              <w:rPr>
                <w:rFonts w:eastAsia="Lucida Sans Unicode"/>
                <w:i/>
                <w:sz w:val="28"/>
                <w:szCs w:val="20"/>
              </w:rPr>
              <w:t xml:space="preserve"> Gonzalez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4B2D81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935664" w:rsidRPr="000C3166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FARMACOLOGIA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D03E7" w:rsidRDefault="00112CFA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proofErr w:type="spellStart"/>
            <w:r w:rsidRPr="00112CFA">
              <w:rPr>
                <w:rFonts w:eastAsia="Lucida Sans Unicode"/>
                <w:i/>
                <w:sz w:val="28"/>
                <w:szCs w:val="20"/>
              </w:rPr>
              <w:t>Luara</w:t>
            </w:r>
            <w:proofErr w:type="spellEnd"/>
            <w:r w:rsidRPr="00112CFA">
              <w:rPr>
                <w:rFonts w:eastAsia="Lucida Sans Unicode"/>
                <w:i/>
                <w:sz w:val="28"/>
                <w:szCs w:val="20"/>
              </w:rPr>
              <w:t xml:space="preserve"> da Rosa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112CFA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2CFA" w:rsidRPr="00112CFA" w:rsidRDefault="00112CFA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112CFA">
              <w:rPr>
                <w:rFonts w:eastAsia="Lucida Sans Unicode"/>
                <w:i/>
                <w:sz w:val="28"/>
                <w:szCs w:val="20"/>
              </w:rPr>
              <w:t>Vanessa Valgas dos Santos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CFA" w:rsidRDefault="00112CFA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2</w:t>
            </w:r>
            <w:r>
              <w:rPr>
                <w:rFonts w:eastAsia="Lucida Sans Unicode"/>
                <w:i/>
                <w:sz w:val="28"/>
                <w:szCs w:val="20"/>
              </w:rPr>
              <w:t>º Lugar</w:t>
            </w:r>
          </w:p>
        </w:tc>
      </w:tr>
    </w:tbl>
    <w:p w:rsidR="00935664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935664" w:rsidRPr="000C3166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MATEMÁTICA (DEAS)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D03E7" w:rsidRDefault="00112CFA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112CFA">
              <w:rPr>
                <w:rFonts w:eastAsia="Lucida Sans Unicode"/>
                <w:i/>
                <w:sz w:val="28"/>
                <w:szCs w:val="20"/>
              </w:rPr>
              <w:t xml:space="preserve">Alexandre </w:t>
            </w:r>
            <w:proofErr w:type="spellStart"/>
            <w:r w:rsidRPr="00112CFA">
              <w:rPr>
                <w:rFonts w:eastAsia="Lucida Sans Unicode"/>
                <w:i/>
                <w:sz w:val="28"/>
                <w:szCs w:val="20"/>
              </w:rPr>
              <w:t>Tripoli</w:t>
            </w:r>
            <w:proofErr w:type="spellEnd"/>
            <w:r w:rsidRPr="00112CFA">
              <w:rPr>
                <w:rFonts w:eastAsia="Lucida Sans Unicode"/>
                <w:i/>
                <w:sz w:val="28"/>
                <w:szCs w:val="20"/>
              </w:rPr>
              <w:t xml:space="preserve"> </w:t>
            </w:r>
            <w:proofErr w:type="spellStart"/>
            <w:r w:rsidRPr="00112CFA">
              <w:rPr>
                <w:rFonts w:eastAsia="Lucida Sans Unicode"/>
                <w:i/>
                <w:sz w:val="28"/>
                <w:szCs w:val="20"/>
              </w:rPr>
              <w:t>Venção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</w:tbl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935664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EE3B7D" w:rsidRDefault="00EE3B7D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935664" w:rsidRPr="000C3166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bookmarkStart w:id="0" w:name="_GoBack"/>
      <w:bookmarkEnd w:id="0"/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MATEMÁTICA (DEF)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4B2D81" w:rsidRDefault="004C18C0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Paulo Henrique de Moraes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4B2D81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4C18C0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18C0" w:rsidRPr="004B2D81" w:rsidRDefault="004B2D81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proofErr w:type="spellStart"/>
            <w:r w:rsidRPr="004B2D81">
              <w:rPr>
                <w:rFonts w:eastAsia="Lucida Sans Unicode"/>
                <w:i/>
                <w:sz w:val="28"/>
                <w:szCs w:val="20"/>
              </w:rPr>
              <w:t>Maiara</w:t>
            </w:r>
            <w:proofErr w:type="spellEnd"/>
            <w:r w:rsidRPr="004B2D81">
              <w:rPr>
                <w:rFonts w:eastAsia="Lucida Sans Unicode"/>
                <w:i/>
                <w:sz w:val="28"/>
                <w:szCs w:val="20"/>
              </w:rPr>
              <w:t xml:space="preserve"> </w:t>
            </w:r>
            <w:proofErr w:type="spellStart"/>
            <w:r w:rsidRPr="004B2D81">
              <w:rPr>
                <w:rFonts w:eastAsia="Lucida Sans Unicode"/>
                <w:i/>
                <w:sz w:val="28"/>
                <w:szCs w:val="20"/>
              </w:rPr>
              <w:t>Mentges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8C0" w:rsidRPr="004B2D81" w:rsidRDefault="0074733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2º Lugar</w:t>
            </w:r>
          </w:p>
        </w:tc>
      </w:tr>
      <w:tr w:rsidR="0074733F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733F" w:rsidRPr="004B2D81" w:rsidRDefault="0074733F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Ado Raimundo Dalla Costa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33F" w:rsidRPr="004B2D81" w:rsidRDefault="0074733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4B2D81">
              <w:rPr>
                <w:rFonts w:eastAsia="Lucida Sans Unicode"/>
                <w:i/>
                <w:sz w:val="28"/>
                <w:szCs w:val="20"/>
              </w:rPr>
              <w:t>3º Lugar</w:t>
            </w:r>
          </w:p>
        </w:tc>
      </w:tr>
    </w:tbl>
    <w:p w:rsidR="00935664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935664" w:rsidRPr="000C3166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i/>
          <w:sz w:val="28"/>
          <w:szCs w:val="28"/>
        </w:rPr>
        <w:t>PATOLOGIA ANIMAL, TOXICOLOGIA E PLANTAS TÓXICAS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D03E7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D03E7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272DE0" w:rsidRPr="00272DE0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EE3B7D" w:rsidRDefault="00ED779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 xml:space="preserve">Claudia Salete </w:t>
            </w:r>
            <w:proofErr w:type="spellStart"/>
            <w:r w:rsidRPr="00EE3B7D">
              <w:rPr>
                <w:rFonts w:eastAsia="Lucida Sans Unicode"/>
                <w:i/>
                <w:sz w:val="28"/>
                <w:szCs w:val="20"/>
              </w:rPr>
              <w:t>Wisser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EE3B7D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272DE0" w:rsidRPr="00272DE0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5455" w:rsidRPr="00EE3B7D" w:rsidRDefault="00445455" w:rsidP="00445455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 xml:space="preserve">Deise </w:t>
            </w:r>
            <w:proofErr w:type="spellStart"/>
            <w:r w:rsidRPr="00EE3B7D">
              <w:rPr>
                <w:rFonts w:eastAsia="Lucida Sans Unicode"/>
                <w:i/>
                <w:sz w:val="28"/>
                <w:szCs w:val="20"/>
              </w:rPr>
              <w:t>Hemckmeier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55" w:rsidRPr="00EE3B7D" w:rsidRDefault="00445455" w:rsidP="00445455">
            <w:pPr>
              <w:jc w:val="center"/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>2º Lugar</w:t>
            </w:r>
          </w:p>
        </w:tc>
      </w:tr>
      <w:tr w:rsidR="00445455" w:rsidRPr="00272DE0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5455" w:rsidRPr="00EE3B7D" w:rsidRDefault="00445455" w:rsidP="00445455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>Manoela Marchezan Piva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55" w:rsidRPr="00EE3B7D" w:rsidRDefault="00445455" w:rsidP="00445455">
            <w:pPr>
              <w:jc w:val="center"/>
            </w:pPr>
            <w:r w:rsidRPr="00EE3B7D">
              <w:rPr>
                <w:rFonts w:eastAsia="Lucida Sans Unicode"/>
                <w:i/>
                <w:sz w:val="28"/>
                <w:szCs w:val="20"/>
              </w:rPr>
              <w:t>3º Lugar</w:t>
            </w:r>
          </w:p>
        </w:tc>
      </w:tr>
    </w:tbl>
    <w:p w:rsidR="00935664" w:rsidRPr="00272DE0" w:rsidRDefault="00935664" w:rsidP="005E43FF">
      <w:pPr>
        <w:widowControl w:val="0"/>
        <w:suppressAutoHyphens/>
        <w:rPr>
          <w:rFonts w:eastAsia="Lucida Sans Unicode"/>
          <w:bCs/>
          <w:i/>
          <w:color w:val="FF0000"/>
          <w:sz w:val="28"/>
          <w:szCs w:val="20"/>
        </w:rPr>
      </w:pPr>
    </w:p>
    <w:p w:rsidR="00935664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935664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793F74" w:rsidRPr="00FD03E7" w:rsidRDefault="00793F7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Lages,</w:t>
      </w:r>
      <w:r w:rsidR="00C0779B" w:rsidRPr="00FD03E7">
        <w:rPr>
          <w:rFonts w:eastAsia="Lucida Sans Unicode"/>
          <w:bCs/>
          <w:i/>
          <w:sz w:val="28"/>
          <w:szCs w:val="20"/>
        </w:rPr>
        <w:t xml:space="preserve"> </w:t>
      </w:r>
      <w:r w:rsidR="00445455">
        <w:rPr>
          <w:rFonts w:eastAsia="Lucida Sans Unicode"/>
          <w:bCs/>
          <w:i/>
          <w:sz w:val="28"/>
          <w:szCs w:val="20"/>
        </w:rPr>
        <w:t>2</w:t>
      </w:r>
      <w:r w:rsidR="00EE3B7D">
        <w:rPr>
          <w:rFonts w:eastAsia="Lucida Sans Unicode"/>
          <w:bCs/>
          <w:i/>
          <w:sz w:val="28"/>
          <w:szCs w:val="20"/>
        </w:rPr>
        <w:t>3</w:t>
      </w:r>
      <w:r w:rsidR="00445455">
        <w:rPr>
          <w:rFonts w:eastAsia="Lucida Sans Unicode"/>
          <w:bCs/>
          <w:i/>
          <w:sz w:val="28"/>
          <w:szCs w:val="20"/>
        </w:rPr>
        <w:t>/03/2022</w:t>
      </w:r>
      <w:r w:rsidR="005E43FF" w:rsidRPr="00FD03E7">
        <w:rPr>
          <w:rFonts w:eastAsia="Lucida Sans Unicode"/>
          <w:bCs/>
          <w:i/>
          <w:sz w:val="28"/>
          <w:szCs w:val="20"/>
        </w:rPr>
        <w:t>.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Setor de Recursos Humanos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CAV/UDESC</w:t>
      </w: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sectPr w:rsidR="00793F74" w:rsidRPr="00765B27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481" w:rsidRDefault="00E14481" w:rsidP="002363A4">
      <w:r>
        <w:separator/>
      </w:r>
    </w:p>
  </w:endnote>
  <w:endnote w:type="continuationSeparator" w:id="0">
    <w:p w:rsidR="00E14481" w:rsidRDefault="00E14481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481" w:rsidRDefault="00E14481" w:rsidP="002363A4">
      <w:r>
        <w:separator/>
      </w:r>
    </w:p>
  </w:footnote>
  <w:footnote w:type="continuationSeparator" w:id="0">
    <w:p w:rsidR="00E14481" w:rsidRDefault="00E14481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233"/>
    <w:rsid w:val="00001375"/>
    <w:rsid w:val="0000444C"/>
    <w:rsid w:val="00006B59"/>
    <w:rsid w:val="00011254"/>
    <w:rsid w:val="000557FB"/>
    <w:rsid w:val="000569C5"/>
    <w:rsid w:val="00063DF6"/>
    <w:rsid w:val="00074FC0"/>
    <w:rsid w:val="000B0535"/>
    <w:rsid w:val="000C3166"/>
    <w:rsid w:val="000E2366"/>
    <w:rsid w:val="000E441E"/>
    <w:rsid w:val="00107A3A"/>
    <w:rsid w:val="00111AED"/>
    <w:rsid w:val="00112CFA"/>
    <w:rsid w:val="001168A5"/>
    <w:rsid w:val="00161ECC"/>
    <w:rsid w:val="00177EB0"/>
    <w:rsid w:val="00183A13"/>
    <w:rsid w:val="00197C2E"/>
    <w:rsid w:val="001A7B2F"/>
    <w:rsid w:val="001B184B"/>
    <w:rsid w:val="001F4AE6"/>
    <w:rsid w:val="0020646C"/>
    <w:rsid w:val="00206B9E"/>
    <w:rsid w:val="002328AD"/>
    <w:rsid w:val="002363A4"/>
    <w:rsid w:val="002402DC"/>
    <w:rsid w:val="0024458B"/>
    <w:rsid w:val="0024708C"/>
    <w:rsid w:val="00264EE4"/>
    <w:rsid w:val="00267051"/>
    <w:rsid w:val="00271A8B"/>
    <w:rsid w:val="00272DE0"/>
    <w:rsid w:val="002738CF"/>
    <w:rsid w:val="00273CF0"/>
    <w:rsid w:val="00280C30"/>
    <w:rsid w:val="0028213B"/>
    <w:rsid w:val="00286FC5"/>
    <w:rsid w:val="0029339F"/>
    <w:rsid w:val="002A590A"/>
    <w:rsid w:val="002A5933"/>
    <w:rsid w:val="002A76C3"/>
    <w:rsid w:val="002B504B"/>
    <w:rsid w:val="002C7594"/>
    <w:rsid w:val="002D52A3"/>
    <w:rsid w:val="002E1458"/>
    <w:rsid w:val="00313AAF"/>
    <w:rsid w:val="003269CD"/>
    <w:rsid w:val="00341F81"/>
    <w:rsid w:val="00343EEF"/>
    <w:rsid w:val="00351347"/>
    <w:rsid w:val="00361CCC"/>
    <w:rsid w:val="003746BC"/>
    <w:rsid w:val="00384F19"/>
    <w:rsid w:val="003963BE"/>
    <w:rsid w:val="003A427B"/>
    <w:rsid w:val="003D5755"/>
    <w:rsid w:val="003D6794"/>
    <w:rsid w:val="003E1793"/>
    <w:rsid w:val="003F014C"/>
    <w:rsid w:val="003F4A00"/>
    <w:rsid w:val="003F5855"/>
    <w:rsid w:val="00407C40"/>
    <w:rsid w:val="00425B9C"/>
    <w:rsid w:val="00444C99"/>
    <w:rsid w:val="00445455"/>
    <w:rsid w:val="00450D32"/>
    <w:rsid w:val="00451B25"/>
    <w:rsid w:val="004572E3"/>
    <w:rsid w:val="00465BD8"/>
    <w:rsid w:val="00467CCF"/>
    <w:rsid w:val="00472504"/>
    <w:rsid w:val="004749B0"/>
    <w:rsid w:val="00485F4A"/>
    <w:rsid w:val="0049271D"/>
    <w:rsid w:val="004929BD"/>
    <w:rsid w:val="004A33E3"/>
    <w:rsid w:val="004B16E7"/>
    <w:rsid w:val="004B2D81"/>
    <w:rsid w:val="004C18C0"/>
    <w:rsid w:val="004C5243"/>
    <w:rsid w:val="004D385C"/>
    <w:rsid w:val="004D6395"/>
    <w:rsid w:val="004F0AAA"/>
    <w:rsid w:val="004F2CE9"/>
    <w:rsid w:val="00502917"/>
    <w:rsid w:val="00505060"/>
    <w:rsid w:val="0050741B"/>
    <w:rsid w:val="00512C51"/>
    <w:rsid w:val="0054111F"/>
    <w:rsid w:val="00545924"/>
    <w:rsid w:val="00546190"/>
    <w:rsid w:val="005552A3"/>
    <w:rsid w:val="0056410C"/>
    <w:rsid w:val="00564282"/>
    <w:rsid w:val="0057358E"/>
    <w:rsid w:val="00580C81"/>
    <w:rsid w:val="005830DE"/>
    <w:rsid w:val="00585AD4"/>
    <w:rsid w:val="00586716"/>
    <w:rsid w:val="00597337"/>
    <w:rsid w:val="005A4F75"/>
    <w:rsid w:val="005A6BAA"/>
    <w:rsid w:val="005B5C03"/>
    <w:rsid w:val="005D7841"/>
    <w:rsid w:val="005E43FF"/>
    <w:rsid w:val="005F5148"/>
    <w:rsid w:val="005F6C03"/>
    <w:rsid w:val="00606E5A"/>
    <w:rsid w:val="0061033F"/>
    <w:rsid w:val="0061351D"/>
    <w:rsid w:val="00617FC3"/>
    <w:rsid w:val="006576E1"/>
    <w:rsid w:val="00662533"/>
    <w:rsid w:val="00664D74"/>
    <w:rsid w:val="0067399B"/>
    <w:rsid w:val="00675F8F"/>
    <w:rsid w:val="00677D05"/>
    <w:rsid w:val="006952A8"/>
    <w:rsid w:val="00697492"/>
    <w:rsid w:val="006A0892"/>
    <w:rsid w:val="006A14FA"/>
    <w:rsid w:val="006A6C33"/>
    <w:rsid w:val="006E2805"/>
    <w:rsid w:val="00721412"/>
    <w:rsid w:val="00721B3E"/>
    <w:rsid w:val="00724DF2"/>
    <w:rsid w:val="00731344"/>
    <w:rsid w:val="00745114"/>
    <w:rsid w:val="0074733F"/>
    <w:rsid w:val="00761090"/>
    <w:rsid w:val="00765B27"/>
    <w:rsid w:val="007669D3"/>
    <w:rsid w:val="00786410"/>
    <w:rsid w:val="007867D1"/>
    <w:rsid w:val="00793F74"/>
    <w:rsid w:val="007A75B2"/>
    <w:rsid w:val="007C1711"/>
    <w:rsid w:val="007C4DDE"/>
    <w:rsid w:val="007F438A"/>
    <w:rsid w:val="0080201C"/>
    <w:rsid w:val="00831CB5"/>
    <w:rsid w:val="00845382"/>
    <w:rsid w:val="0085124C"/>
    <w:rsid w:val="00867D56"/>
    <w:rsid w:val="00894B87"/>
    <w:rsid w:val="008B4EAC"/>
    <w:rsid w:val="008C00FF"/>
    <w:rsid w:val="008C016D"/>
    <w:rsid w:val="008C100A"/>
    <w:rsid w:val="008C6039"/>
    <w:rsid w:val="008E0729"/>
    <w:rsid w:val="008E486E"/>
    <w:rsid w:val="008F5ECF"/>
    <w:rsid w:val="009134FF"/>
    <w:rsid w:val="0092227B"/>
    <w:rsid w:val="00935664"/>
    <w:rsid w:val="00943583"/>
    <w:rsid w:val="00977553"/>
    <w:rsid w:val="00993A7F"/>
    <w:rsid w:val="009A70C0"/>
    <w:rsid w:val="009B5335"/>
    <w:rsid w:val="009C24DC"/>
    <w:rsid w:val="009C4E35"/>
    <w:rsid w:val="009C7F66"/>
    <w:rsid w:val="009F01AA"/>
    <w:rsid w:val="009F4ED6"/>
    <w:rsid w:val="00A04ECE"/>
    <w:rsid w:val="00A31174"/>
    <w:rsid w:val="00A345D8"/>
    <w:rsid w:val="00A40ACF"/>
    <w:rsid w:val="00A53793"/>
    <w:rsid w:val="00A55363"/>
    <w:rsid w:val="00A62521"/>
    <w:rsid w:val="00A66950"/>
    <w:rsid w:val="00A872CF"/>
    <w:rsid w:val="00A916E6"/>
    <w:rsid w:val="00A92791"/>
    <w:rsid w:val="00A95C6C"/>
    <w:rsid w:val="00AA0D72"/>
    <w:rsid w:val="00AA1A48"/>
    <w:rsid w:val="00AA42C2"/>
    <w:rsid w:val="00AA59BD"/>
    <w:rsid w:val="00AB7BBD"/>
    <w:rsid w:val="00AC627F"/>
    <w:rsid w:val="00AE5492"/>
    <w:rsid w:val="00AF70D8"/>
    <w:rsid w:val="00B061F7"/>
    <w:rsid w:val="00B13EBE"/>
    <w:rsid w:val="00B216C7"/>
    <w:rsid w:val="00B2745A"/>
    <w:rsid w:val="00B50A1E"/>
    <w:rsid w:val="00B65D8D"/>
    <w:rsid w:val="00B74CA2"/>
    <w:rsid w:val="00B759D5"/>
    <w:rsid w:val="00B8318D"/>
    <w:rsid w:val="00BA0A1F"/>
    <w:rsid w:val="00BB2D31"/>
    <w:rsid w:val="00BE0101"/>
    <w:rsid w:val="00BE6C1D"/>
    <w:rsid w:val="00BF2AFB"/>
    <w:rsid w:val="00BF34BD"/>
    <w:rsid w:val="00C0515E"/>
    <w:rsid w:val="00C0779B"/>
    <w:rsid w:val="00C07BE9"/>
    <w:rsid w:val="00C1116B"/>
    <w:rsid w:val="00C12E70"/>
    <w:rsid w:val="00C33375"/>
    <w:rsid w:val="00C33888"/>
    <w:rsid w:val="00C36426"/>
    <w:rsid w:val="00C36A5D"/>
    <w:rsid w:val="00C56747"/>
    <w:rsid w:val="00C718D4"/>
    <w:rsid w:val="00C9244A"/>
    <w:rsid w:val="00C9771B"/>
    <w:rsid w:val="00CA258B"/>
    <w:rsid w:val="00CB2B4C"/>
    <w:rsid w:val="00CE7EA5"/>
    <w:rsid w:val="00CF0D43"/>
    <w:rsid w:val="00CF6651"/>
    <w:rsid w:val="00D17EF6"/>
    <w:rsid w:val="00D270BA"/>
    <w:rsid w:val="00D437B4"/>
    <w:rsid w:val="00D50955"/>
    <w:rsid w:val="00D52338"/>
    <w:rsid w:val="00D57012"/>
    <w:rsid w:val="00D577B9"/>
    <w:rsid w:val="00D601C8"/>
    <w:rsid w:val="00D77480"/>
    <w:rsid w:val="00D80DE9"/>
    <w:rsid w:val="00D86C76"/>
    <w:rsid w:val="00D94F19"/>
    <w:rsid w:val="00DB3E70"/>
    <w:rsid w:val="00DB4C77"/>
    <w:rsid w:val="00DD368E"/>
    <w:rsid w:val="00DE311D"/>
    <w:rsid w:val="00E07380"/>
    <w:rsid w:val="00E14481"/>
    <w:rsid w:val="00E22578"/>
    <w:rsid w:val="00E2739E"/>
    <w:rsid w:val="00E526E4"/>
    <w:rsid w:val="00E55B03"/>
    <w:rsid w:val="00E56C48"/>
    <w:rsid w:val="00E670FC"/>
    <w:rsid w:val="00E7157A"/>
    <w:rsid w:val="00E737FD"/>
    <w:rsid w:val="00E76EB9"/>
    <w:rsid w:val="00E834C8"/>
    <w:rsid w:val="00E93EF6"/>
    <w:rsid w:val="00EC69FF"/>
    <w:rsid w:val="00ED7795"/>
    <w:rsid w:val="00EE3B7D"/>
    <w:rsid w:val="00EF4678"/>
    <w:rsid w:val="00F06C6B"/>
    <w:rsid w:val="00F11FC7"/>
    <w:rsid w:val="00F21FC5"/>
    <w:rsid w:val="00F31051"/>
    <w:rsid w:val="00F4036C"/>
    <w:rsid w:val="00F44317"/>
    <w:rsid w:val="00F445B0"/>
    <w:rsid w:val="00F46E03"/>
    <w:rsid w:val="00F55BD9"/>
    <w:rsid w:val="00F636CE"/>
    <w:rsid w:val="00F655E1"/>
    <w:rsid w:val="00F67423"/>
    <w:rsid w:val="00F733F4"/>
    <w:rsid w:val="00F74D7E"/>
    <w:rsid w:val="00F8313B"/>
    <w:rsid w:val="00F8596A"/>
    <w:rsid w:val="00F92D57"/>
    <w:rsid w:val="00FA3460"/>
    <w:rsid w:val="00FA3781"/>
    <w:rsid w:val="00FA766A"/>
    <w:rsid w:val="00FC07CD"/>
    <w:rsid w:val="00FD03E7"/>
    <w:rsid w:val="00FD69E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B0D673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12</cp:revision>
  <cp:lastPrinted>2021-10-13T20:25:00Z</cp:lastPrinted>
  <dcterms:created xsi:type="dcterms:W3CDTF">2022-03-18T17:30:00Z</dcterms:created>
  <dcterms:modified xsi:type="dcterms:W3CDTF">2022-03-22T21:09:00Z</dcterms:modified>
</cp:coreProperties>
</file>