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356DB" w14:textId="04E7F92D" w:rsidR="00CA46C7" w:rsidRPr="00EF0859" w:rsidRDefault="00CA46C7" w:rsidP="00EF0859">
      <w:pPr>
        <w:jc w:val="center"/>
        <w:rPr>
          <w:sz w:val="20"/>
          <w:szCs w:val="20"/>
        </w:rPr>
      </w:pPr>
      <w:r w:rsidRPr="00EF0859">
        <w:rPr>
          <w:b/>
          <w:bCs/>
          <w:sz w:val="20"/>
          <w:szCs w:val="20"/>
        </w:rPr>
        <w:t>ANEXO III</w:t>
      </w:r>
    </w:p>
    <w:p w14:paraId="1E980BDE" w14:textId="77777777" w:rsidR="00CA46C7" w:rsidRDefault="00CA46C7" w:rsidP="00CA46C7">
      <w:pPr>
        <w:pStyle w:val="Corpodetexto"/>
        <w:spacing w:before="79"/>
        <w:ind w:left="1212" w:right="1232"/>
        <w:jc w:val="center"/>
        <w:rPr>
          <w:b/>
          <w:bCs/>
        </w:rPr>
      </w:pPr>
    </w:p>
    <w:p w14:paraId="4A0C0450" w14:textId="77777777" w:rsidR="00CA46C7" w:rsidRPr="008A5859" w:rsidRDefault="00CA46C7" w:rsidP="00CA46C7">
      <w:pPr>
        <w:spacing w:before="120" w:after="120"/>
        <w:jc w:val="center"/>
        <w:rPr>
          <w:sz w:val="20"/>
          <w:szCs w:val="20"/>
        </w:rPr>
      </w:pPr>
      <w:r w:rsidRPr="008A5859">
        <w:rPr>
          <w:b/>
          <w:sz w:val="20"/>
          <w:szCs w:val="20"/>
        </w:rPr>
        <w:t>DOCUMENTO DE OFICIALIZAÇÃO DA DEMANDA - DOD</w:t>
      </w:r>
    </w:p>
    <w:p w14:paraId="4A0E4189" w14:textId="77777777" w:rsidR="00CA46C7" w:rsidRPr="00BD37FB" w:rsidRDefault="00CA46C7" w:rsidP="00CA46C7">
      <w:pPr>
        <w:jc w:val="center"/>
        <w:rPr>
          <w:color w:val="FF0000"/>
          <w:sz w:val="12"/>
          <w:szCs w:val="12"/>
        </w:rPr>
      </w:pP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1560"/>
        <w:gridCol w:w="3588"/>
      </w:tblGrid>
      <w:tr w:rsidR="00CA46C7" w:rsidRPr="00BD37FB" w14:paraId="155132EA" w14:textId="77777777" w:rsidTr="00A20138">
        <w:trPr>
          <w:jc w:val="center"/>
        </w:trPr>
        <w:tc>
          <w:tcPr>
            <w:tcW w:w="10638" w:type="dxa"/>
            <w:gridSpan w:val="3"/>
            <w:shd w:val="clear" w:color="auto" w:fill="149B55"/>
          </w:tcPr>
          <w:p w14:paraId="1FF501C2" w14:textId="77777777" w:rsidR="00CA46C7" w:rsidRPr="008E7489" w:rsidRDefault="00CA46C7" w:rsidP="00A20138">
            <w:pPr>
              <w:pStyle w:val="Corpodetexto"/>
              <w:ind w:hanging="2"/>
              <w:rPr>
                <w:rFonts w:ascii="Calibri" w:hAnsi="Calibri" w:cs="Calibri"/>
                <w:b/>
                <w:bCs/>
                <w:lang w:val="pt-BR"/>
              </w:rPr>
            </w:pPr>
            <w:r w:rsidRPr="00CE365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Centro Licitante:</w:t>
            </w:r>
            <w:r w:rsidRPr="00CE365B">
              <w:rPr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Calibri" w:hAnsi="Calibri" w:cs="Calibri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2F59EC3278694DDE9BB89171D09278CD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>
                  <w:rPr>
                    <w:rFonts w:ascii="Calibri" w:hAnsi="Calibri" w:cs="Calibri"/>
                    <w:color w:val="FFFFFF" w:themeColor="background1"/>
                    <w:lang w:val="pt-BR"/>
                  </w:rPr>
                  <w:t>Centro de Ciências Agroveterinárias - CAV</w:t>
                </w:r>
              </w:sdtContent>
            </w:sdt>
          </w:p>
        </w:tc>
      </w:tr>
      <w:tr w:rsidR="00CA46C7" w:rsidRPr="00BD37FB" w14:paraId="22122BF8" w14:textId="77777777" w:rsidTr="00A20138">
        <w:trPr>
          <w:jc w:val="center"/>
        </w:trPr>
        <w:tc>
          <w:tcPr>
            <w:tcW w:w="7050" w:type="dxa"/>
            <w:gridSpan w:val="2"/>
            <w:shd w:val="clear" w:color="auto" w:fill="auto"/>
          </w:tcPr>
          <w:p w14:paraId="671B00C4" w14:textId="77777777" w:rsidR="00CA46C7" w:rsidRPr="0098196F" w:rsidRDefault="00CA46C7" w:rsidP="00A20138">
            <w:pPr>
              <w:ind w:hanging="2"/>
              <w:rPr>
                <w:rFonts w:asciiTheme="minorHAnsi" w:hAnsiTheme="minorHAnsi" w:cstheme="minorHAnsi"/>
                <w:b/>
                <w:bCs/>
              </w:rPr>
            </w:pPr>
            <w:r w:rsidRPr="0098196F">
              <w:rPr>
                <w:rFonts w:asciiTheme="minorHAnsi" w:hAnsiTheme="minorHAnsi" w:cstheme="minorHAnsi"/>
                <w:b/>
                <w:bCs/>
              </w:rPr>
              <w:t xml:space="preserve">Responsáveis pela Demanda: </w:t>
            </w:r>
          </w:p>
          <w:p w14:paraId="11F93D2B" w14:textId="77777777" w:rsidR="00CA46C7" w:rsidRPr="0098196F" w:rsidRDefault="00CA46C7" w:rsidP="00CA46C7">
            <w:pPr>
              <w:pStyle w:val="PargrafodaLista"/>
              <w:widowControl/>
              <w:numPr>
                <w:ilvl w:val="0"/>
                <w:numId w:val="7"/>
              </w:numPr>
              <w:suppressAutoHyphens/>
              <w:autoSpaceDE/>
              <w:autoSpaceDN/>
              <w:spacing w:before="0" w:line="1" w:lineRule="atLeast"/>
              <w:contextualSpacing/>
              <w:textDirection w:val="btLr"/>
              <w:textAlignment w:val="top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8" w:type="dxa"/>
            <w:shd w:val="clear" w:color="auto" w:fill="auto"/>
          </w:tcPr>
          <w:p w14:paraId="21AC458F" w14:textId="77777777" w:rsidR="00CA46C7" w:rsidRDefault="00CA46C7" w:rsidP="00A20138">
            <w:pPr>
              <w:ind w:hanging="2"/>
              <w:rPr>
                <w:rFonts w:asciiTheme="minorHAnsi" w:hAnsiTheme="minorHAnsi" w:cstheme="minorHAnsi"/>
                <w:b/>
                <w:bCs/>
              </w:rPr>
            </w:pPr>
            <w:r w:rsidRPr="0098196F">
              <w:rPr>
                <w:rFonts w:asciiTheme="minorHAnsi" w:hAnsiTheme="minorHAnsi" w:cstheme="minorHAnsi"/>
                <w:b/>
                <w:bCs/>
              </w:rPr>
              <w:t xml:space="preserve">Matrícula: </w:t>
            </w:r>
          </w:p>
          <w:p w14:paraId="68F5357F" w14:textId="77777777" w:rsidR="00CA46C7" w:rsidRPr="00D72A16" w:rsidRDefault="00CA46C7" w:rsidP="00A20138">
            <w:pPr>
              <w:ind w:hanging="2"/>
              <w:rPr>
                <w:rFonts w:asciiTheme="minorHAnsi" w:hAnsiTheme="minorHAnsi" w:cstheme="minorHAnsi"/>
                <w:bCs/>
              </w:rPr>
            </w:pPr>
          </w:p>
        </w:tc>
      </w:tr>
      <w:tr w:rsidR="00CA46C7" w:rsidRPr="00BD37FB" w14:paraId="43AED2D1" w14:textId="77777777" w:rsidTr="00A20138">
        <w:trPr>
          <w:jc w:val="center"/>
        </w:trPr>
        <w:tc>
          <w:tcPr>
            <w:tcW w:w="7050" w:type="dxa"/>
            <w:gridSpan w:val="2"/>
            <w:shd w:val="clear" w:color="auto" w:fill="auto"/>
          </w:tcPr>
          <w:p w14:paraId="2E2D92F9" w14:textId="77777777" w:rsidR="00CA46C7" w:rsidRPr="00686C17" w:rsidRDefault="00CA46C7" w:rsidP="00CA46C7">
            <w:pPr>
              <w:pStyle w:val="PargrafodaLista"/>
              <w:widowControl/>
              <w:numPr>
                <w:ilvl w:val="0"/>
                <w:numId w:val="7"/>
              </w:numPr>
              <w:suppressAutoHyphens/>
              <w:autoSpaceDE/>
              <w:autoSpaceDN/>
              <w:spacing w:before="0" w:line="1" w:lineRule="atLeast"/>
              <w:contextualSpacing/>
              <w:textDirection w:val="btLr"/>
              <w:textAlignment w:val="top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3588" w:type="dxa"/>
            <w:shd w:val="clear" w:color="auto" w:fill="auto"/>
          </w:tcPr>
          <w:p w14:paraId="256C380B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</w:p>
        </w:tc>
      </w:tr>
      <w:tr w:rsidR="00CA46C7" w:rsidRPr="00BD37FB" w14:paraId="69B14B38" w14:textId="77777777" w:rsidTr="00A20138">
        <w:trPr>
          <w:jc w:val="center"/>
        </w:trPr>
        <w:tc>
          <w:tcPr>
            <w:tcW w:w="1063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4DA6715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BD37FB">
              <w:rPr>
                <w:rFonts w:asciiTheme="minorHAnsi" w:hAnsiTheme="minorHAnsi" w:cstheme="minorHAnsi"/>
              </w:rPr>
              <w:t>E-mail:</w:t>
            </w:r>
            <w:r w:rsidRPr="002A58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Email do Centro"/>
                <w:tag w:val="Email do Centro"/>
                <w:id w:val="974342480"/>
                <w:placeholder>
                  <w:docPart w:val="C4D5495000584A6F99DDBD981A055B9F"/>
                </w:placeholder>
                <w15:color w:val="FF6600"/>
                <w:dropDownList>
                  <w:listItem w:value="Escolher um item."/>
                  <w:listItem w:displayText="licita@udesc.br" w:value="licita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clico.cav@udesc.br</w:t>
                </w:r>
              </w:sdtContent>
            </w:sdt>
          </w:p>
        </w:tc>
      </w:tr>
      <w:tr w:rsidR="00CA46C7" w:rsidRPr="00BD37FB" w14:paraId="749140AF" w14:textId="77777777" w:rsidTr="00A2013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19FA532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1.</w:t>
            </w:r>
            <w:r w:rsidRPr="00BD37F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Objeto</w:t>
            </w:r>
          </w:p>
        </w:tc>
      </w:tr>
      <w:tr w:rsidR="00CA46C7" w:rsidRPr="00BD37FB" w14:paraId="4B03B1DF" w14:textId="77777777" w:rsidTr="00A20138">
        <w:trPr>
          <w:trHeight w:val="603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36B6B65" w14:textId="3DFCAC37" w:rsidR="00CA46C7" w:rsidRPr="00BD37FB" w:rsidRDefault="00CA46C7" w:rsidP="00A20138">
            <w:pPr>
              <w:rPr>
                <w:rFonts w:asciiTheme="minorHAnsi" w:hAnsiTheme="minorHAnsi" w:cstheme="minorHAnsi"/>
                <w:color w:val="548DD4"/>
              </w:rPr>
            </w:pPr>
            <w:r w:rsidRPr="00CA46C7">
              <w:rPr>
                <w:rFonts w:asciiTheme="minorHAnsi" w:hAnsiTheme="minorHAnsi" w:cstheme="minorHAnsi"/>
              </w:rPr>
              <w:t>Inscrição no</w:t>
            </w:r>
            <w:r w:rsidR="00F24738">
              <w:rPr>
                <w:rFonts w:asciiTheme="minorHAnsi" w:hAnsiTheme="minorHAnsi" w:cstheme="minorHAnsi"/>
              </w:rPr>
              <w:t>...</w:t>
            </w:r>
          </w:p>
        </w:tc>
      </w:tr>
      <w:tr w:rsidR="00CA46C7" w:rsidRPr="00BD37FB" w14:paraId="06795773" w14:textId="77777777" w:rsidTr="00A2013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7CB89FB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2.</w:t>
            </w:r>
            <w:r w:rsidRPr="00BD37F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Descrições e quantidades</w:t>
            </w:r>
          </w:p>
        </w:tc>
      </w:tr>
      <w:tr w:rsidR="00CA46C7" w:rsidRPr="00BD37FB" w14:paraId="054D5551" w14:textId="77777777" w:rsidTr="00A2013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81C9484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0000"/>
              </w:rPr>
            </w:pPr>
          </w:p>
          <w:tbl>
            <w:tblPr>
              <w:tblW w:w="1008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2"/>
              <w:gridCol w:w="4252"/>
              <w:gridCol w:w="1559"/>
              <w:gridCol w:w="2268"/>
            </w:tblGrid>
            <w:tr w:rsidR="00CA46C7" w:rsidRPr="00BD37FB" w14:paraId="2ECA3775" w14:textId="77777777" w:rsidTr="00A20138"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B7A7F90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  <w:r w:rsidRPr="00BD37FB">
                    <w:rPr>
                      <w:rFonts w:asciiTheme="minorHAnsi" w:hAnsiTheme="minorHAnsi" w:cstheme="minorHAnsi"/>
                      <w:b/>
                    </w:rPr>
                    <w:t>CÓDIGO DO ITEM</w:t>
                  </w:r>
                  <w:r>
                    <w:rPr>
                      <w:rFonts w:asciiTheme="minorHAnsi" w:hAnsiTheme="minorHAnsi" w:cstheme="minorHAnsi"/>
                      <w:b/>
                    </w:rPr>
                    <w:t>/NUC</w:t>
                  </w: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57CC202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  <w:r w:rsidRPr="00BD37FB">
                    <w:rPr>
                      <w:rFonts w:asciiTheme="minorHAnsi" w:hAnsiTheme="minorHAnsi" w:cstheme="minorHAnsi"/>
                      <w:b/>
                    </w:rPr>
                    <w:t>DESCRIÇÃO RESUMIDA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E2B8298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  <w:r w:rsidRPr="00BD37FB">
                    <w:rPr>
                      <w:rFonts w:asciiTheme="minorHAnsi" w:hAnsiTheme="minorHAnsi" w:cstheme="minorHAnsi"/>
                      <w:b/>
                    </w:rPr>
                    <w:t>QUANTIDADE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63DE014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  <w:r w:rsidRPr="00CA46C7">
                    <w:rPr>
                      <w:rFonts w:asciiTheme="minorHAnsi" w:hAnsiTheme="minorHAnsi" w:cstheme="minorHAnsi"/>
                      <w:b/>
                    </w:rPr>
                    <w:t>NÚMERO REQUISIÇÃO WEBLIC</w:t>
                  </w:r>
                </w:p>
              </w:tc>
            </w:tr>
            <w:tr w:rsidR="00CA46C7" w:rsidRPr="00BD37FB" w14:paraId="2312E710" w14:textId="77777777" w:rsidTr="00A20138">
              <w:trPr>
                <w:trHeight w:val="247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BE5554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C44593" w14:textId="77777777" w:rsidR="00CA46C7" w:rsidRDefault="00282905" w:rsidP="00A20138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Inscrição no...</w:t>
                  </w:r>
                </w:p>
                <w:p w14:paraId="4153A816" w14:textId="77777777" w:rsidR="00282905" w:rsidRDefault="00282905" w:rsidP="00A20138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Data:</w:t>
                  </w:r>
                </w:p>
                <w:p w14:paraId="590564C7" w14:textId="77777777" w:rsidR="00282905" w:rsidRDefault="00282905" w:rsidP="00282905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Local: </w:t>
                  </w:r>
                </w:p>
                <w:p w14:paraId="06DC387B" w14:textId="6B28C0C8" w:rsidR="005F41A4" w:rsidRPr="00BD37FB" w:rsidRDefault="005F41A4" w:rsidP="00282905">
                  <w:pPr>
                    <w:ind w:hanging="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Valor </w:t>
                  </w:r>
                  <w:r w:rsidR="00077912">
                    <w:rPr>
                      <w:rFonts w:asciiTheme="minorHAnsi" w:hAnsiTheme="minorHAnsi" w:cstheme="minorHAnsi"/>
                    </w:rPr>
                    <w:t xml:space="preserve">da inscrição: R$ 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6F8CAB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74489F" w14:textId="77777777" w:rsidR="00CA46C7" w:rsidRPr="00BD37FB" w:rsidRDefault="00CA46C7" w:rsidP="00A20138">
                  <w:pPr>
                    <w:ind w:hanging="2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737087C" w14:textId="77777777" w:rsidR="00CA46C7" w:rsidRPr="001C495F" w:rsidRDefault="00CA46C7" w:rsidP="00A20138">
            <w:pPr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CA46C7" w:rsidRPr="00BD37FB" w14:paraId="4F49AC66" w14:textId="77777777" w:rsidTr="00A2013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2CEB6DB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3.</w:t>
            </w:r>
            <w:r w:rsidRPr="00BD37F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CA46C7" w:rsidRPr="00BD37FB" w14:paraId="561D146B" w14:textId="77777777" w:rsidTr="00A2013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867B1C7" w14:textId="77777777" w:rsidR="00CA46C7" w:rsidRDefault="00CA46C7" w:rsidP="00A20138">
            <w:pPr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1BFF47" w14:textId="77777777" w:rsidR="00CA46C7" w:rsidRPr="0091136B" w:rsidRDefault="00CA46C7" w:rsidP="00A20138">
            <w:pPr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A46C7" w:rsidRPr="00BD37FB" w14:paraId="3FD359E4" w14:textId="77777777" w:rsidTr="00A20138">
        <w:trPr>
          <w:jc w:val="center"/>
        </w:trPr>
        <w:tc>
          <w:tcPr>
            <w:tcW w:w="10638" w:type="dxa"/>
            <w:gridSpan w:val="3"/>
            <w:shd w:val="clear" w:color="auto" w:fill="149B55"/>
          </w:tcPr>
          <w:p w14:paraId="34A52D9B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4.</w:t>
            </w:r>
            <w:r w:rsidRPr="00BD37F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CA46C7" w:rsidRPr="00BD37FB" w14:paraId="3149893C" w14:textId="77777777" w:rsidTr="00A20138">
        <w:trPr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649DEA69" w14:textId="6F33451A" w:rsidR="001D4B86" w:rsidRDefault="001D4B86" w:rsidP="00A201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Capacitação: </w:t>
            </w:r>
          </w:p>
          <w:p w14:paraId="2A2C5DB7" w14:textId="1E6D5D38" w:rsidR="00CA46C7" w:rsidRPr="005F41A4" w:rsidRDefault="005F41A4" w:rsidP="00A20138">
            <w:pPr>
              <w:rPr>
                <w:rFonts w:asciiTheme="minorHAnsi" w:hAnsiTheme="minorHAnsi" w:cstheme="minorHAnsi"/>
              </w:rPr>
            </w:pPr>
            <w:r w:rsidRPr="005F41A4">
              <w:rPr>
                <w:rFonts w:asciiTheme="minorHAnsi" w:hAnsiTheme="minorHAnsi" w:cstheme="minorHAnsi"/>
              </w:rPr>
              <w:t>Data da capacitação:</w:t>
            </w:r>
          </w:p>
          <w:p w14:paraId="54D6EAEA" w14:textId="6A3A31F2" w:rsidR="005F41A4" w:rsidRPr="005F41A4" w:rsidRDefault="005F41A4" w:rsidP="00A20138">
            <w:pPr>
              <w:rPr>
                <w:rFonts w:asciiTheme="minorHAnsi" w:hAnsiTheme="minorHAnsi" w:cstheme="minorHAnsi"/>
              </w:rPr>
            </w:pPr>
            <w:r w:rsidRPr="005F41A4">
              <w:rPr>
                <w:rFonts w:asciiTheme="minorHAnsi" w:hAnsiTheme="minorHAnsi" w:cstheme="minorHAnsi"/>
              </w:rPr>
              <w:t>Local da capacitação:</w:t>
            </w:r>
          </w:p>
          <w:p w14:paraId="0313FFD0" w14:textId="77777777" w:rsidR="00CA46C7" w:rsidRPr="00BD37FB" w:rsidRDefault="00CA46C7" w:rsidP="00A20138">
            <w:pPr>
              <w:rPr>
                <w:rFonts w:asciiTheme="minorHAnsi" w:hAnsiTheme="minorHAnsi" w:cstheme="minorHAnsi"/>
                <w:color w:val="548DD4"/>
              </w:rPr>
            </w:pPr>
          </w:p>
        </w:tc>
      </w:tr>
      <w:tr w:rsidR="00CA46C7" w:rsidRPr="00BD37FB" w14:paraId="5F6AD53B" w14:textId="77777777" w:rsidTr="00A20138">
        <w:trPr>
          <w:jc w:val="center"/>
        </w:trPr>
        <w:tc>
          <w:tcPr>
            <w:tcW w:w="10638" w:type="dxa"/>
            <w:gridSpan w:val="3"/>
            <w:shd w:val="clear" w:color="auto" w:fill="149B55"/>
          </w:tcPr>
          <w:p w14:paraId="6D227EE4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5.</w:t>
            </w:r>
            <w:r w:rsidRPr="00BD37F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CA46C7" w:rsidRPr="00BD37FB" w14:paraId="1B30A431" w14:textId="77777777" w:rsidTr="00A20138">
        <w:trPr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2083218F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548DD4"/>
              </w:rPr>
            </w:pPr>
          </w:p>
          <w:p w14:paraId="61AB3EB8" w14:textId="77777777" w:rsidR="00CA46C7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BD37FB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D37FB">
              <w:rPr>
                <w:rFonts w:asciiTheme="minorHAnsi" w:hAnsiTheme="minorHAnsi" w:cstheme="minorHAnsi"/>
              </w:rPr>
              <w:t xml:space="preserve"> ) Sim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BD37FB">
              <w:rPr>
                <w:rFonts w:asciiTheme="minorHAnsi" w:hAnsiTheme="minorHAnsi" w:cstheme="minorHAnsi"/>
              </w:rPr>
              <w:t xml:space="preserve">    ( </w:t>
            </w:r>
            <w:r>
              <w:rPr>
                <w:rFonts w:asciiTheme="minorHAnsi" w:hAnsiTheme="minorHAnsi" w:cstheme="minorHAnsi"/>
              </w:rPr>
              <w:t>X</w:t>
            </w:r>
            <w:r w:rsidRPr="00BD37FB">
              <w:rPr>
                <w:rFonts w:asciiTheme="minorHAnsi" w:hAnsiTheme="minorHAnsi" w:cstheme="minorHAnsi"/>
              </w:rPr>
              <w:t xml:space="preserve"> ) Não </w:t>
            </w:r>
          </w:p>
          <w:p w14:paraId="0191F589" w14:textId="77777777" w:rsidR="00CA46C7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</w:p>
          <w:p w14:paraId="57853055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BD37FB">
              <w:rPr>
                <w:rFonts w:asciiTheme="minorHAnsi" w:hAnsiTheme="minorHAnsi" w:cstheme="minorHAnsi"/>
              </w:rPr>
              <w:t xml:space="preserve">Justificativa: </w:t>
            </w:r>
            <w:r w:rsidRPr="0091136B">
              <w:rPr>
                <w:rFonts w:asciiTheme="minorHAnsi" w:hAnsiTheme="minorHAnsi" w:cstheme="minorHAnsi"/>
              </w:rPr>
              <w:t>Pagamento de capacitação dos servidores</w:t>
            </w:r>
          </w:p>
          <w:p w14:paraId="2B9C0320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548DD4"/>
              </w:rPr>
            </w:pPr>
          </w:p>
        </w:tc>
      </w:tr>
      <w:tr w:rsidR="00CA46C7" w:rsidRPr="00BD37FB" w14:paraId="08E75CBC" w14:textId="77777777" w:rsidTr="00A20138">
        <w:trPr>
          <w:trHeight w:val="150"/>
          <w:jc w:val="center"/>
        </w:trPr>
        <w:tc>
          <w:tcPr>
            <w:tcW w:w="10638" w:type="dxa"/>
            <w:gridSpan w:val="3"/>
            <w:shd w:val="clear" w:color="auto" w:fill="149B55"/>
          </w:tcPr>
          <w:p w14:paraId="34179CCE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6. Informações adicionais</w:t>
            </w:r>
          </w:p>
        </w:tc>
      </w:tr>
      <w:tr w:rsidR="00CA46C7" w:rsidRPr="00BD37FB" w14:paraId="0257257D" w14:textId="77777777" w:rsidTr="00A20138">
        <w:trPr>
          <w:trHeight w:val="150"/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2EDD603B" w14:textId="77777777" w:rsidR="00CA46C7" w:rsidRDefault="00CA46C7" w:rsidP="00A20138">
            <w:pPr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C1794B" w14:textId="77777777" w:rsidR="00CA46C7" w:rsidRPr="0091136B" w:rsidRDefault="00CA46C7" w:rsidP="00A20138">
            <w:pPr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A46C7" w:rsidRPr="00BD37FB" w14:paraId="69C740D3" w14:textId="77777777" w:rsidTr="00A20138">
        <w:trPr>
          <w:trHeight w:val="150"/>
          <w:jc w:val="center"/>
        </w:trPr>
        <w:tc>
          <w:tcPr>
            <w:tcW w:w="10638" w:type="dxa"/>
            <w:gridSpan w:val="3"/>
            <w:shd w:val="clear" w:color="auto" w:fill="00B050"/>
          </w:tcPr>
          <w:p w14:paraId="6445EDF8" w14:textId="77777777" w:rsidR="00CA46C7" w:rsidRPr="00BD37FB" w:rsidRDefault="00CA46C7" w:rsidP="00A20138">
            <w:pPr>
              <w:ind w:hanging="2"/>
              <w:rPr>
                <w:rFonts w:asciiTheme="minorHAnsi" w:hAnsiTheme="minorHAnsi" w:cstheme="minorHAnsi"/>
                <w:color w:val="FFFFFF" w:themeColor="background1"/>
              </w:rPr>
            </w:pPr>
            <w:r w:rsidRPr="00BD37FB">
              <w:rPr>
                <w:rFonts w:asciiTheme="minorHAnsi" w:hAnsiTheme="minorHAnsi" w:cstheme="minorHAnsi"/>
                <w:b/>
                <w:color w:val="FFFFFF" w:themeColor="background1"/>
              </w:rPr>
              <w:t>7. Anexos</w:t>
            </w:r>
          </w:p>
        </w:tc>
      </w:tr>
      <w:tr w:rsidR="00CA46C7" w:rsidRPr="00BD37FB" w14:paraId="7E0A5173" w14:textId="77777777" w:rsidTr="00A20138">
        <w:trPr>
          <w:trHeight w:val="548"/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1C0EC78E" w14:textId="7F900F28" w:rsidR="00CA46C7" w:rsidRPr="00BD37FB" w:rsidRDefault="00077912" w:rsidP="00A20138">
            <w:pPr>
              <w:ind w:hanging="2"/>
              <w:rPr>
                <w:rFonts w:asciiTheme="minorHAnsi" w:hAnsiTheme="minorHAnsi" w:cstheme="minorHAnsi"/>
                <w:color w:val="548DD4"/>
              </w:rPr>
            </w:pPr>
            <w:r w:rsidRPr="00077912">
              <w:rPr>
                <w:rFonts w:asciiTheme="minorHAnsi" w:hAnsiTheme="minorHAnsi" w:cstheme="minorHAnsi"/>
              </w:rPr>
              <w:t>Comprovante de inscrição.</w:t>
            </w:r>
          </w:p>
        </w:tc>
      </w:tr>
      <w:tr w:rsidR="00CA46C7" w:rsidRPr="00BD37FB" w14:paraId="715E3EF7" w14:textId="77777777" w:rsidTr="00A20138">
        <w:trPr>
          <w:jc w:val="center"/>
        </w:trPr>
        <w:tc>
          <w:tcPr>
            <w:tcW w:w="10638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6CE391D3" w14:textId="77777777" w:rsidR="00CA46C7" w:rsidRPr="00BD37FB" w:rsidRDefault="00CA46C7" w:rsidP="00A20138">
            <w:pPr>
              <w:ind w:hanging="2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CA46C7" w:rsidRPr="00BD37FB" w14:paraId="3B9B978F" w14:textId="77777777" w:rsidTr="00A20138">
        <w:trPr>
          <w:jc w:val="center"/>
        </w:trPr>
        <w:tc>
          <w:tcPr>
            <w:tcW w:w="5490" w:type="dxa"/>
            <w:tcBorders>
              <w:bottom w:val="single" w:sz="4" w:space="0" w:color="000000"/>
            </w:tcBorders>
            <w:shd w:val="clear" w:color="auto" w:fill="auto"/>
          </w:tcPr>
          <w:p w14:paraId="47A2788D" w14:textId="77777777" w:rsidR="00CA46C7" w:rsidRPr="002B016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2B016B">
              <w:rPr>
                <w:rFonts w:asciiTheme="minorHAnsi" w:hAnsiTheme="minorHAnsi" w:cstheme="minorHAnsi"/>
              </w:rPr>
              <w:t xml:space="preserve">Nome: </w:t>
            </w:r>
          </w:p>
          <w:p w14:paraId="3EF78593" w14:textId="77777777" w:rsidR="00CA46C7" w:rsidRPr="002B016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2B016B">
              <w:rPr>
                <w:rFonts w:asciiTheme="minorHAnsi" w:hAnsiTheme="minorHAnsi" w:cstheme="minorHAnsi"/>
              </w:rPr>
              <w:t xml:space="preserve">Matrícula: </w:t>
            </w:r>
          </w:p>
          <w:p w14:paraId="38CC35C4" w14:textId="0D5E3FEB" w:rsidR="00CA46C7" w:rsidRPr="002B016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2B016B">
              <w:rPr>
                <w:rFonts w:asciiTheme="minorHAnsi" w:hAnsiTheme="minorHAnsi" w:cstheme="minorHAnsi"/>
              </w:rPr>
              <w:t xml:space="preserve">Função: </w:t>
            </w:r>
            <w:r w:rsidR="001D4B86">
              <w:rPr>
                <w:rFonts w:asciiTheme="minorHAnsi" w:hAnsiTheme="minorHAnsi" w:cstheme="minorHAnsi"/>
              </w:rPr>
              <w:t>Docente Efetivo</w:t>
            </w:r>
          </w:p>
          <w:p w14:paraId="0D37601F" w14:textId="77777777" w:rsidR="00CA46C7" w:rsidRPr="002B016B" w:rsidRDefault="00CA46C7" w:rsidP="00A20138">
            <w:pPr>
              <w:ind w:hanging="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B016B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</w:tc>
        <w:tc>
          <w:tcPr>
            <w:tcW w:w="5148" w:type="dxa"/>
            <w:gridSpan w:val="2"/>
            <w:shd w:val="clear" w:color="auto" w:fill="auto"/>
          </w:tcPr>
          <w:p w14:paraId="206F366B" w14:textId="77777777" w:rsidR="00CA46C7" w:rsidRPr="002B016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2B016B">
              <w:rPr>
                <w:rFonts w:asciiTheme="minorHAnsi" w:hAnsiTheme="minorHAnsi" w:cstheme="minorHAnsi"/>
              </w:rPr>
              <w:t xml:space="preserve">Nome: </w:t>
            </w:r>
          </w:p>
          <w:p w14:paraId="65876057" w14:textId="77777777" w:rsidR="00CA46C7" w:rsidRDefault="00CA46C7" w:rsidP="00A20138">
            <w:pPr>
              <w:ind w:hanging="2"/>
            </w:pPr>
            <w:r w:rsidRPr="002B016B">
              <w:rPr>
                <w:rFonts w:asciiTheme="minorHAnsi" w:hAnsiTheme="minorHAnsi" w:cstheme="minorHAnsi"/>
              </w:rPr>
              <w:t>Matrícula:</w:t>
            </w:r>
            <w:r w:rsidRPr="002B016B">
              <w:t xml:space="preserve"> </w:t>
            </w:r>
          </w:p>
          <w:p w14:paraId="1587CFA9" w14:textId="37EFD1BA" w:rsidR="00CA46C7" w:rsidRPr="002B016B" w:rsidRDefault="00CA46C7" w:rsidP="00A20138">
            <w:pPr>
              <w:ind w:hanging="2"/>
              <w:rPr>
                <w:rFonts w:asciiTheme="minorHAnsi" w:hAnsiTheme="minorHAnsi" w:cstheme="minorHAnsi"/>
              </w:rPr>
            </w:pPr>
            <w:r w:rsidRPr="002B016B">
              <w:rPr>
                <w:rFonts w:asciiTheme="minorHAnsi" w:hAnsiTheme="minorHAnsi" w:cstheme="minorHAnsi"/>
              </w:rPr>
              <w:t xml:space="preserve">Função: </w:t>
            </w:r>
            <w:r w:rsidR="001D4B86" w:rsidRPr="001D4B86">
              <w:rPr>
                <w:rFonts w:asciiTheme="minorHAnsi" w:hAnsiTheme="minorHAnsi" w:cstheme="minorHAnsi"/>
              </w:rPr>
              <w:t>Docente Efetivo</w:t>
            </w:r>
          </w:p>
          <w:p w14:paraId="16364902" w14:textId="77777777" w:rsidR="00CA46C7" w:rsidRPr="002B016B" w:rsidRDefault="00CA46C7" w:rsidP="00A20138">
            <w:pPr>
              <w:ind w:hanging="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B016B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</w:tc>
      </w:tr>
    </w:tbl>
    <w:p w14:paraId="5B122DE0" w14:textId="77777777" w:rsidR="00CA46C7" w:rsidRPr="00BD37FB" w:rsidRDefault="00CA46C7" w:rsidP="00CA46C7">
      <w:pPr>
        <w:pStyle w:val="Corpodetexto"/>
        <w:ind w:right="1"/>
        <w:jc w:val="both"/>
        <w:rPr>
          <w:rFonts w:asciiTheme="minorHAnsi" w:hAnsiTheme="minorHAnsi" w:cstheme="minorHAnsi"/>
        </w:rPr>
      </w:pPr>
    </w:p>
    <w:p w14:paraId="6376DDEA" w14:textId="77777777" w:rsidR="00CA46C7" w:rsidRDefault="00CA46C7" w:rsidP="00CA46C7">
      <w:pPr>
        <w:pStyle w:val="Corpodetexto"/>
        <w:spacing w:before="79"/>
        <w:ind w:left="1212" w:right="1232"/>
        <w:jc w:val="center"/>
        <w:rPr>
          <w:b/>
          <w:bCs/>
        </w:rPr>
      </w:pPr>
    </w:p>
    <w:p w14:paraId="7E391242" w14:textId="3A70418D" w:rsidR="00CA46C7" w:rsidRDefault="00CA46C7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  <w:bookmarkStart w:id="0" w:name="_GoBack"/>
      <w:bookmarkEnd w:id="0"/>
    </w:p>
    <w:sectPr w:rsidR="00CA46C7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7B887" w14:textId="77777777" w:rsidR="00C313F5" w:rsidRDefault="00C313F5">
      <w:r>
        <w:separator/>
      </w:r>
    </w:p>
  </w:endnote>
  <w:endnote w:type="continuationSeparator" w:id="0">
    <w:p w14:paraId="5DC033CA" w14:textId="77777777" w:rsidR="00C313F5" w:rsidRDefault="00C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686A8" w14:textId="77777777" w:rsidR="00C313F5" w:rsidRDefault="00C313F5">
      <w:r>
        <w:separator/>
      </w:r>
    </w:p>
  </w:footnote>
  <w:footnote w:type="continuationSeparator" w:id="0">
    <w:p w14:paraId="4AEDF9E3" w14:textId="77777777" w:rsidR="00C313F5" w:rsidRDefault="00C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B87D6A" w:rsidRDefault="00B87D6A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B87D6A" w:rsidRDefault="00B87D6A">
    <w:pPr>
      <w:pStyle w:val="Corpodetexto"/>
      <w:spacing w:line="14" w:lineRule="auto"/>
      <w:rPr>
        <w:sz w:val="2"/>
      </w:rPr>
    </w:pPr>
  </w:p>
  <w:p w14:paraId="28572B3B" w14:textId="1A5516FA" w:rsidR="00B87D6A" w:rsidRDefault="00B87D6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041"/>
    <w:multiLevelType w:val="hybridMultilevel"/>
    <w:tmpl w:val="5B5EBBFE"/>
    <w:lvl w:ilvl="0" w:tplc="97CA884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77912"/>
    <w:rsid w:val="000A19C6"/>
    <w:rsid w:val="000B0AC8"/>
    <w:rsid w:val="000B231F"/>
    <w:rsid w:val="000C2491"/>
    <w:rsid w:val="000C732B"/>
    <w:rsid w:val="000E1BCD"/>
    <w:rsid w:val="000F641C"/>
    <w:rsid w:val="00147813"/>
    <w:rsid w:val="00193DC4"/>
    <w:rsid w:val="001B3764"/>
    <w:rsid w:val="001D4B86"/>
    <w:rsid w:val="001E2133"/>
    <w:rsid w:val="001E2234"/>
    <w:rsid w:val="002051D9"/>
    <w:rsid w:val="0023120C"/>
    <w:rsid w:val="00236097"/>
    <w:rsid w:val="00236ED6"/>
    <w:rsid w:val="00240380"/>
    <w:rsid w:val="00241D60"/>
    <w:rsid w:val="00262B13"/>
    <w:rsid w:val="00274841"/>
    <w:rsid w:val="00281977"/>
    <w:rsid w:val="00282905"/>
    <w:rsid w:val="0029156A"/>
    <w:rsid w:val="002F56F1"/>
    <w:rsid w:val="003A2FD3"/>
    <w:rsid w:val="004202B3"/>
    <w:rsid w:val="00424E1A"/>
    <w:rsid w:val="00477B5A"/>
    <w:rsid w:val="004B3E3E"/>
    <w:rsid w:val="004F5802"/>
    <w:rsid w:val="004F6161"/>
    <w:rsid w:val="005109E1"/>
    <w:rsid w:val="005417C5"/>
    <w:rsid w:val="005524EA"/>
    <w:rsid w:val="005A2505"/>
    <w:rsid w:val="005D0782"/>
    <w:rsid w:val="005D1701"/>
    <w:rsid w:val="005F41A4"/>
    <w:rsid w:val="005F5F3B"/>
    <w:rsid w:val="006019A7"/>
    <w:rsid w:val="00603D37"/>
    <w:rsid w:val="00621E56"/>
    <w:rsid w:val="00647AB0"/>
    <w:rsid w:val="00663B87"/>
    <w:rsid w:val="00666465"/>
    <w:rsid w:val="006669BB"/>
    <w:rsid w:val="006D224B"/>
    <w:rsid w:val="006E60AB"/>
    <w:rsid w:val="006F7BA7"/>
    <w:rsid w:val="00704562"/>
    <w:rsid w:val="00706C94"/>
    <w:rsid w:val="0071073B"/>
    <w:rsid w:val="0072342B"/>
    <w:rsid w:val="00774671"/>
    <w:rsid w:val="00794ED4"/>
    <w:rsid w:val="007A1D01"/>
    <w:rsid w:val="007A7148"/>
    <w:rsid w:val="007E249A"/>
    <w:rsid w:val="007E4E62"/>
    <w:rsid w:val="00847652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20138"/>
    <w:rsid w:val="00A5201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87D6A"/>
    <w:rsid w:val="00BF18E3"/>
    <w:rsid w:val="00C162B9"/>
    <w:rsid w:val="00C313F5"/>
    <w:rsid w:val="00C31E61"/>
    <w:rsid w:val="00C341D0"/>
    <w:rsid w:val="00CA46C7"/>
    <w:rsid w:val="00CC3757"/>
    <w:rsid w:val="00CD6A9C"/>
    <w:rsid w:val="00CF000C"/>
    <w:rsid w:val="00D32A7D"/>
    <w:rsid w:val="00D622C0"/>
    <w:rsid w:val="00D75F66"/>
    <w:rsid w:val="00D94D03"/>
    <w:rsid w:val="00DF063E"/>
    <w:rsid w:val="00EB55B6"/>
    <w:rsid w:val="00EC6062"/>
    <w:rsid w:val="00EF0859"/>
    <w:rsid w:val="00F24193"/>
    <w:rsid w:val="00F24738"/>
    <w:rsid w:val="00F416E3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9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CA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77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59EC3278694DDE9BB89171D0927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0C406-E32A-4EF9-B1E4-8A2CBD102C8E}"/>
      </w:docPartPr>
      <w:docPartBody>
        <w:p w:rsidR="003925BB" w:rsidRDefault="003925BB" w:rsidP="003925BB">
          <w:pPr>
            <w:pStyle w:val="2F59EC3278694DDE9BB89171D09278CD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C4D5495000584A6F99DDBD981A055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B448A-CCA1-4B74-90AC-02A92A65AB70}"/>
      </w:docPartPr>
      <w:docPartBody>
        <w:p w:rsidR="003925BB" w:rsidRDefault="003925BB" w:rsidP="003925BB">
          <w:pPr>
            <w:pStyle w:val="C4D5495000584A6F99DDBD981A055B9F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BB"/>
    <w:rsid w:val="000A1E5C"/>
    <w:rsid w:val="001C6643"/>
    <w:rsid w:val="003925BB"/>
    <w:rsid w:val="00535C86"/>
    <w:rsid w:val="008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5BB"/>
    <w:rPr>
      <w:color w:val="808080"/>
    </w:rPr>
  </w:style>
  <w:style w:type="paragraph" w:customStyle="1" w:styleId="2F59EC3278694DDE9BB89171D09278CD">
    <w:name w:val="2F59EC3278694DDE9BB89171D09278CD"/>
    <w:rsid w:val="003925BB"/>
  </w:style>
  <w:style w:type="paragraph" w:customStyle="1" w:styleId="C4D5495000584A6F99DDBD981A055B9F">
    <w:name w:val="C4D5495000584A6F99DDBD981A055B9F"/>
    <w:rsid w:val="003925BB"/>
  </w:style>
  <w:style w:type="paragraph" w:customStyle="1" w:styleId="ADAA138CD3E24872AE4A1B2A67161E32">
    <w:name w:val="ADAA138CD3E24872AE4A1B2A67161E32"/>
    <w:rsid w:val="003925BB"/>
  </w:style>
  <w:style w:type="paragraph" w:customStyle="1" w:styleId="770C62080D014A4BAB4A2579AED91CC4">
    <w:name w:val="770C62080D014A4BAB4A2579AED91CC4"/>
    <w:rsid w:val="003925BB"/>
  </w:style>
  <w:style w:type="paragraph" w:customStyle="1" w:styleId="FC43FF0A18D84CD38447016358FFC1EA">
    <w:name w:val="FC43FF0A18D84CD38447016358FFC1EA"/>
    <w:rsid w:val="003925BB"/>
  </w:style>
  <w:style w:type="paragraph" w:customStyle="1" w:styleId="450462214D6E401FAFF315F87F7BAD5F">
    <w:name w:val="450462214D6E401FAFF315F87F7BAD5F"/>
    <w:rsid w:val="003925BB"/>
  </w:style>
  <w:style w:type="paragraph" w:customStyle="1" w:styleId="47C24EA75C8943A7925C32CDDE5584D4">
    <w:name w:val="47C24EA75C8943A7925C32CDDE5584D4"/>
    <w:rsid w:val="003925BB"/>
  </w:style>
  <w:style w:type="paragraph" w:customStyle="1" w:styleId="DCAD8B7DFA5544A194F8C1A75028844C">
    <w:name w:val="DCAD8B7DFA5544A194F8C1A75028844C"/>
    <w:rsid w:val="003925BB"/>
  </w:style>
  <w:style w:type="paragraph" w:customStyle="1" w:styleId="57E384C39DD745E78812F0628CFAC8E4">
    <w:name w:val="57E384C39DD745E78812F0628CFAC8E4"/>
    <w:rsid w:val="003925BB"/>
  </w:style>
  <w:style w:type="paragraph" w:customStyle="1" w:styleId="8E7C0F9E0CD8498B9BFC6FC5046B3201">
    <w:name w:val="8E7C0F9E0CD8498B9BFC6FC5046B3201"/>
    <w:rsid w:val="003925BB"/>
  </w:style>
  <w:style w:type="paragraph" w:customStyle="1" w:styleId="94D375506A49423FAD35CFA12FE0F52E">
    <w:name w:val="94D375506A49423FAD35CFA12FE0F52E"/>
    <w:rsid w:val="003925BB"/>
  </w:style>
  <w:style w:type="paragraph" w:customStyle="1" w:styleId="2A2232E40CE5497BB4D0D7035CCFF484">
    <w:name w:val="2A2232E40CE5497BB4D0D7035CCFF484"/>
    <w:rsid w:val="003925BB"/>
  </w:style>
  <w:style w:type="paragraph" w:customStyle="1" w:styleId="07D1DE5D57CE40AF8EE94A7766F9A6A0">
    <w:name w:val="07D1DE5D57CE40AF8EE94A7766F9A6A0"/>
    <w:rsid w:val="00392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II</vt:lpstr>
      <vt:lpstr>RELATÓRIO TÉCNICO DE CAPACITAÇÃO</vt:lpstr>
      <vt:lpstr>TERMO DE REFERÊNCIA</vt:lpstr>
    </vt:vector>
  </TitlesOfParts>
  <Company>UDESC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LUISA DALMINA</cp:lastModifiedBy>
  <cp:revision>57</cp:revision>
  <cp:lastPrinted>2024-02-26T18:01:00Z</cp:lastPrinted>
  <dcterms:created xsi:type="dcterms:W3CDTF">2022-07-07T18:10:00Z</dcterms:created>
  <dcterms:modified xsi:type="dcterms:W3CDTF">2024-02-26T22:33:00Z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