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C885" w14:textId="77777777" w:rsidR="00B4730A" w:rsidRDefault="0049123A">
      <w:pPr>
        <w:pStyle w:val="Corpodetexto"/>
        <w:ind w:left="11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3D604B5C" wp14:editId="3237CEDB">
            <wp:extent cx="1568974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922C" w14:textId="77777777" w:rsidR="00B4730A" w:rsidRDefault="0049123A">
      <w:pPr>
        <w:pStyle w:val="Ttulo"/>
      </w:pPr>
      <w:r>
        <w:t>ANEXO</w:t>
      </w:r>
      <w:r>
        <w:rPr>
          <w:spacing w:val="-3"/>
        </w:rPr>
        <w:t xml:space="preserve"> </w:t>
      </w:r>
      <w:r>
        <w:t>D</w:t>
      </w:r>
    </w:p>
    <w:p w14:paraId="64D9857D" w14:textId="77777777" w:rsidR="00B4730A" w:rsidRDefault="0049123A">
      <w:pPr>
        <w:pStyle w:val="Corpodetexto"/>
        <w:ind w:left="2151" w:right="1405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</w:p>
    <w:p w14:paraId="07E2EEA5" w14:textId="77777777" w:rsidR="00B4730A" w:rsidRDefault="0049123A">
      <w:pPr>
        <w:pStyle w:val="Corpodetexto"/>
        <w:ind w:left="2304" w:right="1405"/>
        <w:jc w:val="center"/>
      </w:pP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PROMOP</w:t>
      </w:r>
    </w:p>
    <w:p w14:paraId="27E9E870" w14:textId="77777777" w:rsidR="00B4730A" w:rsidRDefault="00B4730A">
      <w:pPr>
        <w:pStyle w:val="Corpodetexto"/>
        <w:spacing w:before="6"/>
        <w:rPr>
          <w:sz w:val="31"/>
        </w:rPr>
      </w:pPr>
    </w:p>
    <w:p w14:paraId="5386E8E1" w14:textId="77777777" w:rsidR="00B4730A" w:rsidRDefault="0049123A">
      <w:pPr>
        <w:tabs>
          <w:tab w:val="left" w:pos="1673"/>
          <w:tab w:val="left" w:pos="10869"/>
        </w:tabs>
        <w:spacing w:line="326" w:lineRule="auto"/>
        <w:ind w:left="540" w:right="108"/>
        <w:rPr>
          <w:rFonts w:ascii="Arial"/>
          <w:b/>
        </w:rPr>
      </w:pPr>
      <w:r>
        <w:rPr>
          <w:rFonts w:ascii="Arial"/>
          <w:b/>
        </w:rPr>
        <w:t>Monitor:</w:t>
      </w:r>
      <w:r>
        <w:rPr>
          <w:rFonts w:ascii="Arial"/>
          <w:b/>
        </w:rPr>
        <w:tab/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Professor Supervisor  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14:paraId="79A0D18F" w14:textId="77777777" w:rsidR="00B4730A" w:rsidRDefault="00B4730A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565"/>
        <w:gridCol w:w="5029"/>
      </w:tblGrid>
      <w:tr w:rsidR="00B4730A" w14:paraId="37BF63DA" w14:textId="77777777">
        <w:trPr>
          <w:trHeight w:val="580"/>
        </w:trPr>
        <w:tc>
          <w:tcPr>
            <w:tcW w:w="10344" w:type="dxa"/>
            <w:gridSpan w:val="3"/>
            <w:shd w:val="clear" w:color="auto" w:fill="D8D8D8"/>
          </w:tcPr>
          <w:p w14:paraId="29944247" w14:textId="77777777" w:rsidR="00B4730A" w:rsidRDefault="0049123A">
            <w:pPr>
              <w:pStyle w:val="TableParagraph"/>
              <w:spacing w:before="207"/>
              <w:ind w:left="1743" w:right="169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COMPROMISSO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MONITOR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PÓS-GRADUAÇÃO</w:t>
            </w:r>
          </w:p>
        </w:tc>
      </w:tr>
      <w:tr w:rsidR="00B4730A" w14:paraId="206269F6" w14:textId="77777777">
        <w:trPr>
          <w:trHeight w:val="8991"/>
        </w:trPr>
        <w:tc>
          <w:tcPr>
            <w:tcW w:w="10344" w:type="dxa"/>
            <w:gridSpan w:val="3"/>
            <w:tcBorders>
              <w:bottom w:val="nil"/>
            </w:tcBorders>
          </w:tcPr>
          <w:p w14:paraId="446675AA" w14:textId="77777777" w:rsidR="00B4730A" w:rsidRDefault="0049123A">
            <w:pPr>
              <w:pStyle w:val="TableParagraph"/>
              <w:tabs>
                <w:tab w:val="left" w:pos="5100"/>
                <w:tab w:val="left" w:pos="9542"/>
              </w:tabs>
              <w:spacing w:line="360" w:lineRule="auto"/>
              <w:ind w:right="23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agora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diante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denominado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apenas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/UDESC,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representado pelo seu Diretor Geral, abaixo assinado, concede, observados os termos da legislação vigente sobre a matéria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Regulamento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Programa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Bolsa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Monitoria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Pós-Graduação-PROMOP</w:t>
            </w:r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aluno(a)</w:t>
            </w:r>
          </w:p>
          <w:p w14:paraId="29BCE1F0" w14:textId="77777777" w:rsidR="00B4730A" w:rsidRDefault="0049123A">
            <w:pPr>
              <w:pStyle w:val="TableParagraph"/>
              <w:tabs>
                <w:tab w:val="left" w:pos="3673"/>
                <w:tab w:val="left" w:pos="6293"/>
                <w:tab w:val="left" w:pos="8933"/>
                <w:tab w:val="left" w:pos="9947"/>
              </w:tabs>
              <w:spacing w:line="360" w:lineRule="auto"/>
              <w:ind w:right="2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CPF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ativida</w:t>
            </w:r>
            <w:r>
              <w:rPr>
                <w:sz w:val="18"/>
              </w:rPr>
              <w:t>des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junto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Programa/Curso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estipuladas.</w:t>
            </w:r>
          </w:p>
          <w:p w14:paraId="4E346C3C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leader="dot" w:pos="8711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34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(.</w:t>
            </w:r>
            <w:r>
              <w:rPr>
                <w:sz w:val="18"/>
              </w:rPr>
              <w:tab/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meses,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início</w:t>
            </w:r>
          </w:p>
          <w:p w14:paraId="4C290E8A" w14:textId="77777777" w:rsidR="00B4730A" w:rsidRDefault="0049123A">
            <w:pPr>
              <w:pStyle w:val="TableParagraph"/>
              <w:tabs>
                <w:tab w:val="left" w:pos="2015"/>
                <w:tab w:val="left" w:pos="2916"/>
                <w:tab w:val="left" w:pos="6119"/>
              </w:tabs>
              <w:spacing w:before="103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término em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2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1FAEAE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47"/>
                <w:tab w:val="left" w:pos="5716"/>
              </w:tabs>
              <w:spacing w:before="104"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ficando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sujeito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regime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(doze)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semanais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Monitoria,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horário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fixado 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 Supervisor.</w:t>
            </w:r>
          </w:p>
          <w:p w14:paraId="007D2E4B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dentro do horário de atividade, obrigar-se-á a desen</w:t>
            </w:r>
            <w:r>
              <w:rPr>
                <w:sz w:val="18"/>
              </w:rPr>
              <w:t>volver uma programação de acordo com o Plano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estabelecido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Colegiado,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orientação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Supervisor.</w:t>
            </w:r>
          </w:p>
          <w:p w14:paraId="5D65A7FF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line="360" w:lineRule="auto"/>
              <w:ind w:left="70" w:right="23" w:firstLine="450"/>
              <w:jc w:val="both"/>
              <w:rPr>
                <w:sz w:val="18"/>
              </w:rPr>
            </w:pPr>
            <w:r>
              <w:rPr>
                <w:sz w:val="18"/>
              </w:rPr>
              <w:t>Compete ao monitor, mensalmente, apresentar Ficha de Frequência assinada pelo Professor Supervisor ao seu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 Programa.</w:t>
            </w:r>
          </w:p>
          <w:p w14:paraId="1FEAB6AF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ind w:left="837" w:hanging="201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obrigado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Monitoria.</w:t>
            </w:r>
          </w:p>
          <w:p w14:paraId="0A6F1CBD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64"/>
              </w:tabs>
              <w:spacing w:before="103" w:line="360" w:lineRule="auto"/>
              <w:ind w:left="70" w:right="24" w:firstLine="567"/>
              <w:jc w:val="both"/>
              <w:rPr>
                <w:sz w:val="18"/>
              </w:rPr>
            </w:pPr>
            <w:r>
              <w:rPr>
                <w:sz w:val="18"/>
              </w:rPr>
              <w:t>A presente concessão não estabelece, em hipótese alguma e para nenhum efeito, qualquer vínculo empregatício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 a UDESC e o monitor, ou entre est</w:t>
            </w:r>
            <w:r>
              <w:rPr>
                <w:sz w:val="18"/>
              </w:rPr>
              <w:t>e e terceiros, nem dará direito a quaisquer vantagens além das expressamente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neste Termo de Compromisso.</w:t>
            </w:r>
          </w:p>
          <w:p w14:paraId="63AE24DF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line="360" w:lineRule="auto"/>
              <w:ind w:left="70" w:right="23" w:firstLine="567"/>
              <w:jc w:val="both"/>
              <w:rPr>
                <w:sz w:val="18"/>
              </w:rPr>
            </w:pPr>
            <w:r>
              <w:rPr>
                <w:sz w:val="18"/>
              </w:rPr>
              <w:t>O monitor, abaixo assinado, declara que aceita a bolsa que lhe é concedida, sem restrição, em todos os seus 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condições; e que: a) Não</w:t>
            </w:r>
            <w:r>
              <w:rPr>
                <w:sz w:val="18"/>
              </w:rPr>
              <w:t xml:space="preserve"> exercerá qualquer outra atividade remunerada, com ou sem vínculo empregatício, com exceção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daquelas expressamente previstas no item 2.8 e 2.9 do presente edital; b) No caso de possuir vínculo empregatício, declara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 liberado das atividades profissiona</w:t>
            </w:r>
            <w:r>
              <w:rPr>
                <w:sz w:val="18"/>
              </w:rPr>
              <w:t>is, sem percepção de vencimentos; c) disporá de 12 (doze) horas semanais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executar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perceberá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bolsa;</w:t>
            </w:r>
          </w:p>
          <w:p w14:paraId="2AC97147" w14:textId="77777777" w:rsidR="00B4730A" w:rsidRDefault="0049123A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</w:tabs>
              <w:spacing w:line="360" w:lineRule="auto"/>
              <w:ind w:left="70" w:right="22" w:firstLine="567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Colegiado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ficam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solidariamente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responsáveis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cumprimento das obrigações mencionadas neste termo, comprometendo-se a comunicar à Direção de Pesquisa e Pós-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espécie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inadimplência.</w:t>
            </w:r>
          </w:p>
          <w:p w14:paraId="0D0B8AB6" w14:textId="77777777" w:rsidR="00B4730A" w:rsidRDefault="00B4730A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14:paraId="0ED51A66" w14:textId="77777777" w:rsidR="00B4730A" w:rsidRDefault="0049123A">
            <w:pPr>
              <w:pStyle w:val="TableParagraph"/>
              <w:tabs>
                <w:tab w:val="left" w:pos="5000"/>
                <w:tab w:val="left" w:pos="6045"/>
                <w:tab w:val="left" w:pos="7446"/>
              </w:tabs>
              <w:ind w:left="2798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,SC,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>
              <w:rPr>
                <w:spacing w:val="98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.</w:t>
            </w:r>
          </w:p>
        </w:tc>
      </w:tr>
      <w:tr w:rsidR="00B4730A" w14:paraId="6BD5F238" w14:textId="77777777">
        <w:trPr>
          <w:trHeight w:val="787"/>
        </w:trPr>
        <w:tc>
          <w:tcPr>
            <w:tcW w:w="475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A87D0F7" w14:textId="77777777" w:rsidR="00B4730A" w:rsidRDefault="0049123A">
            <w:pPr>
              <w:pStyle w:val="TableParagraph"/>
              <w:ind w:left="849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Diretor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Geral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</w:tcPr>
          <w:p w14:paraId="47688253" w14:textId="77777777" w:rsidR="00B4730A" w:rsidRDefault="00B4730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F5C87E4" w14:textId="77777777" w:rsidR="00B4730A" w:rsidRDefault="0049123A">
            <w:pPr>
              <w:pStyle w:val="TableParagraph"/>
              <w:ind w:left="1581"/>
              <w:jc w:val="lef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Monitor</w:t>
            </w:r>
          </w:p>
        </w:tc>
      </w:tr>
      <w:tr w:rsidR="00B4730A" w14:paraId="5593A449" w14:textId="77777777">
        <w:trPr>
          <w:trHeight w:val="393"/>
        </w:trPr>
        <w:tc>
          <w:tcPr>
            <w:tcW w:w="4750" w:type="dxa"/>
            <w:tcBorders>
              <w:top w:val="single" w:sz="2" w:space="0" w:color="000000"/>
              <w:right w:val="nil"/>
            </w:tcBorders>
          </w:tcPr>
          <w:p w14:paraId="09BA379F" w14:textId="77777777" w:rsidR="00B4730A" w:rsidRDefault="0049123A">
            <w:pPr>
              <w:pStyle w:val="TableParagraph"/>
              <w:spacing w:line="187" w:lineRule="exact"/>
              <w:ind w:left="690" w:right="66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Nome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Assinatura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Coordenador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do</w:t>
            </w:r>
          </w:p>
          <w:p w14:paraId="47F48A2E" w14:textId="77777777" w:rsidR="00B4730A" w:rsidRDefault="0049123A">
            <w:pPr>
              <w:pStyle w:val="TableParagraph"/>
              <w:spacing w:line="187" w:lineRule="exact"/>
              <w:ind w:left="690" w:right="66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Colegiado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Programa</w:t>
            </w:r>
          </w:p>
        </w:tc>
        <w:tc>
          <w:tcPr>
            <w:tcW w:w="565" w:type="dxa"/>
            <w:vMerge/>
            <w:tcBorders>
              <w:top w:val="nil"/>
              <w:left w:val="nil"/>
              <w:right w:val="nil"/>
            </w:tcBorders>
          </w:tcPr>
          <w:p w14:paraId="0B65E221" w14:textId="77777777" w:rsidR="00B4730A" w:rsidRDefault="00B4730A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tcBorders>
              <w:top w:val="single" w:sz="2" w:space="0" w:color="000000"/>
              <w:left w:val="nil"/>
            </w:tcBorders>
          </w:tcPr>
          <w:p w14:paraId="5EA0B02D" w14:textId="77777777" w:rsidR="00B4730A" w:rsidRDefault="00B4730A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1C125A9D" w14:textId="77777777" w:rsidR="00B4730A" w:rsidRDefault="00B4730A">
      <w:pPr>
        <w:pStyle w:val="Corpodetexto"/>
      </w:pPr>
    </w:p>
    <w:p w14:paraId="072B0790" w14:textId="77777777" w:rsidR="00B4730A" w:rsidRDefault="00B4730A">
      <w:pPr>
        <w:pStyle w:val="Corpodetexto"/>
      </w:pPr>
    </w:p>
    <w:p w14:paraId="18CDE094" w14:textId="77777777" w:rsidR="00B4730A" w:rsidRDefault="00B4730A">
      <w:pPr>
        <w:pStyle w:val="Corpodetexto"/>
        <w:rPr>
          <w:sz w:val="27"/>
        </w:rPr>
      </w:pPr>
    </w:p>
    <w:p w14:paraId="2D2D4943" w14:textId="77777777" w:rsidR="00B4730A" w:rsidRDefault="0049123A">
      <w:pPr>
        <w:ind w:left="2304" w:right="371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</w:p>
    <w:sectPr w:rsidR="00B4730A">
      <w:type w:val="continuous"/>
      <w:pgSz w:w="12240" w:h="15840"/>
      <w:pgMar w:top="420" w:right="10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2230"/>
    <w:multiLevelType w:val="hybridMultilevel"/>
    <w:tmpl w:val="69265B0C"/>
    <w:lvl w:ilvl="0" w:tplc="448C0638">
      <w:start w:val="1"/>
      <w:numFmt w:val="decimal"/>
      <w:lvlText w:val="%1."/>
      <w:lvlJc w:val="left"/>
      <w:pPr>
        <w:ind w:left="813" w:hanging="204"/>
        <w:jc w:val="righ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pt-PT" w:eastAsia="en-US" w:bidi="ar-SA"/>
      </w:rPr>
    </w:lvl>
    <w:lvl w:ilvl="1" w:tplc="CEAE6EC0">
      <w:numFmt w:val="bullet"/>
      <w:lvlText w:val="•"/>
      <w:lvlJc w:val="left"/>
      <w:pPr>
        <w:ind w:left="1767" w:hanging="204"/>
      </w:pPr>
      <w:rPr>
        <w:rFonts w:hint="default"/>
        <w:lang w:val="pt-PT" w:eastAsia="en-US" w:bidi="ar-SA"/>
      </w:rPr>
    </w:lvl>
    <w:lvl w:ilvl="2" w:tplc="29FAB034">
      <w:numFmt w:val="bullet"/>
      <w:lvlText w:val="•"/>
      <w:lvlJc w:val="left"/>
      <w:pPr>
        <w:ind w:left="2715" w:hanging="204"/>
      </w:pPr>
      <w:rPr>
        <w:rFonts w:hint="default"/>
        <w:lang w:val="pt-PT" w:eastAsia="en-US" w:bidi="ar-SA"/>
      </w:rPr>
    </w:lvl>
    <w:lvl w:ilvl="3" w:tplc="3E3020D2">
      <w:numFmt w:val="bullet"/>
      <w:lvlText w:val="•"/>
      <w:lvlJc w:val="left"/>
      <w:pPr>
        <w:ind w:left="3663" w:hanging="204"/>
      </w:pPr>
      <w:rPr>
        <w:rFonts w:hint="default"/>
        <w:lang w:val="pt-PT" w:eastAsia="en-US" w:bidi="ar-SA"/>
      </w:rPr>
    </w:lvl>
    <w:lvl w:ilvl="4" w:tplc="63729F06">
      <w:numFmt w:val="bullet"/>
      <w:lvlText w:val="•"/>
      <w:lvlJc w:val="left"/>
      <w:pPr>
        <w:ind w:left="4611" w:hanging="204"/>
      </w:pPr>
      <w:rPr>
        <w:rFonts w:hint="default"/>
        <w:lang w:val="pt-PT" w:eastAsia="en-US" w:bidi="ar-SA"/>
      </w:rPr>
    </w:lvl>
    <w:lvl w:ilvl="5" w:tplc="33A0DA20">
      <w:numFmt w:val="bullet"/>
      <w:lvlText w:val="•"/>
      <w:lvlJc w:val="left"/>
      <w:pPr>
        <w:ind w:left="5559" w:hanging="204"/>
      </w:pPr>
      <w:rPr>
        <w:rFonts w:hint="default"/>
        <w:lang w:val="pt-PT" w:eastAsia="en-US" w:bidi="ar-SA"/>
      </w:rPr>
    </w:lvl>
    <w:lvl w:ilvl="6" w:tplc="757EEE32">
      <w:numFmt w:val="bullet"/>
      <w:lvlText w:val="•"/>
      <w:lvlJc w:val="left"/>
      <w:pPr>
        <w:ind w:left="6507" w:hanging="204"/>
      </w:pPr>
      <w:rPr>
        <w:rFonts w:hint="default"/>
        <w:lang w:val="pt-PT" w:eastAsia="en-US" w:bidi="ar-SA"/>
      </w:rPr>
    </w:lvl>
    <w:lvl w:ilvl="7" w:tplc="BB4A9C4E">
      <w:numFmt w:val="bullet"/>
      <w:lvlText w:val="•"/>
      <w:lvlJc w:val="left"/>
      <w:pPr>
        <w:ind w:left="7455" w:hanging="204"/>
      </w:pPr>
      <w:rPr>
        <w:rFonts w:hint="default"/>
        <w:lang w:val="pt-PT" w:eastAsia="en-US" w:bidi="ar-SA"/>
      </w:rPr>
    </w:lvl>
    <w:lvl w:ilvl="8" w:tplc="D90E8264">
      <w:numFmt w:val="bullet"/>
      <w:lvlText w:val="•"/>
      <w:lvlJc w:val="left"/>
      <w:pPr>
        <w:ind w:left="8403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0A"/>
    <w:rsid w:val="0049123A"/>
    <w:rsid w:val="00B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DA64"/>
  <w15:docId w15:val="{F5FBF73C-BA12-4A55-8576-4CB8F7B8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7"/>
      <w:ind w:left="2304" w:right="140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a4c4ebf799b8603d33743e78c3021bc1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b41d5fe6954d01098d4c426dc62dba2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Props1.xml><?xml version="1.0" encoding="utf-8"?>
<ds:datastoreItem xmlns:ds="http://schemas.openxmlformats.org/officeDocument/2006/customXml" ds:itemID="{A21DE881-3591-4D7B-BB46-27864CA26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CBDC3-8C8D-4C38-90CC-10EBD77A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33284-A1BD-4D74-ABC7-0FACB1CC7D63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2903e53-2164-44cd-ad93-627ecbc677bd"/>
    <ds:schemaRef ds:uri="bc70fb34-3f97-4025-af5d-03235fa33b8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cp:lastModifiedBy>LARISSA BLUE DO AMARAL E SILVA</cp:lastModifiedBy>
  <cp:revision>2</cp:revision>
  <dcterms:created xsi:type="dcterms:W3CDTF">2023-09-13T12:54:00Z</dcterms:created>
  <dcterms:modified xsi:type="dcterms:W3CDTF">2023-09-13T12:54:00Z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0x0101007A16B346E6DABF4CB6E6285743982EC6</vt:lpwstr>
  </property>
</Properties>
</file>