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55837" w14:textId="77777777" w:rsidR="00ED14E0" w:rsidRPr="00ED14E0" w:rsidRDefault="00ED14E0" w:rsidP="00ED14E0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ED14E0">
        <w:rPr>
          <w:rFonts w:ascii="Verdana" w:hAnsi="Verdana"/>
          <w:b/>
          <w:bCs/>
          <w:sz w:val="20"/>
          <w:szCs w:val="20"/>
        </w:rPr>
        <w:t>PROGRAMA DE APOIO AO PAGAMENTO DE TAXAS DE PROCESSAMENTO DE ARTIGO CIENTÍFICO PARA PUBLICAÇÕES COM ACESSO ABERTO - PROPAB</w:t>
      </w:r>
    </w:p>
    <w:p w14:paraId="2965DE5E" w14:textId="77777777" w:rsidR="00ED14E0" w:rsidRPr="00ED14E0" w:rsidRDefault="00ED14E0" w:rsidP="00ED14E0">
      <w:pPr>
        <w:rPr>
          <w:rFonts w:ascii="Verdana" w:hAnsi="Verdana" w:cs="Arial"/>
          <w:sz w:val="20"/>
          <w:szCs w:val="20"/>
        </w:rPr>
      </w:pPr>
    </w:p>
    <w:p w14:paraId="44109251" w14:textId="4BF78976" w:rsidR="00ED14E0" w:rsidRPr="00ED14E0" w:rsidRDefault="00ED14E0" w:rsidP="00ED14E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D14E0">
        <w:rPr>
          <w:rFonts w:ascii="Verdana" w:hAnsi="Verdana"/>
          <w:b/>
          <w:sz w:val="20"/>
          <w:szCs w:val="20"/>
        </w:rPr>
        <w:t xml:space="preserve">FORMULÁRIO COM OS DADOS DA EMPRESA (ANEXO V) </w:t>
      </w:r>
    </w:p>
    <w:p w14:paraId="72615173" w14:textId="1A7EA3F6" w:rsidR="00ED14E0" w:rsidRPr="00ED14E0" w:rsidRDefault="00ED14E0" w:rsidP="00ED14E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C8C10AD" w14:textId="77777777" w:rsidR="00ED14E0" w:rsidRPr="00ED14E0" w:rsidRDefault="00ED14E0" w:rsidP="00ED14E0">
      <w:pPr>
        <w:rPr>
          <w:rFonts w:ascii="Verdana" w:eastAsia="Times New Roman" w:hAnsi="Verdana" w:cs="Arial"/>
          <w:b/>
          <w:sz w:val="20"/>
          <w:szCs w:val="20"/>
        </w:rPr>
      </w:pPr>
      <w:r w:rsidRPr="00ED14E0">
        <w:rPr>
          <w:rFonts w:ascii="Verdana" w:hAnsi="Verdana" w:cs="Arial"/>
          <w:b/>
          <w:sz w:val="20"/>
          <w:szCs w:val="20"/>
        </w:rPr>
        <w:t xml:space="preserve">Observar: </w:t>
      </w:r>
    </w:p>
    <w:p w14:paraId="446876EB" w14:textId="77777777" w:rsidR="00ED14E0" w:rsidRPr="00ED14E0" w:rsidRDefault="00ED14E0" w:rsidP="00ED14E0">
      <w:pPr>
        <w:jc w:val="both"/>
        <w:rPr>
          <w:rFonts w:ascii="Verdana" w:hAnsi="Verdana" w:cs="Arial"/>
          <w:sz w:val="20"/>
          <w:szCs w:val="20"/>
        </w:rPr>
      </w:pPr>
      <w:r w:rsidRPr="00ED14E0">
        <w:rPr>
          <w:rFonts w:ascii="Verdana" w:hAnsi="Verdana" w:cs="Arial"/>
          <w:sz w:val="20"/>
          <w:szCs w:val="20"/>
        </w:rPr>
        <w:t>- Instrução Normativa n. 01/2024 que disciplina as aquisições e contratações por Dispensa e Inexigibilidade de Licitação</w:t>
      </w:r>
    </w:p>
    <w:p w14:paraId="7BE36B6B" w14:textId="77777777" w:rsidR="00ED14E0" w:rsidRPr="00ED14E0" w:rsidRDefault="00ED14E0" w:rsidP="00ED14E0">
      <w:pPr>
        <w:jc w:val="both"/>
        <w:rPr>
          <w:rFonts w:ascii="Verdana" w:hAnsi="Verdana" w:cs="Arial"/>
          <w:b/>
          <w:sz w:val="20"/>
          <w:szCs w:val="20"/>
        </w:rPr>
      </w:pPr>
      <w:r w:rsidRPr="00ED14E0">
        <w:rPr>
          <w:rFonts w:ascii="Verdana" w:hAnsi="Verdana" w:cs="Arial"/>
          <w:b/>
          <w:sz w:val="20"/>
          <w:szCs w:val="20"/>
        </w:rPr>
        <w:t>Dados do Fornecedor: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7589"/>
      </w:tblGrid>
      <w:tr w:rsidR="00ED14E0" w:rsidRPr="00ED14E0" w14:paraId="21632F60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D723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>Razão Social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4FE1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14E0" w:rsidRPr="00ED14E0" w14:paraId="5B508942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3809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>CNPJ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A04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14E0" w:rsidRPr="00ED14E0" w14:paraId="0C0F9949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81EB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>Endereço Completo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F27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14E0" w:rsidRPr="00ED14E0" w14:paraId="5C3F699D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4F40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>Inscrição Estadual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9E7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14E0" w:rsidRPr="00ED14E0" w14:paraId="5A799C4A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9CCE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>Inscrição Municipal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C78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14E0" w:rsidRPr="00ED14E0" w14:paraId="7A71C8A3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B71A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>Cidade/UF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095B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14E0" w:rsidRPr="00ED14E0" w14:paraId="5B47E76A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1A95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>CEP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29E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14E0" w:rsidRPr="00ED14E0" w14:paraId="5B8FB5E2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BC8D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>Telefone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4E67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14E0" w:rsidRPr="00ED14E0" w14:paraId="13D38521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9198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>Pessoa p/ contato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CAC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14E0" w:rsidRPr="00ED14E0" w14:paraId="3290B81F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F32B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8A99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D14E0" w:rsidRPr="00ED14E0" w14:paraId="55A47F87" w14:textId="77777777" w:rsidTr="00DE0A46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3B00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 xml:space="preserve">Dados Bancários 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629D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 xml:space="preserve">Banco: </w:t>
            </w:r>
          </w:p>
          <w:p w14:paraId="033C055E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 xml:space="preserve">Agência com dígito: </w:t>
            </w:r>
          </w:p>
          <w:p w14:paraId="30A6A2F1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sz w:val="20"/>
                <w:szCs w:val="20"/>
              </w:rPr>
              <w:t xml:space="preserve">Conta Corrente com dígito: </w:t>
            </w:r>
          </w:p>
          <w:p w14:paraId="03C5CF73" w14:textId="77777777" w:rsidR="00ED14E0" w:rsidRPr="00ED14E0" w:rsidRDefault="00ED14E0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D14E0">
              <w:rPr>
                <w:rFonts w:ascii="Verdana" w:hAnsi="Verdana" w:cs="Arial"/>
                <w:b/>
                <w:sz w:val="20"/>
                <w:szCs w:val="20"/>
              </w:rPr>
              <w:t xml:space="preserve">O credor que não possuir conta corrente no Banco do Brasil S/A ou em instituições financeiras autorizadas poderá receber o pagamento em outras instituições, ficando, contudo, responsável pelo pagamento das tarifas bancárias devidas da operação. </w:t>
            </w:r>
          </w:p>
          <w:p w14:paraId="56B4155D" w14:textId="77777777" w:rsidR="00ED14E0" w:rsidRPr="00ED14E0" w:rsidRDefault="00ED14E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D14E0">
              <w:rPr>
                <w:rFonts w:ascii="Verdana" w:hAnsi="Verdana" w:cs="Arial"/>
                <w:b/>
                <w:sz w:val="20"/>
                <w:szCs w:val="20"/>
              </w:rPr>
              <w:t>DECRETO ESTADUAL N. 2.762/04</w:t>
            </w:r>
          </w:p>
        </w:tc>
      </w:tr>
    </w:tbl>
    <w:p w14:paraId="0764DF86" w14:textId="77777777" w:rsidR="00ED14E0" w:rsidRPr="00ED14E0" w:rsidRDefault="00ED14E0" w:rsidP="00ED14E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sectPr w:rsidR="00ED14E0" w:rsidRPr="00ED14E0" w:rsidSect="00DE0A46">
      <w:headerReference w:type="default" r:id="rId11"/>
      <w:footerReference w:type="default" r:id="rId12"/>
      <w:pgSz w:w="11907" w:h="16839" w:code="9"/>
      <w:pgMar w:top="1702" w:right="1134" w:bottom="1276" w:left="851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88B7" w14:textId="77777777" w:rsidR="00CC515E" w:rsidRDefault="00CC515E" w:rsidP="00804ECC">
      <w:pPr>
        <w:spacing w:after="0" w:line="240" w:lineRule="auto"/>
      </w:pPr>
      <w:r>
        <w:separator/>
      </w:r>
    </w:p>
  </w:endnote>
  <w:endnote w:type="continuationSeparator" w:id="0">
    <w:p w14:paraId="5A617AF5" w14:textId="77777777" w:rsidR="00CC515E" w:rsidRDefault="00CC515E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3231" w14:textId="77777777" w:rsidR="00CC515E" w:rsidRDefault="00CC515E" w:rsidP="00804ECC">
      <w:pPr>
        <w:spacing w:after="0" w:line="240" w:lineRule="auto"/>
      </w:pPr>
      <w:r>
        <w:separator/>
      </w:r>
    </w:p>
  </w:footnote>
  <w:footnote w:type="continuationSeparator" w:id="0">
    <w:p w14:paraId="63770992" w14:textId="77777777" w:rsidR="00CC515E" w:rsidRDefault="00CC515E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9" name="Imagem 9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10D57"/>
    <w:rsid w:val="00022136"/>
    <w:rsid w:val="0002304F"/>
    <w:rsid w:val="00024039"/>
    <w:rsid w:val="00026ECD"/>
    <w:rsid w:val="00045A27"/>
    <w:rsid w:val="00065503"/>
    <w:rsid w:val="000866AA"/>
    <w:rsid w:val="000A4967"/>
    <w:rsid w:val="000C0C6D"/>
    <w:rsid w:val="000C292F"/>
    <w:rsid w:val="000D63FA"/>
    <w:rsid w:val="000E448B"/>
    <w:rsid w:val="000F68E1"/>
    <w:rsid w:val="001064A8"/>
    <w:rsid w:val="00112DA5"/>
    <w:rsid w:val="001161CF"/>
    <w:rsid w:val="00125EB3"/>
    <w:rsid w:val="001318DB"/>
    <w:rsid w:val="00150AAF"/>
    <w:rsid w:val="00152660"/>
    <w:rsid w:val="001626A3"/>
    <w:rsid w:val="00162CF9"/>
    <w:rsid w:val="001701DF"/>
    <w:rsid w:val="001741CE"/>
    <w:rsid w:val="001745B6"/>
    <w:rsid w:val="00175228"/>
    <w:rsid w:val="00185B3E"/>
    <w:rsid w:val="001866E7"/>
    <w:rsid w:val="00193DC9"/>
    <w:rsid w:val="001B1F2D"/>
    <w:rsid w:val="001D7C4F"/>
    <w:rsid w:val="001E3067"/>
    <w:rsid w:val="001F0188"/>
    <w:rsid w:val="001F5285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2E328C"/>
    <w:rsid w:val="002F4A9C"/>
    <w:rsid w:val="003038C9"/>
    <w:rsid w:val="00320575"/>
    <w:rsid w:val="00323B90"/>
    <w:rsid w:val="00326ABA"/>
    <w:rsid w:val="00335CCA"/>
    <w:rsid w:val="00342B33"/>
    <w:rsid w:val="00345EA4"/>
    <w:rsid w:val="00353C31"/>
    <w:rsid w:val="00362163"/>
    <w:rsid w:val="003630B9"/>
    <w:rsid w:val="00384EC6"/>
    <w:rsid w:val="003B00B7"/>
    <w:rsid w:val="003B4E4B"/>
    <w:rsid w:val="003C3146"/>
    <w:rsid w:val="003D482E"/>
    <w:rsid w:val="003F711C"/>
    <w:rsid w:val="00406478"/>
    <w:rsid w:val="00424207"/>
    <w:rsid w:val="004248EC"/>
    <w:rsid w:val="004279BE"/>
    <w:rsid w:val="00430119"/>
    <w:rsid w:val="004307B9"/>
    <w:rsid w:val="00436C36"/>
    <w:rsid w:val="004535FA"/>
    <w:rsid w:val="00456875"/>
    <w:rsid w:val="00471AA2"/>
    <w:rsid w:val="00471F37"/>
    <w:rsid w:val="00475F24"/>
    <w:rsid w:val="00483AEC"/>
    <w:rsid w:val="00483FC3"/>
    <w:rsid w:val="00490210"/>
    <w:rsid w:val="004921AC"/>
    <w:rsid w:val="004B65D5"/>
    <w:rsid w:val="004D5B92"/>
    <w:rsid w:val="004E6247"/>
    <w:rsid w:val="004E70ED"/>
    <w:rsid w:val="00501F67"/>
    <w:rsid w:val="00507FAF"/>
    <w:rsid w:val="00511ECA"/>
    <w:rsid w:val="00517497"/>
    <w:rsid w:val="0052524F"/>
    <w:rsid w:val="00544993"/>
    <w:rsid w:val="00546A6F"/>
    <w:rsid w:val="00562DEA"/>
    <w:rsid w:val="00566B6B"/>
    <w:rsid w:val="005756F7"/>
    <w:rsid w:val="00582F67"/>
    <w:rsid w:val="0059723C"/>
    <w:rsid w:val="005A17B3"/>
    <w:rsid w:val="005A2039"/>
    <w:rsid w:val="005C7887"/>
    <w:rsid w:val="005E6715"/>
    <w:rsid w:val="005F5E43"/>
    <w:rsid w:val="005F78B8"/>
    <w:rsid w:val="005F7F89"/>
    <w:rsid w:val="006236C5"/>
    <w:rsid w:val="0063331A"/>
    <w:rsid w:val="00667C13"/>
    <w:rsid w:val="00675F88"/>
    <w:rsid w:val="00682A78"/>
    <w:rsid w:val="006A4CF0"/>
    <w:rsid w:val="006A534F"/>
    <w:rsid w:val="006B5440"/>
    <w:rsid w:val="006E22F5"/>
    <w:rsid w:val="00706210"/>
    <w:rsid w:val="0071066B"/>
    <w:rsid w:val="00710C06"/>
    <w:rsid w:val="00721A51"/>
    <w:rsid w:val="00731372"/>
    <w:rsid w:val="007332DC"/>
    <w:rsid w:val="0076682C"/>
    <w:rsid w:val="0076713C"/>
    <w:rsid w:val="00772AF0"/>
    <w:rsid w:val="00774839"/>
    <w:rsid w:val="00776710"/>
    <w:rsid w:val="007863CD"/>
    <w:rsid w:val="007932AB"/>
    <w:rsid w:val="007961A8"/>
    <w:rsid w:val="007A7156"/>
    <w:rsid w:val="007B3510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96D"/>
    <w:rsid w:val="008C5E51"/>
    <w:rsid w:val="008D64AF"/>
    <w:rsid w:val="008E562A"/>
    <w:rsid w:val="00901411"/>
    <w:rsid w:val="00903CBE"/>
    <w:rsid w:val="0091101A"/>
    <w:rsid w:val="00912349"/>
    <w:rsid w:val="00944789"/>
    <w:rsid w:val="0095399F"/>
    <w:rsid w:val="00957FDE"/>
    <w:rsid w:val="00964944"/>
    <w:rsid w:val="009739CC"/>
    <w:rsid w:val="0097496A"/>
    <w:rsid w:val="009955D7"/>
    <w:rsid w:val="009A3797"/>
    <w:rsid w:val="009A47D5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B53CB"/>
    <w:rsid w:val="00AC0421"/>
    <w:rsid w:val="00AE2B9F"/>
    <w:rsid w:val="00AE3F23"/>
    <w:rsid w:val="00AF52A5"/>
    <w:rsid w:val="00B00A73"/>
    <w:rsid w:val="00B015A0"/>
    <w:rsid w:val="00B10775"/>
    <w:rsid w:val="00B16544"/>
    <w:rsid w:val="00B35432"/>
    <w:rsid w:val="00B35C44"/>
    <w:rsid w:val="00B6412C"/>
    <w:rsid w:val="00B715F5"/>
    <w:rsid w:val="00BC47A0"/>
    <w:rsid w:val="00BC741B"/>
    <w:rsid w:val="00BD1E4E"/>
    <w:rsid w:val="00BD4A2D"/>
    <w:rsid w:val="00BE29C4"/>
    <w:rsid w:val="00BE640C"/>
    <w:rsid w:val="00C1274D"/>
    <w:rsid w:val="00C12B8F"/>
    <w:rsid w:val="00C3467A"/>
    <w:rsid w:val="00C35B54"/>
    <w:rsid w:val="00C3649A"/>
    <w:rsid w:val="00C465E2"/>
    <w:rsid w:val="00C510BF"/>
    <w:rsid w:val="00C52951"/>
    <w:rsid w:val="00C60C15"/>
    <w:rsid w:val="00C9429D"/>
    <w:rsid w:val="00C95574"/>
    <w:rsid w:val="00CC0F48"/>
    <w:rsid w:val="00CC515E"/>
    <w:rsid w:val="00CD380A"/>
    <w:rsid w:val="00CD3B82"/>
    <w:rsid w:val="00CF0B24"/>
    <w:rsid w:val="00D002C7"/>
    <w:rsid w:val="00D035C0"/>
    <w:rsid w:val="00D52564"/>
    <w:rsid w:val="00D56F21"/>
    <w:rsid w:val="00D75E13"/>
    <w:rsid w:val="00D92A92"/>
    <w:rsid w:val="00DA1237"/>
    <w:rsid w:val="00DB1BC9"/>
    <w:rsid w:val="00DC298C"/>
    <w:rsid w:val="00DD04BC"/>
    <w:rsid w:val="00DE0A46"/>
    <w:rsid w:val="00DE4FF3"/>
    <w:rsid w:val="00DF0370"/>
    <w:rsid w:val="00E02653"/>
    <w:rsid w:val="00E02692"/>
    <w:rsid w:val="00E117D2"/>
    <w:rsid w:val="00E272FD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D14E0"/>
    <w:rsid w:val="00EE3D94"/>
    <w:rsid w:val="00EF5431"/>
    <w:rsid w:val="00F01225"/>
    <w:rsid w:val="00F351BD"/>
    <w:rsid w:val="00F369FC"/>
    <w:rsid w:val="00F45939"/>
    <w:rsid w:val="00F462C2"/>
    <w:rsid w:val="00F47BC7"/>
    <w:rsid w:val="00F65068"/>
    <w:rsid w:val="00F66AD6"/>
    <w:rsid w:val="00F67F0B"/>
    <w:rsid w:val="00FA2EFF"/>
    <w:rsid w:val="00FB2574"/>
    <w:rsid w:val="00FB6B96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0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0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customStyle="1" w:styleId="TableParagraph">
    <w:name w:val="Table Paragraph"/>
    <w:basedOn w:val="Normal"/>
    <w:uiPriority w:val="1"/>
    <w:qFormat/>
    <w:rsid w:val="004307B9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7932AB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32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7" ma:contentTypeDescription="Crie um novo documento." ma:contentTypeScope="" ma:versionID="e628a4310a941fb8534e51e1631ba3f4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9478e7881534ac1fef057ee82de0f7c3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1892-2313-4044-B689-6B39D8F92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225DC-8C9F-4CFC-ADD4-A2A846B25B1C}">
  <ds:schemaRefs>
    <ds:schemaRef ds:uri="http://purl.org/dc/elements/1.1/"/>
    <ds:schemaRef ds:uri="03f302f1-8385-4b47-b4da-efe960dc451d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E0A67-43C5-49DB-8799-4CDC1771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KATIA WIGGERES</cp:lastModifiedBy>
  <cp:revision>2</cp:revision>
  <cp:lastPrinted>2021-12-20T12:02:00Z</cp:lastPrinted>
  <dcterms:created xsi:type="dcterms:W3CDTF">2025-07-04T13:44:00Z</dcterms:created>
  <dcterms:modified xsi:type="dcterms:W3CDTF">2025-07-04T13:44:00Z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