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8E" w:rsidRPr="00EB16DD" w:rsidRDefault="00F9628E" w:rsidP="00F9628E">
      <w:pPr>
        <w:spacing w:before="240"/>
        <w:jc w:val="center"/>
        <w:rPr>
          <w:rFonts w:ascii="Arial" w:hAnsi="Arial" w:cs="Arial"/>
          <w:b/>
        </w:rPr>
      </w:pPr>
      <w:r w:rsidRPr="00EB16DD">
        <w:rPr>
          <w:rFonts w:ascii="Arial" w:hAnsi="Arial" w:cs="Arial"/>
          <w:b/>
        </w:rPr>
        <w:t>PROCESSO DE SELEÇÃO DE BOLSISTAS 2020/1</w:t>
      </w:r>
    </w:p>
    <w:p w:rsidR="00F9628E" w:rsidRPr="00EB16DD" w:rsidRDefault="00F9628E" w:rsidP="00F9628E">
      <w:pPr>
        <w:spacing w:before="240"/>
        <w:jc w:val="center"/>
        <w:rPr>
          <w:rFonts w:ascii="Arial" w:hAnsi="Arial" w:cs="Arial"/>
          <w:b/>
        </w:rPr>
      </w:pPr>
      <w:r w:rsidRPr="00EB16DD">
        <w:rPr>
          <w:rFonts w:ascii="Arial" w:hAnsi="Arial" w:cs="Arial"/>
          <w:b/>
        </w:rPr>
        <w:t>PROGRAMA MULTICÊNTRICO DE</w:t>
      </w:r>
      <w:r w:rsidRPr="00EB16DD">
        <w:rPr>
          <w:rFonts w:ascii="Arial" w:hAnsi="Arial" w:cs="Arial"/>
          <w:b/>
        </w:rPr>
        <w:t xml:space="preserve"> PÓS-GRADUAÇÃO EM </w:t>
      </w:r>
      <w:r w:rsidRPr="00EB16DD">
        <w:rPr>
          <w:rFonts w:ascii="Arial" w:hAnsi="Arial" w:cs="Arial"/>
          <w:b/>
        </w:rPr>
        <w:t>BIOQUÍMICA E BIOLOGIA MOLECULAR</w:t>
      </w:r>
    </w:p>
    <w:p w:rsidR="00F9628E" w:rsidRPr="00EB16DD" w:rsidRDefault="00F9628E" w:rsidP="00F9628E">
      <w:pPr>
        <w:spacing w:before="240"/>
        <w:jc w:val="center"/>
        <w:rPr>
          <w:rFonts w:ascii="Arial" w:hAnsi="Arial" w:cs="Arial"/>
          <w:b/>
        </w:rPr>
      </w:pPr>
      <w:r w:rsidRPr="00EB16DD">
        <w:rPr>
          <w:rFonts w:ascii="Arial" w:hAnsi="Arial" w:cs="Arial"/>
          <w:b/>
        </w:rPr>
        <w:t>Doutorado</w:t>
      </w:r>
    </w:p>
    <w:tbl>
      <w:tblPr>
        <w:tblW w:w="7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8"/>
        <w:gridCol w:w="2114"/>
        <w:gridCol w:w="1207"/>
      </w:tblGrid>
      <w:tr w:rsidR="00F9628E" w:rsidRPr="00EB16DD" w:rsidTr="00EB16DD">
        <w:trPr>
          <w:trHeight w:val="255"/>
          <w:jc w:val="center"/>
        </w:trPr>
        <w:tc>
          <w:tcPr>
            <w:tcW w:w="3838" w:type="dxa"/>
            <w:shd w:val="clear" w:color="auto" w:fill="auto"/>
            <w:noWrap/>
            <w:vAlign w:val="center"/>
          </w:tcPr>
          <w:p w:rsidR="00F9628E" w:rsidRPr="00EB16DD" w:rsidRDefault="00F9628E" w:rsidP="001160E4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16DD">
              <w:rPr>
                <w:rFonts w:ascii="Arial" w:hAnsi="Arial" w:cs="Arial"/>
                <w:b/>
                <w:bCs/>
                <w:color w:val="000000"/>
              </w:rPr>
              <w:t>ACADÊMICO</w:t>
            </w:r>
          </w:p>
        </w:tc>
        <w:tc>
          <w:tcPr>
            <w:tcW w:w="2114" w:type="dxa"/>
            <w:vAlign w:val="center"/>
          </w:tcPr>
          <w:p w:rsidR="00F9628E" w:rsidRPr="00EB16DD" w:rsidRDefault="00F9628E" w:rsidP="001160E4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16DD">
              <w:rPr>
                <w:rFonts w:ascii="Arial" w:hAnsi="Arial" w:cs="Arial"/>
                <w:b/>
                <w:bCs/>
                <w:color w:val="000000"/>
              </w:rPr>
              <w:t>CLASSIFICAÇÃO</w:t>
            </w:r>
          </w:p>
        </w:tc>
        <w:tc>
          <w:tcPr>
            <w:tcW w:w="1207" w:type="dxa"/>
            <w:vAlign w:val="center"/>
          </w:tcPr>
          <w:p w:rsidR="00F9628E" w:rsidRPr="00EB16DD" w:rsidRDefault="00F9628E" w:rsidP="001160E4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16DD">
              <w:rPr>
                <w:rFonts w:ascii="Arial" w:hAnsi="Arial" w:cs="Arial"/>
                <w:b/>
                <w:bCs/>
                <w:color w:val="000000"/>
              </w:rPr>
              <w:t>BOLSA</w:t>
            </w:r>
          </w:p>
        </w:tc>
      </w:tr>
      <w:tr w:rsidR="00F9628E" w:rsidRPr="00EB16DD" w:rsidTr="00EB16DD">
        <w:trPr>
          <w:trHeight w:val="255"/>
          <w:jc w:val="center"/>
        </w:trPr>
        <w:tc>
          <w:tcPr>
            <w:tcW w:w="3838" w:type="dxa"/>
            <w:shd w:val="clear" w:color="auto" w:fill="auto"/>
            <w:noWrap/>
            <w:vAlign w:val="center"/>
          </w:tcPr>
          <w:p w:rsidR="00F9628E" w:rsidRPr="00EB16DD" w:rsidRDefault="00F9628E" w:rsidP="001160E4">
            <w:pPr>
              <w:spacing w:before="240"/>
              <w:rPr>
                <w:rFonts w:ascii="Arial" w:hAnsi="Arial" w:cs="Arial"/>
                <w:color w:val="000000"/>
              </w:rPr>
            </w:pPr>
            <w:r w:rsidRPr="00EB16DD">
              <w:rPr>
                <w:rFonts w:ascii="Arial" w:hAnsi="Arial" w:cs="Arial"/>
                <w:color w:val="000000"/>
              </w:rPr>
              <w:t>Anderson Albino Gomes</w:t>
            </w:r>
          </w:p>
        </w:tc>
        <w:tc>
          <w:tcPr>
            <w:tcW w:w="2114" w:type="dxa"/>
            <w:vAlign w:val="center"/>
          </w:tcPr>
          <w:p w:rsidR="00F9628E" w:rsidRPr="00EB16DD" w:rsidRDefault="00F9628E" w:rsidP="001160E4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EB16DD">
              <w:rPr>
                <w:rFonts w:ascii="Arial" w:hAnsi="Arial" w:cs="Arial"/>
                <w:color w:val="000000"/>
              </w:rPr>
              <w:t>01º</w:t>
            </w:r>
          </w:p>
        </w:tc>
        <w:tc>
          <w:tcPr>
            <w:tcW w:w="1207" w:type="dxa"/>
            <w:vAlign w:val="center"/>
          </w:tcPr>
          <w:p w:rsidR="00F9628E" w:rsidRPr="00EB16DD" w:rsidRDefault="00F9628E" w:rsidP="001160E4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EB16DD">
              <w:rPr>
                <w:rFonts w:ascii="Arial" w:hAnsi="Arial" w:cs="Arial"/>
                <w:color w:val="000000"/>
              </w:rPr>
              <w:t>PROMOP</w:t>
            </w:r>
          </w:p>
        </w:tc>
      </w:tr>
    </w:tbl>
    <w:p w:rsidR="00F9628E" w:rsidRPr="00EB16DD" w:rsidRDefault="00F9628E" w:rsidP="00F9628E">
      <w:pPr>
        <w:spacing w:before="240"/>
        <w:jc w:val="center"/>
        <w:rPr>
          <w:rFonts w:ascii="Arial" w:hAnsi="Arial" w:cs="Arial"/>
          <w:color w:val="000000" w:themeColor="text1"/>
        </w:rPr>
      </w:pPr>
      <w:r w:rsidRPr="00EB16DD">
        <w:rPr>
          <w:rFonts w:ascii="Arial" w:hAnsi="Arial" w:cs="Arial"/>
          <w:b/>
          <w:color w:val="000000" w:themeColor="text1"/>
        </w:rPr>
        <w:t>Mestrado</w:t>
      </w:r>
    </w:p>
    <w:tbl>
      <w:tblPr>
        <w:tblW w:w="7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4"/>
        <w:gridCol w:w="2114"/>
        <w:gridCol w:w="1101"/>
      </w:tblGrid>
      <w:tr w:rsidR="00F9628E" w:rsidRPr="00EB16DD" w:rsidTr="00EB16DD">
        <w:trPr>
          <w:trHeight w:val="255"/>
          <w:jc w:val="center"/>
        </w:trPr>
        <w:tc>
          <w:tcPr>
            <w:tcW w:w="3974" w:type="dxa"/>
            <w:shd w:val="clear" w:color="auto" w:fill="auto"/>
            <w:noWrap/>
            <w:vAlign w:val="center"/>
          </w:tcPr>
          <w:p w:rsidR="00F9628E" w:rsidRPr="00EB16DD" w:rsidRDefault="00F9628E" w:rsidP="001160E4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16DD">
              <w:rPr>
                <w:rFonts w:ascii="Arial" w:hAnsi="Arial" w:cs="Arial"/>
                <w:b/>
                <w:bCs/>
                <w:color w:val="000000"/>
              </w:rPr>
              <w:t>ACADÊMICO</w:t>
            </w:r>
          </w:p>
        </w:tc>
        <w:tc>
          <w:tcPr>
            <w:tcW w:w="2114" w:type="dxa"/>
            <w:vAlign w:val="center"/>
          </w:tcPr>
          <w:p w:rsidR="00F9628E" w:rsidRPr="00EB16DD" w:rsidRDefault="00F9628E" w:rsidP="001160E4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16DD">
              <w:rPr>
                <w:rFonts w:ascii="Arial" w:hAnsi="Arial" w:cs="Arial"/>
                <w:b/>
                <w:bCs/>
                <w:color w:val="000000"/>
              </w:rPr>
              <w:t>CLASSIFICAÇÃO</w:t>
            </w:r>
          </w:p>
        </w:tc>
        <w:tc>
          <w:tcPr>
            <w:tcW w:w="1101" w:type="dxa"/>
            <w:vAlign w:val="center"/>
          </w:tcPr>
          <w:p w:rsidR="00F9628E" w:rsidRPr="00EB16DD" w:rsidRDefault="00F9628E" w:rsidP="001160E4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16DD">
              <w:rPr>
                <w:rFonts w:ascii="Arial" w:hAnsi="Arial" w:cs="Arial"/>
                <w:b/>
                <w:bCs/>
                <w:color w:val="000000"/>
              </w:rPr>
              <w:t>BOLSA</w:t>
            </w:r>
          </w:p>
        </w:tc>
      </w:tr>
      <w:tr w:rsidR="00F9628E" w:rsidRPr="00EB16DD" w:rsidTr="00EB16DD">
        <w:trPr>
          <w:trHeight w:val="255"/>
          <w:jc w:val="center"/>
        </w:trPr>
        <w:tc>
          <w:tcPr>
            <w:tcW w:w="3974" w:type="dxa"/>
            <w:shd w:val="clear" w:color="auto" w:fill="auto"/>
            <w:noWrap/>
            <w:vAlign w:val="center"/>
          </w:tcPr>
          <w:p w:rsidR="00F9628E" w:rsidRPr="00EB16DD" w:rsidRDefault="00F9628E" w:rsidP="001160E4">
            <w:pPr>
              <w:spacing w:before="240"/>
              <w:rPr>
                <w:rFonts w:ascii="Arial" w:hAnsi="Arial" w:cs="Arial"/>
                <w:color w:val="000000"/>
              </w:rPr>
            </w:pPr>
            <w:r w:rsidRPr="00EB16DD">
              <w:rPr>
                <w:rFonts w:ascii="Arial" w:hAnsi="Arial" w:cs="Arial"/>
                <w:color w:val="000000"/>
              </w:rPr>
              <w:t>Alaíde Cristina de Bem Matos</w:t>
            </w:r>
          </w:p>
        </w:tc>
        <w:tc>
          <w:tcPr>
            <w:tcW w:w="2114" w:type="dxa"/>
            <w:vAlign w:val="center"/>
          </w:tcPr>
          <w:p w:rsidR="00F9628E" w:rsidRPr="00EB16DD" w:rsidRDefault="00F9628E" w:rsidP="001160E4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EB16DD">
              <w:rPr>
                <w:rFonts w:ascii="Arial" w:hAnsi="Arial" w:cs="Arial"/>
                <w:color w:val="000000"/>
              </w:rPr>
              <w:t>01º</w:t>
            </w:r>
          </w:p>
        </w:tc>
        <w:tc>
          <w:tcPr>
            <w:tcW w:w="1101" w:type="dxa"/>
            <w:vAlign w:val="center"/>
          </w:tcPr>
          <w:p w:rsidR="00F9628E" w:rsidRPr="00EB16DD" w:rsidRDefault="00F9628E" w:rsidP="001160E4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EB16DD">
              <w:rPr>
                <w:rFonts w:ascii="Arial" w:hAnsi="Arial" w:cs="Arial"/>
                <w:color w:val="000000"/>
              </w:rPr>
              <w:t>FAPESC</w:t>
            </w:r>
          </w:p>
        </w:tc>
      </w:tr>
      <w:tr w:rsidR="00F9628E" w:rsidRPr="00EB16DD" w:rsidTr="00EB16DD">
        <w:trPr>
          <w:trHeight w:val="255"/>
          <w:jc w:val="center"/>
        </w:trPr>
        <w:tc>
          <w:tcPr>
            <w:tcW w:w="3974" w:type="dxa"/>
            <w:shd w:val="clear" w:color="auto" w:fill="auto"/>
            <w:noWrap/>
            <w:vAlign w:val="center"/>
          </w:tcPr>
          <w:p w:rsidR="00F9628E" w:rsidRPr="00EB16DD" w:rsidRDefault="00F9628E" w:rsidP="001160E4">
            <w:pPr>
              <w:spacing w:before="240"/>
              <w:rPr>
                <w:rFonts w:ascii="Arial" w:hAnsi="Arial" w:cs="Arial"/>
                <w:color w:val="000000"/>
              </w:rPr>
            </w:pPr>
            <w:r w:rsidRPr="00EB16DD">
              <w:rPr>
                <w:rFonts w:ascii="Arial" w:hAnsi="Arial" w:cs="Arial"/>
                <w:color w:val="000000"/>
              </w:rPr>
              <w:t>Ricardo Batista de Oliveira</w:t>
            </w:r>
          </w:p>
        </w:tc>
        <w:tc>
          <w:tcPr>
            <w:tcW w:w="2114" w:type="dxa"/>
            <w:vAlign w:val="center"/>
          </w:tcPr>
          <w:p w:rsidR="00F9628E" w:rsidRPr="00EB16DD" w:rsidRDefault="00F9628E" w:rsidP="001160E4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EB16DD">
              <w:rPr>
                <w:rFonts w:ascii="Arial" w:hAnsi="Arial" w:cs="Arial"/>
                <w:color w:val="000000"/>
              </w:rPr>
              <w:t>02º</w:t>
            </w:r>
          </w:p>
        </w:tc>
        <w:tc>
          <w:tcPr>
            <w:tcW w:w="1101" w:type="dxa"/>
            <w:vAlign w:val="center"/>
          </w:tcPr>
          <w:p w:rsidR="00F9628E" w:rsidRPr="00EB16DD" w:rsidRDefault="00F9628E" w:rsidP="001160E4">
            <w:pPr>
              <w:jc w:val="center"/>
              <w:rPr>
                <w:rFonts w:ascii="Arial" w:hAnsi="Arial" w:cs="Arial"/>
              </w:rPr>
            </w:pPr>
            <w:r w:rsidRPr="00EB16DD">
              <w:rPr>
                <w:rFonts w:ascii="Arial" w:hAnsi="Arial" w:cs="Arial"/>
              </w:rPr>
              <w:t>FAPESC</w:t>
            </w:r>
          </w:p>
        </w:tc>
      </w:tr>
    </w:tbl>
    <w:p w:rsidR="00341DB5" w:rsidRPr="00EB16DD" w:rsidRDefault="00341DB5" w:rsidP="00F9628E">
      <w:pPr>
        <w:rPr>
          <w:rFonts w:ascii="Arial" w:hAnsi="Arial" w:cs="Arial"/>
        </w:rPr>
      </w:pPr>
    </w:p>
    <w:p w:rsidR="00F9628E" w:rsidRPr="00EB16DD" w:rsidRDefault="00F9628E" w:rsidP="00F9628E">
      <w:pPr>
        <w:rPr>
          <w:rFonts w:ascii="Arial" w:hAnsi="Arial" w:cs="Arial"/>
        </w:rPr>
      </w:pPr>
    </w:p>
    <w:p w:rsidR="00F9628E" w:rsidRPr="00EB16DD" w:rsidRDefault="00F9628E" w:rsidP="00F9628E">
      <w:pPr>
        <w:rPr>
          <w:rFonts w:ascii="Arial" w:hAnsi="Arial" w:cs="Arial"/>
        </w:rPr>
      </w:pPr>
    </w:p>
    <w:p w:rsidR="00F043F7" w:rsidRPr="00EB16DD" w:rsidRDefault="00F043F7" w:rsidP="00F043F7">
      <w:pPr>
        <w:jc w:val="both"/>
        <w:rPr>
          <w:rFonts w:ascii="Arial" w:hAnsi="Arial" w:cs="Arial"/>
        </w:rPr>
      </w:pPr>
      <w:r w:rsidRPr="00EB16DD">
        <w:rPr>
          <w:rFonts w:ascii="Arial" w:hAnsi="Arial" w:cs="Arial"/>
        </w:rPr>
        <w:t xml:space="preserve">Os acadêmicos devem se dirigir à secretaria para apresentação de documentos, preenchimentos de formulários e demais esclarecimentos, até o dia 03 de março, conforme previsto no edital de seleção </w:t>
      </w:r>
      <w:r w:rsidRPr="00EB16DD">
        <w:rPr>
          <w:rFonts w:ascii="Arial" w:hAnsi="Arial" w:cs="Arial"/>
        </w:rPr>
        <w:t>EDITAL Nº 001/2020/</w:t>
      </w:r>
      <w:proofErr w:type="spellStart"/>
      <w:r w:rsidRPr="00EB16DD">
        <w:rPr>
          <w:rFonts w:ascii="Arial" w:hAnsi="Arial" w:cs="Arial"/>
        </w:rPr>
        <w:t>PMBqBM</w:t>
      </w:r>
      <w:proofErr w:type="spellEnd"/>
      <w:r w:rsidRPr="00EB16DD">
        <w:rPr>
          <w:rFonts w:ascii="Arial" w:hAnsi="Arial" w:cs="Arial"/>
        </w:rPr>
        <w:t>-UDESC</w:t>
      </w:r>
    </w:p>
    <w:p w:rsidR="00A222F2" w:rsidRPr="00EB16DD" w:rsidRDefault="00A222F2" w:rsidP="00F9628E">
      <w:pPr>
        <w:rPr>
          <w:rFonts w:ascii="Arial" w:hAnsi="Arial" w:cs="Arial"/>
        </w:rPr>
      </w:pPr>
    </w:p>
    <w:p w:rsidR="00A222F2" w:rsidRPr="00EB16DD" w:rsidRDefault="00A222F2" w:rsidP="00A222F2">
      <w:pPr>
        <w:pStyle w:val="Default"/>
        <w:jc w:val="center"/>
        <w:rPr>
          <w:rFonts w:ascii="Arial" w:hAnsi="Arial" w:cs="Arial"/>
        </w:rPr>
      </w:pPr>
      <w:bookmarkStart w:id="0" w:name="_GoBack"/>
      <w:bookmarkEnd w:id="0"/>
    </w:p>
    <w:p w:rsidR="00F043F7" w:rsidRPr="00EB16DD" w:rsidRDefault="00F043F7" w:rsidP="00A222F2">
      <w:pPr>
        <w:pStyle w:val="Default"/>
        <w:jc w:val="center"/>
        <w:rPr>
          <w:rFonts w:ascii="Arial" w:hAnsi="Arial" w:cs="Arial"/>
        </w:rPr>
      </w:pPr>
    </w:p>
    <w:p w:rsidR="00F043F7" w:rsidRPr="00EB16DD" w:rsidRDefault="00F043F7" w:rsidP="00A222F2">
      <w:pPr>
        <w:pStyle w:val="Default"/>
        <w:jc w:val="center"/>
        <w:rPr>
          <w:rFonts w:ascii="Arial" w:hAnsi="Arial" w:cs="Arial"/>
        </w:rPr>
      </w:pPr>
    </w:p>
    <w:p w:rsidR="00A222F2" w:rsidRPr="00EB16DD" w:rsidRDefault="00A222F2" w:rsidP="00A222F2">
      <w:pPr>
        <w:pStyle w:val="Default"/>
        <w:jc w:val="center"/>
        <w:rPr>
          <w:rFonts w:ascii="Arial" w:hAnsi="Arial" w:cs="Arial"/>
        </w:rPr>
      </w:pPr>
      <w:r w:rsidRPr="00EB16DD">
        <w:rPr>
          <w:rFonts w:ascii="Arial" w:hAnsi="Arial" w:cs="Arial"/>
        </w:rPr>
        <w:t>Amanda Leite Bastos Pereira</w:t>
      </w:r>
    </w:p>
    <w:p w:rsidR="00A222F2" w:rsidRPr="00EB16DD" w:rsidRDefault="00A222F2" w:rsidP="00A222F2">
      <w:pPr>
        <w:jc w:val="center"/>
        <w:rPr>
          <w:rFonts w:ascii="Arial" w:hAnsi="Arial" w:cs="Arial"/>
        </w:rPr>
      </w:pPr>
      <w:r w:rsidRPr="00EB16DD">
        <w:rPr>
          <w:rFonts w:ascii="Arial" w:hAnsi="Arial" w:cs="Arial"/>
        </w:rPr>
        <w:t xml:space="preserve">Coordenadora Local do </w:t>
      </w:r>
      <w:proofErr w:type="spellStart"/>
      <w:r w:rsidRPr="00EB16DD">
        <w:rPr>
          <w:rFonts w:ascii="Arial" w:hAnsi="Arial" w:cs="Arial"/>
        </w:rPr>
        <w:t>PMBqBM</w:t>
      </w:r>
      <w:proofErr w:type="spellEnd"/>
    </w:p>
    <w:sectPr w:rsidR="00A222F2" w:rsidRPr="00EB16DD">
      <w:headerReference w:type="default" r:id="rId7"/>
      <w:pgSz w:w="11906" w:h="16838"/>
      <w:pgMar w:top="2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E3" w:rsidRDefault="00430AE3">
      <w:r>
        <w:separator/>
      </w:r>
    </w:p>
  </w:endnote>
  <w:endnote w:type="continuationSeparator" w:id="0">
    <w:p w:rsidR="00430AE3" w:rsidRDefault="0043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IAH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E3" w:rsidRDefault="00430AE3">
      <w:r>
        <w:separator/>
      </w:r>
    </w:p>
  </w:footnote>
  <w:footnote w:type="continuationSeparator" w:id="0">
    <w:p w:rsidR="00430AE3" w:rsidRDefault="0043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920" w:rsidRDefault="002005FC" w:rsidP="005A779A">
    <w:pPr>
      <w:pStyle w:val="Cabealho"/>
    </w:pPr>
    <w:r w:rsidRPr="00A7729E">
      <w:rPr>
        <w:noProof/>
        <w:sz w:val="22"/>
      </w:rPr>
      <w:drawing>
        <wp:inline distT="0" distB="0" distL="0" distR="0">
          <wp:extent cx="2781300" cy="742419"/>
          <wp:effectExtent l="0" t="0" r="0" b="635"/>
          <wp:docPr id="1" name="Imagem 1" descr="Marca Lages Horizontal com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Lages Horizontal com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379" cy="74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29E" w:rsidRPr="00A7729E">
      <w:rPr>
        <w:noProof/>
        <w:sz w:val="22"/>
      </w:rPr>
      <w:drawing>
        <wp:inline distT="0" distB="0" distL="0" distR="0" wp14:anchorId="5B0BC28E" wp14:editId="6D339547">
          <wp:extent cx="2470150" cy="662449"/>
          <wp:effectExtent l="0" t="0" r="6350" b="4445"/>
          <wp:docPr id="2" name="Imagem 2" descr="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013"/>
                  <a:stretch>
                    <a:fillRect/>
                  </a:stretch>
                </pic:blipFill>
                <pic:spPr bwMode="auto">
                  <a:xfrm>
                    <a:off x="0" y="0"/>
                    <a:ext cx="2472720" cy="663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D9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F53BF"/>
    <w:multiLevelType w:val="hybridMultilevel"/>
    <w:tmpl w:val="D1D0D45A"/>
    <w:lvl w:ilvl="0" w:tplc="F7CAAF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0B"/>
    <w:rsid w:val="00010B34"/>
    <w:rsid w:val="00043D29"/>
    <w:rsid w:val="0009125F"/>
    <w:rsid w:val="000D6C6C"/>
    <w:rsid w:val="00100A6C"/>
    <w:rsid w:val="00116F72"/>
    <w:rsid w:val="0014062C"/>
    <w:rsid w:val="0017535A"/>
    <w:rsid w:val="001A2AB3"/>
    <w:rsid w:val="001A3CC9"/>
    <w:rsid w:val="001B7F32"/>
    <w:rsid w:val="001C2517"/>
    <w:rsid w:val="001D5223"/>
    <w:rsid w:val="002005FC"/>
    <w:rsid w:val="00202F55"/>
    <w:rsid w:val="002436E5"/>
    <w:rsid w:val="00250725"/>
    <w:rsid w:val="00300BCF"/>
    <w:rsid w:val="00341DB5"/>
    <w:rsid w:val="00342F5F"/>
    <w:rsid w:val="00370FF5"/>
    <w:rsid w:val="00383181"/>
    <w:rsid w:val="003A4594"/>
    <w:rsid w:val="003B1C6B"/>
    <w:rsid w:val="003F1229"/>
    <w:rsid w:val="00401CD8"/>
    <w:rsid w:val="00430AE3"/>
    <w:rsid w:val="00434A59"/>
    <w:rsid w:val="00447F30"/>
    <w:rsid w:val="00474CBB"/>
    <w:rsid w:val="00475275"/>
    <w:rsid w:val="004B0810"/>
    <w:rsid w:val="004D1BD3"/>
    <w:rsid w:val="004D39E2"/>
    <w:rsid w:val="00537AD5"/>
    <w:rsid w:val="00562B61"/>
    <w:rsid w:val="005825DC"/>
    <w:rsid w:val="005A779A"/>
    <w:rsid w:val="005C31F4"/>
    <w:rsid w:val="005C3920"/>
    <w:rsid w:val="005E4B34"/>
    <w:rsid w:val="005F0698"/>
    <w:rsid w:val="00625CBF"/>
    <w:rsid w:val="0062611B"/>
    <w:rsid w:val="006451E3"/>
    <w:rsid w:val="00651D82"/>
    <w:rsid w:val="00654726"/>
    <w:rsid w:val="00670664"/>
    <w:rsid w:val="00672664"/>
    <w:rsid w:val="00694D2B"/>
    <w:rsid w:val="006B5DE5"/>
    <w:rsid w:val="00705656"/>
    <w:rsid w:val="00720804"/>
    <w:rsid w:val="00764C79"/>
    <w:rsid w:val="007B5FFF"/>
    <w:rsid w:val="007C30F6"/>
    <w:rsid w:val="008139DD"/>
    <w:rsid w:val="0082321C"/>
    <w:rsid w:val="008411CB"/>
    <w:rsid w:val="00850BB8"/>
    <w:rsid w:val="00872A59"/>
    <w:rsid w:val="008B2D36"/>
    <w:rsid w:val="008F28E2"/>
    <w:rsid w:val="00A172EB"/>
    <w:rsid w:val="00A222F2"/>
    <w:rsid w:val="00A26C70"/>
    <w:rsid w:val="00A7729E"/>
    <w:rsid w:val="00AA450B"/>
    <w:rsid w:val="00AD0B99"/>
    <w:rsid w:val="00B26AFF"/>
    <w:rsid w:val="00B300FF"/>
    <w:rsid w:val="00B4369E"/>
    <w:rsid w:val="00B63BE7"/>
    <w:rsid w:val="00BA6F19"/>
    <w:rsid w:val="00BB0E6B"/>
    <w:rsid w:val="00BB5F41"/>
    <w:rsid w:val="00BD5F91"/>
    <w:rsid w:val="00BE0F56"/>
    <w:rsid w:val="00BE224B"/>
    <w:rsid w:val="00C170CD"/>
    <w:rsid w:val="00C94D90"/>
    <w:rsid w:val="00CB3512"/>
    <w:rsid w:val="00CC22A7"/>
    <w:rsid w:val="00CF51F2"/>
    <w:rsid w:val="00DA25DC"/>
    <w:rsid w:val="00DF0A72"/>
    <w:rsid w:val="00DF3025"/>
    <w:rsid w:val="00DF35CD"/>
    <w:rsid w:val="00DF53C8"/>
    <w:rsid w:val="00E019F8"/>
    <w:rsid w:val="00E15589"/>
    <w:rsid w:val="00E44E52"/>
    <w:rsid w:val="00E67B5C"/>
    <w:rsid w:val="00E90EF6"/>
    <w:rsid w:val="00EB16DD"/>
    <w:rsid w:val="00EE1BF7"/>
    <w:rsid w:val="00EE1F95"/>
    <w:rsid w:val="00EF3025"/>
    <w:rsid w:val="00F042C6"/>
    <w:rsid w:val="00F043F7"/>
    <w:rsid w:val="00F85DA1"/>
    <w:rsid w:val="00F9628E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5CCC52"/>
  <w15:chartTrackingRefBased/>
  <w15:docId w15:val="{353CC398-DA90-49E1-BA5F-25F933FE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8318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semiHidden/>
    <w:pPr>
      <w:spacing w:line="360" w:lineRule="auto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72"/>
    <w:qFormat/>
    <w:rsid w:val="005E4B34"/>
    <w:pPr>
      <w:ind w:left="708"/>
    </w:pPr>
    <w:rPr>
      <w:rFonts w:ascii="Cambria" w:eastAsia="MS Mincho" w:hAnsi="Cambria"/>
      <w:lang w:eastAsia="en-US"/>
    </w:rPr>
  </w:style>
  <w:style w:type="table" w:styleId="Tabelacomgrade">
    <w:name w:val="Table Grid"/>
    <w:basedOn w:val="Tabelanormal"/>
    <w:uiPriority w:val="59"/>
    <w:rsid w:val="0040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5DC"/>
    <w:pPr>
      <w:autoSpaceDE w:val="0"/>
      <w:autoSpaceDN w:val="0"/>
      <w:adjustRightInd w:val="0"/>
    </w:pPr>
    <w:rPr>
      <w:rFonts w:ascii="DIIAHB+Arial,Bold" w:hAnsi="DIIAHB+Arial,Bold" w:cs="DIIAHB+Arial,Bold"/>
      <w:color w:val="000000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383181"/>
    <w:rPr>
      <w:rFonts w:ascii="Cambria" w:hAnsi="Cambria"/>
      <w:b/>
      <w:bCs/>
      <w:color w:val="4F81BD"/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383181"/>
    <w:rPr>
      <w:color w:val="0000FF"/>
      <w:u w:val="single"/>
    </w:rPr>
  </w:style>
  <w:style w:type="character" w:styleId="nfase">
    <w:name w:val="Emphasis"/>
    <w:uiPriority w:val="20"/>
    <w:qFormat/>
    <w:rsid w:val="0038318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83181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72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</vt:lpstr>
    </vt:vector>
  </TitlesOfParts>
  <Company>CAV - UDESC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</dc:title>
  <dc:subject/>
  <dc:creator>Marcio David</dc:creator>
  <cp:keywords/>
  <cp:lastModifiedBy>Amanda Leite Bastos-Pereira</cp:lastModifiedBy>
  <cp:revision>2</cp:revision>
  <cp:lastPrinted>2017-09-20T18:30:00Z</cp:lastPrinted>
  <dcterms:created xsi:type="dcterms:W3CDTF">2020-02-27T19:07:00Z</dcterms:created>
  <dcterms:modified xsi:type="dcterms:W3CDTF">2020-02-27T19:07:00Z</dcterms:modified>
</cp:coreProperties>
</file>