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AB" w:rsidRDefault="008258AB">
      <w:pPr>
        <w:spacing w:after="0" w:line="259" w:lineRule="auto"/>
        <w:ind w:left="0" w:right="0" w:firstLine="0"/>
        <w:jc w:val="left"/>
      </w:pPr>
    </w:p>
    <w:p w:rsidR="008258AB" w:rsidRPr="001F4408" w:rsidRDefault="009726D9" w:rsidP="001F4408">
      <w:pPr>
        <w:spacing w:after="160" w:line="259" w:lineRule="auto"/>
        <w:ind w:left="0" w:right="0" w:firstLine="0"/>
        <w:jc w:val="center"/>
        <w:rPr>
          <w:b/>
        </w:rPr>
      </w:pPr>
      <w:r>
        <w:rPr>
          <w:b/>
        </w:rPr>
        <w:t>RESOLUÇÃO Nº 036/2017</w:t>
      </w:r>
    </w:p>
    <w:p w:rsidR="008258AB" w:rsidRDefault="009726D9">
      <w:pPr>
        <w:spacing w:after="45" w:line="259" w:lineRule="auto"/>
        <w:ind w:left="10" w:right="4034"/>
        <w:jc w:val="right"/>
      </w:pPr>
      <w:r>
        <w:rPr>
          <w:b/>
        </w:rPr>
        <w:t xml:space="preserve">ANEXO V </w:t>
      </w:r>
    </w:p>
    <w:p w:rsidR="008258AB" w:rsidRDefault="009726D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0" w:type="auto"/>
        <w:tblInd w:w="-70" w:type="dxa"/>
        <w:tblLayout w:type="fixed"/>
        <w:tblCellMar>
          <w:top w:w="29" w:type="dxa"/>
          <w:left w:w="70" w:type="dxa"/>
          <w:bottom w:w="124" w:type="dxa"/>
          <w:right w:w="14" w:type="dxa"/>
        </w:tblCellMar>
        <w:tblLook w:val="04A0" w:firstRow="1" w:lastRow="0" w:firstColumn="1" w:lastColumn="0" w:noHBand="0" w:noVBand="1"/>
      </w:tblPr>
      <w:tblGrid>
        <w:gridCol w:w="9170"/>
      </w:tblGrid>
      <w:tr w:rsidR="008258AB" w:rsidTr="001F4408">
        <w:trPr>
          <w:trHeight w:val="1085"/>
        </w:trPr>
        <w:tc>
          <w:tcPr>
            <w:tcW w:w="917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8258AB" w:rsidRDefault="009726D9">
            <w:pPr>
              <w:spacing w:after="211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TERMO ADITIVO - MONITORIA </w:t>
            </w:r>
          </w:p>
          <w:p w:rsidR="008258AB" w:rsidRDefault="009726D9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INTERRUPÇÃO </w:t>
            </w:r>
          </w:p>
        </w:tc>
      </w:tr>
      <w:tr w:rsidR="008258AB" w:rsidTr="001F4408">
        <w:trPr>
          <w:trHeight w:val="4169"/>
        </w:trPr>
        <w:tc>
          <w:tcPr>
            <w:tcW w:w="9170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8258AB" w:rsidRDefault="009726D9">
            <w:pPr>
              <w:spacing w:after="98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8258AB" w:rsidRDefault="009726D9" w:rsidP="001F4408">
            <w:pPr>
              <w:spacing w:after="7" w:line="357" w:lineRule="auto"/>
              <w:ind w:left="0" w:right="0" w:firstLine="0"/>
            </w:pPr>
            <w:r>
              <w:t xml:space="preserve">Certos da ciência do(a) Professor(a) Orientador(a), o presente Termo Aditivo tem por objeto a alteração do TERMO DE COMPROMISSO DE MONITORIA do </w:t>
            </w:r>
            <w:r>
              <w:rPr>
                <w:b/>
              </w:rPr>
              <w:t>Acadêmico</w:t>
            </w:r>
            <w:r>
              <w:t xml:space="preserve"> </w:t>
            </w:r>
            <w:sdt>
              <w:sdtPr>
                <w:id w:val="2729832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4408" w:rsidRPr="007E644D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, portador da Carteira de Identidade Nº </w:t>
            </w:r>
            <w:sdt>
              <w:sdtPr>
                <w:id w:val="-3114963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4408" w:rsidRPr="007E644D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 e do CPF</w:t>
            </w:r>
            <w:r w:rsidR="001F4408">
              <w:t xml:space="preserve"> </w:t>
            </w:r>
            <w:sdt>
              <w:sdtPr>
                <w:id w:val="-1471349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4408" w:rsidRPr="007E644D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>, para fins de inter</w:t>
            </w:r>
            <w:r w:rsidR="001F4408">
              <w:t xml:space="preserve">rupção de vigência a partir de </w:t>
            </w:r>
            <w:sdt>
              <w:sdtPr>
                <w:id w:val="-12875741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4408" w:rsidRPr="007E644D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 pelo motivo </w:t>
            </w:r>
            <w:sdt>
              <w:sdtPr>
                <w:id w:val="-6584666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4408" w:rsidRPr="007E644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8258AB" w:rsidRDefault="009726D9">
            <w:pPr>
              <w:spacing w:after="9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258AB" w:rsidRDefault="009726D9">
            <w:pPr>
              <w:spacing w:after="98" w:line="259" w:lineRule="auto"/>
              <w:ind w:left="0" w:right="0" w:firstLine="0"/>
              <w:jc w:val="left"/>
            </w:pPr>
            <w:r>
              <w:t xml:space="preserve">E, por assim estarem justos e de acordo, assinam o presente Termo Aditivo em 02 (duas) vias. </w:t>
            </w:r>
          </w:p>
          <w:p w:rsidR="008258AB" w:rsidRDefault="009726D9">
            <w:pPr>
              <w:spacing w:after="9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258AB" w:rsidRDefault="001F4408">
            <w:pPr>
              <w:spacing w:after="98" w:line="259" w:lineRule="auto"/>
              <w:ind w:left="0" w:right="66" w:firstLine="0"/>
              <w:jc w:val="right"/>
            </w:pPr>
            <w:r>
              <w:t>Lages</w:t>
            </w:r>
            <w:r w:rsidR="009726D9">
              <w:t xml:space="preserve">/SC, </w:t>
            </w:r>
            <w:sdt>
              <w:sdtPr>
                <w:id w:val="169187385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7E644D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>
              <w:t>.</w:t>
            </w:r>
          </w:p>
          <w:p w:rsidR="008258AB" w:rsidRDefault="009726D9" w:rsidP="002C14D6">
            <w:pPr>
              <w:spacing w:after="98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258AB" w:rsidTr="001F4408">
        <w:trPr>
          <w:trHeight w:val="1174"/>
        </w:trPr>
        <w:tc>
          <w:tcPr>
            <w:tcW w:w="9170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2C14D6" w:rsidRDefault="002C14D6"/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5"/>
              <w:gridCol w:w="3025"/>
              <w:gridCol w:w="3026"/>
            </w:tblGrid>
            <w:tr w:rsidR="002C14D6" w:rsidTr="002C14D6">
              <w:tc>
                <w:tcPr>
                  <w:tcW w:w="3025" w:type="dxa"/>
                </w:tcPr>
                <w:p w:rsidR="002C14D6" w:rsidRDefault="002C14D6" w:rsidP="002C14D6">
                  <w:pPr>
                    <w:spacing w:after="0" w:line="259" w:lineRule="auto"/>
                    <w:ind w:left="0" w:right="0" w:firstLine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_________________________</w:t>
                  </w:r>
                </w:p>
                <w:p w:rsidR="002C14D6" w:rsidRDefault="002C14D6" w:rsidP="002C14D6">
                  <w:pPr>
                    <w:spacing w:after="0" w:line="259" w:lineRule="auto"/>
                    <w:ind w:left="0" w:right="0" w:firstLine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Diretor de Ensino</w:t>
                  </w:r>
                </w:p>
                <w:p w:rsidR="002C14D6" w:rsidRDefault="002C14D6" w:rsidP="002C14D6">
                  <w:pPr>
                    <w:spacing w:after="0" w:line="259" w:lineRule="auto"/>
                    <w:ind w:left="0" w:right="0" w:firstLine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CAV/UDESC</w:t>
                  </w:r>
                </w:p>
              </w:tc>
              <w:tc>
                <w:tcPr>
                  <w:tcW w:w="3025" w:type="dxa"/>
                </w:tcPr>
                <w:p w:rsidR="002C14D6" w:rsidRDefault="002C14D6" w:rsidP="002C14D6">
                  <w:pPr>
                    <w:spacing w:after="0" w:line="259" w:lineRule="auto"/>
                    <w:ind w:left="0" w:right="0" w:firstLine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_________________________</w:t>
                  </w:r>
                </w:p>
                <w:p w:rsidR="002C14D6" w:rsidRDefault="002C14D6" w:rsidP="002C14D6">
                  <w:pPr>
                    <w:spacing w:after="0" w:line="259" w:lineRule="auto"/>
                    <w:ind w:left="0" w:right="0" w:firstLine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Professor Orientador</w:t>
                  </w:r>
                </w:p>
                <w:p w:rsidR="002C14D6" w:rsidRDefault="002C14D6" w:rsidP="002C14D6">
                  <w:pPr>
                    <w:spacing w:after="0" w:line="259" w:lineRule="auto"/>
                    <w:ind w:left="0" w:right="0" w:firstLine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CAV/UDESC</w:t>
                  </w:r>
                </w:p>
              </w:tc>
              <w:tc>
                <w:tcPr>
                  <w:tcW w:w="3026" w:type="dxa"/>
                </w:tcPr>
                <w:p w:rsidR="002C14D6" w:rsidRDefault="002C14D6" w:rsidP="002C14D6">
                  <w:pPr>
                    <w:spacing w:after="0" w:line="259" w:lineRule="auto"/>
                    <w:ind w:left="0" w:right="0" w:firstLine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_________________________</w:t>
                  </w:r>
                </w:p>
                <w:p w:rsidR="002C14D6" w:rsidRDefault="002C14D6" w:rsidP="002C14D6">
                  <w:pPr>
                    <w:spacing w:after="0" w:line="259" w:lineRule="auto"/>
                    <w:ind w:left="0" w:right="0" w:firstLine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Monitor </w:t>
                  </w:r>
                </w:p>
              </w:tc>
            </w:tr>
          </w:tbl>
          <w:p w:rsidR="008258AB" w:rsidRDefault="009726D9" w:rsidP="002C14D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 xml:space="preserve"> </w:t>
            </w:r>
          </w:p>
        </w:tc>
      </w:tr>
    </w:tbl>
    <w:p w:rsidR="008258AB" w:rsidRDefault="009726D9">
      <w:pPr>
        <w:spacing w:after="0" w:line="259" w:lineRule="auto"/>
        <w:ind w:left="0" w:right="4441" w:firstLine="0"/>
        <w:jc w:val="right"/>
      </w:pPr>
      <w:r>
        <w:t xml:space="preserve"> </w:t>
      </w:r>
    </w:p>
    <w:p w:rsidR="008258AB" w:rsidRDefault="009726D9">
      <w:pPr>
        <w:spacing w:after="0" w:line="259" w:lineRule="auto"/>
        <w:ind w:left="0" w:right="4441" w:firstLine="0"/>
        <w:jc w:val="right"/>
      </w:pPr>
      <w:r>
        <w:t xml:space="preserve"> </w:t>
      </w:r>
    </w:p>
    <w:p w:rsidR="008258AB" w:rsidRDefault="009726D9">
      <w:pPr>
        <w:spacing w:after="0" w:line="259" w:lineRule="auto"/>
        <w:ind w:left="0" w:right="4441" w:firstLine="0"/>
        <w:jc w:val="right"/>
      </w:pPr>
      <w:r>
        <w:t xml:space="preserve"> </w:t>
      </w:r>
    </w:p>
    <w:p w:rsidR="008258AB" w:rsidRPr="001F4408" w:rsidRDefault="009726D9" w:rsidP="001F4408">
      <w:pPr>
        <w:spacing w:after="160" w:line="259" w:lineRule="auto"/>
        <w:ind w:left="0" w:right="0" w:firstLine="0"/>
        <w:jc w:val="left"/>
        <w:rPr>
          <w:b/>
        </w:rPr>
      </w:pPr>
      <w:r>
        <w:t xml:space="preserve"> </w:t>
      </w:r>
    </w:p>
    <w:sectPr w:rsidR="008258AB" w:rsidRPr="001F4408" w:rsidSect="001F4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627" w:right="1457" w:bottom="1435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14" w:rsidRDefault="00806414">
      <w:pPr>
        <w:spacing w:after="0" w:line="240" w:lineRule="auto"/>
      </w:pPr>
      <w:r>
        <w:separator/>
      </w:r>
    </w:p>
  </w:endnote>
  <w:endnote w:type="continuationSeparator" w:id="0">
    <w:p w:rsidR="00806414" w:rsidRDefault="008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AB" w:rsidRDefault="009726D9">
    <w:pPr>
      <w:spacing w:after="0" w:line="259" w:lineRule="auto"/>
      <w:ind w:left="0" w:right="-16" w:firstLine="0"/>
      <w:jc w:val="right"/>
    </w:pPr>
    <w:r>
      <w:rPr>
        <w:sz w:val="18"/>
      </w:rPr>
      <w:t xml:space="preserve">Fundação Universidade do Estado de Santa Catarina </w:t>
    </w:r>
  </w:p>
  <w:p w:rsidR="008258AB" w:rsidRDefault="009726D9">
    <w:pPr>
      <w:spacing w:after="0" w:line="259" w:lineRule="auto"/>
      <w:ind w:left="0" w:right="-21" w:firstLine="0"/>
      <w:jc w:val="right"/>
    </w:pPr>
    <w:r>
      <w:rPr>
        <w:sz w:val="18"/>
      </w:rPr>
      <w:t xml:space="preserve">Av. Madre Benvenuta, 2007 – Itacorubi – 88.035-001 </w:t>
    </w:r>
  </w:p>
  <w:p w:rsidR="008258AB" w:rsidRDefault="009726D9">
    <w:pPr>
      <w:spacing w:after="31" w:line="259" w:lineRule="auto"/>
      <w:ind w:left="0" w:right="-20" w:firstLine="0"/>
      <w:jc w:val="right"/>
    </w:pPr>
    <w:r>
      <w:rPr>
        <w:sz w:val="18"/>
      </w:rPr>
      <w:t xml:space="preserve">Florianópolis </w:t>
    </w:r>
    <w:proofErr w:type="gramStart"/>
    <w:r>
      <w:rPr>
        <w:sz w:val="18"/>
      </w:rPr>
      <w:t>SC  Fone</w:t>
    </w:r>
    <w:proofErr w:type="gramEnd"/>
    <w:r>
      <w:rPr>
        <w:sz w:val="18"/>
      </w:rPr>
      <w:t xml:space="preserve"> (48) 3321 8000 – www.udesc.br </w:t>
    </w:r>
  </w:p>
  <w:p w:rsidR="008258AB" w:rsidRDefault="009726D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AB" w:rsidRDefault="009726D9">
    <w:pPr>
      <w:spacing w:after="0" w:line="259" w:lineRule="auto"/>
      <w:ind w:left="0" w:right="-16" w:firstLine="0"/>
      <w:jc w:val="right"/>
    </w:pPr>
    <w:r>
      <w:rPr>
        <w:sz w:val="18"/>
      </w:rPr>
      <w:t xml:space="preserve">Fundação Universidade do Estado de Santa Catarina </w:t>
    </w:r>
  </w:p>
  <w:p w:rsidR="008258AB" w:rsidRDefault="009726D9">
    <w:pPr>
      <w:spacing w:after="0" w:line="259" w:lineRule="auto"/>
      <w:ind w:left="0" w:right="-21" w:firstLine="0"/>
      <w:jc w:val="right"/>
    </w:pPr>
    <w:r>
      <w:rPr>
        <w:sz w:val="18"/>
      </w:rPr>
      <w:t xml:space="preserve">Av. Madre Benvenuta, 2007 – Itacorubi – 88.035-001 </w:t>
    </w:r>
  </w:p>
  <w:p w:rsidR="008258AB" w:rsidRDefault="009726D9">
    <w:pPr>
      <w:spacing w:after="31" w:line="259" w:lineRule="auto"/>
      <w:ind w:left="0" w:right="-20" w:firstLine="0"/>
      <w:jc w:val="right"/>
    </w:pPr>
    <w:r>
      <w:rPr>
        <w:sz w:val="18"/>
      </w:rPr>
      <w:t xml:space="preserve">Florianópolis </w:t>
    </w:r>
    <w:proofErr w:type="gramStart"/>
    <w:r>
      <w:rPr>
        <w:sz w:val="18"/>
      </w:rPr>
      <w:t>SC  Fone</w:t>
    </w:r>
    <w:proofErr w:type="gramEnd"/>
    <w:r>
      <w:rPr>
        <w:sz w:val="18"/>
      </w:rPr>
      <w:t xml:space="preserve"> (48) 3321 8000 – www.udesc.br </w:t>
    </w:r>
  </w:p>
  <w:p w:rsidR="008258AB" w:rsidRDefault="009726D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AB" w:rsidRDefault="009726D9">
    <w:pPr>
      <w:spacing w:after="0" w:line="259" w:lineRule="auto"/>
      <w:ind w:left="0" w:right="-16" w:firstLine="0"/>
      <w:jc w:val="right"/>
    </w:pPr>
    <w:r>
      <w:rPr>
        <w:sz w:val="18"/>
      </w:rPr>
      <w:t xml:space="preserve">Fundação Universidade do Estado de Santa Catarina </w:t>
    </w:r>
  </w:p>
  <w:p w:rsidR="008258AB" w:rsidRDefault="009726D9">
    <w:pPr>
      <w:spacing w:after="0" w:line="259" w:lineRule="auto"/>
      <w:ind w:left="0" w:right="-21" w:firstLine="0"/>
      <w:jc w:val="right"/>
    </w:pPr>
    <w:r>
      <w:rPr>
        <w:sz w:val="18"/>
      </w:rPr>
      <w:t xml:space="preserve">Av. Madre Benvenuta, 2007 – Itacorubi – 88.035-001 </w:t>
    </w:r>
  </w:p>
  <w:p w:rsidR="008258AB" w:rsidRDefault="009726D9">
    <w:pPr>
      <w:spacing w:after="31" w:line="259" w:lineRule="auto"/>
      <w:ind w:left="0" w:right="-20" w:firstLine="0"/>
      <w:jc w:val="right"/>
    </w:pPr>
    <w:r>
      <w:rPr>
        <w:sz w:val="18"/>
      </w:rPr>
      <w:t xml:space="preserve">Florianópolis </w:t>
    </w:r>
    <w:proofErr w:type="gramStart"/>
    <w:r>
      <w:rPr>
        <w:sz w:val="18"/>
      </w:rPr>
      <w:t>SC  Fone</w:t>
    </w:r>
    <w:proofErr w:type="gramEnd"/>
    <w:r>
      <w:rPr>
        <w:sz w:val="18"/>
      </w:rPr>
      <w:t xml:space="preserve"> (48) 3321 8000 – www.udesc.br </w:t>
    </w:r>
  </w:p>
  <w:p w:rsidR="008258AB" w:rsidRDefault="009726D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14" w:rsidRDefault="00806414">
      <w:pPr>
        <w:spacing w:after="0" w:line="240" w:lineRule="auto"/>
      </w:pPr>
      <w:r>
        <w:separator/>
      </w:r>
    </w:p>
  </w:footnote>
  <w:footnote w:type="continuationSeparator" w:id="0">
    <w:p w:rsidR="00806414" w:rsidRDefault="008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AB" w:rsidRDefault="009726D9">
    <w:pPr>
      <w:spacing w:after="0" w:line="259" w:lineRule="auto"/>
      <w:ind w:left="0" w:right="-79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4790568</wp:posOffset>
          </wp:positionH>
          <wp:positionV relativeFrom="page">
            <wp:posOffset>457960</wp:posOffset>
          </wp:positionV>
          <wp:extent cx="1862328" cy="402336"/>
          <wp:effectExtent l="0" t="0" r="0" b="0"/>
          <wp:wrapSquare wrapText="bothSides"/>
          <wp:docPr id="4" name="Picture 166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7" name="Picture 166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2328" cy="402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258AB" w:rsidRDefault="009726D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AB" w:rsidRDefault="009726D9" w:rsidP="001F4408">
    <w:pPr>
      <w:spacing w:after="0" w:line="259" w:lineRule="auto"/>
      <w:ind w:left="0" w:right="-79" w:firstLine="0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4790568</wp:posOffset>
          </wp:positionH>
          <wp:positionV relativeFrom="page">
            <wp:posOffset>457960</wp:posOffset>
          </wp:positionV>
          <wp:extent cx="1862328" cy="402336"/>
          <wp:effectExtent l="0" t="0" r="0" b="0"/>
          <wp:wrapSquare wrapText="bothSides"/>
          <wp:docPr id="16779" name="Picture 167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9" name="Picture 167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2328" cy="402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AB" w:rsidRDefault="009726D9">
    <w:pPr>
      <w:spacing w:after="0" w:line="259" w:lineRule="auto"/>
      <w:ind w:left="0" w:right="-79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4790568</wp:posOffset>
          </wp:positionH>
          <wp:positionV relativeFrom="page">
            <wp:posOffset>457960</wp:posOffset>
          </wp:positionV>
          <wp:extent cx="1862328" cy="402336"/>
          <wp:effectExtent l="0" t="0" r="0" b="0"/>
          <wp:wrapSquare wrapText="bothSides"/>
          <wp:docPr id="5" name="Picture 166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7" name="Picture 166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2328" cy="402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258AB" w:rsidRDefault="009726D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F13"/>
    <w:multiLevelType w:val="hybridMultilevel"/>
    <w:tmpl w:val="DFB26E56"/>
    <w:lvl w:ilvl="0" w:tplc="3D10E83C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8055A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43CD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0951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E4C4E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8525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F2F87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3E7B9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AC91F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AD2B42"/>
    <w:multiLevelType w:val="hybridMultilevel"/>
    <w:tmpl w:val="A08CC4B4"/>
    <w:lvl w:ilvl="0" w:tplc="C5CA652A">
      <w:start w:val="1"/>
      <w:numFmt w:val="upperRoman"/>
      <w:lvlText w:val="%1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D4337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6AF6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4E7DF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AA0C5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8A6BD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76C18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D0CCC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42A00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7065F"/>
    <w:multiLevelType w:val="multilevel"/>
    <w:tmpl w:val="1E9C8E56"/>
    <w:lvl w:ilvl="0">
      <w:start w:val="1"/>
      <w:numFmt w:val="decimal"/>
      <w:lvlText w:val="%1.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23780F"/>
    <w:multiLevelType w:val="hybridMultilevel"/>
    <w:tmpl w:val="32262F6A"/>
    <w:lvl w:ilvl="0" w:tplc="64CEA1D8">
      <w:start w:val="1"/>
      <w:numFmt w:val="upperRoman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7EF54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10C35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46B1E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2E5F3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20E5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28625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BCD75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7CCF4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DD3F98"/>
    <w:multiLevelType w:val="hybridMultilevel"/>
    <w:tmpl w:val="BB4038EE"/>
    <w:lvl w:ilvl="0" w:tplc="4A2C060A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A817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235D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F0428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6EDD5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C45F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16664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420D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0B2B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9A5734"/>
    <w:multiLevelType w:val="hybridMultilevel"/>
    <w:tmpl w:val="418E7950"/>
    <w:lvl w:ilvl="0" w:tplc="57E8DB14">
      <w:start w:val="1"/>
      <w:numFmt w:val="upperRoman"/>
      <w:lvlText w:val="%1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50FD2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0EA71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6448F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AAF08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98FFE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4C2C7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C271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6696A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9607B1"/>
    <w:multiLevelType w:val="hybridMultilevel"/>
    <w:tmpl w:val="A11C2B20"/>
    <w:lvl w:ilvl="0" w:tplc="C8609EB4">
      <w:start w:val="3"/>
      <w:numFmt w:val="decimal"/>
      <w:lvlText w:val="%1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04BA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7A3A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2D5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E7E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04DA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EC0D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4A0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165E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rPNkVlZeh/Dp1sQVxgtCWpWxzTOUrLWR+i97l4zLYsu3WMZbXrWpwbc+z/WwzvB14AKlOhtNf5X+McWvTqn+w==" w:salt="QxlpmYuLEFSfv95YP//S8g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AB"/>
    <w:rsid w:val="0018441E"/>
    <w:rsid w:val="001F4408"/>
    <w:rsid w:val="002C14D6"/>
    <w:rsid w:val="004C1F0E"/>
    <w:rsid w:val="00806414"/>
    <w:rsid w:val="008258AB"/>
    <w:rsid w:val="009726D9"/>
    <w:rsid w:val="009C0BE2"/>
    <w:rsid w:val="00E024A6"/>
    <w:rsid w:val="00F1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131C"/>
  <w15:docId w15:val="{BC4FC54E-9BA1-4E5F-91DF-8C80FA27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3680" w:right="332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1"/>
      <w:ind w:left="10" w:hanging="10"/>
      <w:outlineLvl w:val="1"/>
    </w:pPr>
    <w:rPr>
      <w:rFonts w:ascii="Arial" w:eastAsia="Arial" w:hAnsi="Arial" w:cs="Arial"/>
      <w:b/>
      <w:i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i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F4408"/>
    <w:rPr>
      <w:color w:val="808080"/>
    </w:rPr>
  </w:style>
  <w:style w:type="table" w:styleId="Tabelacomgrade">
    <w:name w:val="Table Grid"/>
    <w:basedOn w:val="Tabelanormal"/>
    <w:uiPriority w:val="39"/>
    <w:rsid w:val="002C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23658-EDD9-42FC-9DFC-CE669B1F97CB}"/>
      </w:docPartPr>
      <w:docPartBody>
        <w:p w:rsidR="00761605" w:rsidRDefault="006C75B5">
          <w:r w:rsidRPr="007E64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5F2FB-738E-4B3B-B16C-A4E8875AC8A4}"/>
      </w:docPartPr>
      <w:docPartBody>
        <w:p w:rsidR="00761605" w:rsidRDefault="006C75B5">
          <w:r w:rsidRPr="007E644D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B5"/>
    <w:rsid w:val="005070A9"/>
    <w:rsid w:val="006C75B5"/>
    <w:rsid w:val="0076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75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036/2017 – CONSUNI - Dispõe sobre o Programa de Monitoria de Graduação da UDESC, nas modalidades remunerada e voluntária.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036/2017 – CONSUNI - Dispõe sobre o Programa de Monitoria de Graduação da UDESC, nas modalidades remunerada e voluntária.</dc:title>
  <dc:subject/>
  <dc:creator>r4mcr</dc:creator>
  <cp:keywords/>
  <cp:lastModifiedBy>LUISA DALMINA</cp:lastModifiedBy>
  <cp:revision>5</cp:revision>
  <dcterms:created xsi:type="dcterms:W3CDTF">2018-11-19T18:43:00Z</dcterms:created>
  <dcterms:modified xsi:type="dcterms:W3CDTF">2019-12-03T19:08:00Z</dcterms:modified>
</cp:coreProperties>
</file>