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4905" w:rsidRDefault="00524905" w:rsidP="00F958AF">
      <w:pPr>
        <w:keepNext/>
        <w:keepLines/>
        <w:suppressAutoHyphens w:val="0"/>
        <w:spacing w:line="276" w:lineRule="auto"/>
        <w:jc w:val="center"/>
        <w:outlineLvl w:val="0"/>
        <w:rPr>
          <w:rFonts w:ascii="Calibri" w:hAnsi="Calibri"/>
          <w:b/>
          <w:bCs/>
          <w:sz w:val="22"/>
          <w:szCs w:val="28"/>
          <w:lang w:eastAsia="en-US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2024BC" w:rsidRPr="000D41CF" w:rsidRDefault="002024BC" w:rsidP="002024BC">
      <w:pPr>
        <w:spacing w:line="276" w:lineRule="auto"/>
        <w:ind w:left="709" w:hanging="709"/>
        <w:jc w:val="center"/>
        <w:rPr>
          <w:rFonts w:ascii="Calibri" w:hAnsi="Calibri"/>
          <w:b/>
          <w:sz w:val="28"/>
          <w:szCs w:val="28"/>
        </w:rPr>
      </w:pPr>
      <w:r w:rsidRPr="000D41CF">
        <w:rPr>
          <w:rFonts w:ascii="Calibri" w:hAnsi="Calibri"/>
          <w:b/>
          <w:sz w:val="28"/>
          <w:szCs w:val="28"/>
        </w:rPr>
        <w:t>ANEXO II</w:t>
      </w:r>
    </w:p>
    <w:p w:rsidR="002024BC" w:rsidRPr="00CD2B8B" w:rsidRDefault="002024BC" w:rsidP="002024BC">
      <w:pPr>
        <w:spacing w:line="276" w:lineRule="auto"/>
        <w:ind w:left="709" w:hanging="709"/>
        <w:jc w:val="center"/>
        <w:rPr>
          <w:rFonts w:ascii="Calibri" w:hAnsi="Calibri"/>
          <w:sz w:val="24"/>
          <w:szCs w:val="24"/>
        </w:rPr>
      </w:pPr>
      <w:r w:rsidRPr="000D41CF">
        <w:rPr>
          <w:rFonts w:ascii="Calibri" w:hAnsi="Calibri"/>
          <w:sz w:val="24"/>
          <w:szCs w:val="24"/>
        </w:rPr>
        <w:t xml:space="preserve">(incluído pela </w:t>
      </w:r>
      <w:hyperlink r:id="rId8" w:history="1">
        <w:r w:rsidRPr="000D41CF">
          <w:rPr>
            <w:rStyle w:val="Hyperlink"/>
            <w:rFonts w:ascii="Calibri" w:hAnsi="Calibri"/>
            <w:sz w:val="24"/>
            <w:szCs w:val="24"/>
          </w:rPr>
          <w:t>Resolução nº 003/2018 – CPPGEC</w:t>
        </w:r>
      </w:hyperlink>
      <w:r w:rsidRPr="000D41CF">
        <w:rPr>
          <w:rFonts w:ascii="Calibri" w:hAnsi="Calibri"/>
          <w:sz w:val="24"/>
          <w:szCs w:val="24"/>
        </w:rPr>
        <w:t>)</w:t>
      </w:r>
    </w:p>
    <w:p w:rsidR="002024BC" w:rsidRDefault="002024BC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507D1D" w:rsidRDefault="00507D1D" w:rsidP="00507D1D">
      <w:pPr>
        <w:spacing w:line="276" w:lineRule="auto"/>
        <w:ind w:left="709" w:hanging="709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Termo de Compromisso</w:t>
      </w:r>
    </w:p>
    <w:p w:rsidR="00507D1D" w:rsidRDefault="00507D1D" w:rsidP="00507D1D">
      <w:pPr>
        <w:spacing w:line="276" w:lineRule="auto"/>
        <w:ind w:left="709" w:hanging="709"/>
        <w:jc w:val="center"/>
        <w:rPr>
          <w:rFonts w:ascii="Calibri" w:hAnsi="Calibri"/>
          <w:b/>
          <w:sz w:val="28"/>
          <w:szCs w:val="28"/>
        </w:rPr>
      </w:pPr>
    </w:p>
    <w:p w:rsidR="00507D1D" w:rsidRDefault="00507D1D" w:rsidP="00507D1D">
      <w:pPr>
        <w:keepNext/>
        <w:keepLines/>
        <w:suppressAutoHyphens w:val="0"/>
        <w:spacing w:line="276" w:lineRule="auto"/>
        <w:jc w:val="both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Eu, _______________________________________________</w:t>
      </w:r>
      <w:proofErr w:type="gramStart"/>
      <w:r>
        <w:rPr>
          <w:rFonts w:ascii="Calibri" w:hAnsi="Calibri"/>
          <w:sz w:val="24"/>
          <w:szCs w:val="24"/>
        </w:rPr>
        <w:t>_ ,</w:t>
      </w:r>
      <w:proofErr w:type="gramEnd"/>
      <w:r>
        <w:rPr>
          <w:rFonts w:ascii="Calibri" w:hAnsi="Calibri"/>
          <w:sz w:val="24"/>
          <w:szCs w:val="24"/>
        </w:rPr>
        <w:t xml:space="preserve"> portador(a) do RG n° _______________________ , declaro cumprir todos os requisitos constantes na Resolução Nº 001/2017 – CPPGEC para  recebimento de bolsa de estudo do Programa de Pós-Graduação em Engenharia Civil (PPGEC) da Universidade do Estado de Santa Catarina. Além disso, me comprometo a comunicar imediatamente à Coordenação do PPGEC caso deixe de cumprir quaisquer dos requisitos constantes na resolução supracitada.</w:t>
      </w:r>
    </w:p>
    <w:p w:rsidR="00507D1D" w:rsidRDefault="00507D1D" w:rsidP="00507D1D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07D1D" w:rsidRDefault="00507D1D" w:rsidP="00507D1D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 por ser verdade firmo o presente termo.</w:t>
      </w:r>
    </w:p>
    <w:p w:rsidR="00507D1D" w:rsidRDefault="00507D1D" w:rsidP="00507D1D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07D1D" w:rsidRDefault="00507D1D" w:rsidP="00507D1D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Joinville, _____ de ______________</w:t>
      </w:r>
      <w:proofErr w:type="gramStart"/>
      <w:r>
        <w:rPr>
          <w:rFonts w:ascii="Calibri" w:hAnsi="Calibri"/>
          <w:sz w:val="24"/>
          <w:szCs w:val="24"/>
        </w:rPr>
        <w:t xml:space="preserve">_  </w:t>
      </w:r>
      <w:proofErr w:type="spellStart"/>
      <w:r>
        <w:rPr>
          <w:rFonts w:ascii="Calibri" w:hAnsi="Calibri"/>
          <w:sz w:val="24"/>
          <w:szCs w:val="24"/>
        </w:rPr>
        <w:t>de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________ .</w:t>
      </w:r>
    </w:p>
    <w:p w:rsidR="00507D1D" w:rsidRDefault="00507D1D" w:rsidP="00507D1D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07D1D" w:rsidRDefault="00507D1D" w:rsidP="00507D1D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07D1D" w:rsidRDefault="00507D1D" w:rsidP="00507D1D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</w:t>
      </w:r>
    </w:p>
    <w:p w:rsidR="00507D1D" w:rsidRDefault="00507D1D" w:rsidP="00507D1D">
      <w:pPr>
        <w:spacing w:line="276" w:lineRule="auto"/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(Assinatura)</w:t>
      </w:r>
    </w:p>
    <w:p w:rsidR="0083778D" w:rsidRDefault="0083778D" w:rsidP="00334133">
      <w:pPr>
        <w:spacing w:line="276" w:lineRule="auto"/>
        <w:ind w:left="709" w:hanging="709"/>
        <w:rPr>
          <w:rFonts w:ascii="Calibri" w:hAnsi="Calibri"/>
          <w:b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83778D" w:rsidRPr="0083778D" w:rsidRDefault="0083778D" w:rsidP="0083778D">
      <w:pPr>
        <w:rPr>
          <w:rFonts w:ascii="Calibri" w:hAnsi="Calibri"/>
          <w:sz w:val="22"/>
          <w:szCs w:val="22"/>
        </w:rPr>
      </w:pPr>
    </w:p>
    <w:p w:rsidR="00507D1D" w:rsidRPr="0083778D" w:rsidRDefault="00507D1D" w:rsidP="0083778D">
      <w:pPr>
        <w:jc w:val="right"/>
        <w:rPr>
          <w:rFonts w:ascii="Calibri" w:hAnsi="Calibri"/>
          <w:sz w:val="22"/>
          <w:szCs w:val="22"/>
        </w:rPr>
      </w:pPr>
    </w:p>
    <w:sectPr w:rsidR="00507D1D" w:rsidRPr="0083778D">
      <w:headerReference w:type="default" r:id="rId9"/>
      <w:footerReference w:type="default" r:id="rId10"/>
      <w:pgSz w:w="11906" w:h="16838"/>
      <w:pgMar w:top="1701" w:right="1134" w:bottom="1134" w:left="1701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49" w:rsidRDefault="004F6D49">
      <w:r>
        <w:separator/>
      </w:r>
    </w:p>
  </w:endnote>
  <w:endnote w:type="continuationSeparator" w:id="0">
    <w:p w:rsidR="004F6D49" w:rsidRDefault="004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;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05" w:rsidRDefault="0052490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49" w:rsidRDefault="004F6D49">
      <w:r>
        <w:separator/>
      </w:r>
    </w:p>
  </w:footnote>
  <w:footnote w:type="continuationSeparator" w:id="0">
    <w:p w:rsidR="004F6D49" w:rsidRDefault="004F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6662"/>
    </w:tblGrid>
    <w:tr w:rsidR="00CB7F59" w:rsidTr="002D603C">
      <w:tc>
        <w:tcPr>
          <w:tcW w:w="2660" w:type="dxa"/>
          <w:tcBorders>
            <w:bottom w:val="single" w:sz="4" w:space="0" w:color="000000"/>
          </w:tcBorders>
          <w:shd w:val="clear" w:color="auto" w:fill="auto"/>
        </w:tcPr>
        <w:p w:rsidR="00CB7F59" w:rsidRDefault="00CB7F59" w:rsidP="00FB3C75">
          <w:pPr>
            <w:pStyle w:val="Cabealho"/>
            <w:snapToGrid w:val="0"/>
            <w:rPr>
              <w:lang w:val="en-US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76A8E4D7" wp14:editId="48601440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581150" cy="654050"/>
                <wp:effectExtent l="0" t="0" r="0" b="0"/>
                <wp:wrapNone/>
                <wp:docPr id="1" name="Imagem 1" descr="Marca UDESC horizontal_com_assinatura_versao_1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UDESC horizontal_com_assinatura_versao_1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bottom w:val="single" w:sz="4" w:space="0" w:color="000000"/>
          </w:tcBorders>
          <w:shd w:val="clear" w:color="auto" w:fill="auto"/>
        </w:tcPr>
        <w:p w:rsidR="00CB7F59" w:rsidRDefault="00CB7F59" w:rsidP="00FB3C75">
          <w:pPr>
            <w:tabs>
              <w:tab w:val="left" w:pos="5800"/>
            </w:tabs>
            <w:spacing w:before="60" w:line="312" w:lineRule="auto"/>
            <w:rPr>
              <w:rFonts w:ascii="Tahoma" w:hAnsi="Tahoma"/>
            </w:rPr>
          </w:pPr>
          <w:r>
            <w:rPr>
              <w:rFonts w:ascii="Tahoma" w:hAnsi="Tahoma"/>
            </w:rPr>
            <w:t>Centro de Ciências Tecnológicas – CCT</w:t>
          </w:r>
        </w:p>
        <w:p w:rsidR="00CB7F59" w:rsidRDefault="00CB7F59" w:rsidP="00FB3C75">
          <w:pPr>
            <w:pStyle w:val="Textodenotaderodap"/>
            <w:tabs>
              <w:tab w:val="left" w:pos="4700"/>
            </w:tabs>
            <w:spacing w:line="312" w:lineRule="auto"/>
            <w:rPr>
              <w:rFonts w:ascii="Tahoma" w:hAnsi="Tahoma"/>
            </w:rPr>
          </w:pPr>
          <w:r>
            <w:rPr>
              <w:rFonts w:ascii="Tahoma" w:hAnsi="Tahoma"/>
            </w:rPr>
            <w:t xml:space="preserve">Departamento de Engenharia </w:t>
          </w:r>
          <w:r w:rsidR="0055422D">
            <w:rPr>
              <w:rFonts w:ascii="Tahoma" w:hAnsi="Tahoma"/>
            </w:rPr>
            <w:t>Civil</w:t>
          </w:r>
          <w:r>
            <w:rPr>
              <w:rFonts w:ascii="Tahoma" w:hAnsi="Tahoma"/>
            </w:rPr>
            <w:t xml:space="preserve"> – DE</w:t>
          </w:r>
          <w:r w:rsidR="0055422D">
            <w:rPr>
              <w:rFonts w:ascii="Tahoma" w:hAnsi="Tahoma"/>
            </w:rPr>
            <w:t>C</w:t>
          </w:r>
          <w:r>
            <w:rPr>
              <w:rFonts w:ascii="Tahoma" w:hAnsi="Tahoma"/>
            </w:rPr>
            <w:tab/>
          </w:r>
        </w:p>
        <w:p w:rsidR="00CB7F59" w:rsidRPr="007C458D" w:rsidRDefault="00CB7F59" w:rsidP="0055422D">
          <w:pPr>
            <w:tabs>
              <w:tab w:val="left" w:pos="5800"/>
            </w:tabs>
            <w:spacing w:line="312" w:lineRule="auto"/>
            <w:rPr>
              <w:rFonts w:ascii="Tahoma" w:hAnsi="Tahoma"/>
              <w:b/>
              <w:sz w:val="18"/>
            </w:rPr>
          </w:pPr>
          <w:r w:rsidRPr="007C458D">
            <w:rPr>
              <w:rFonts w:ascii="Tahoma" w:hAnsi="Tahoma"/>
              <w:b/>
            </w:rPr>
            <w:t xml:space="preserve">Programa </w:t>
          </w:r>
          <w:r>
            <w:rPr>
              <w:rFonts w:ascii="Tahoma" w:hAnsi="Tahoma"/>
              <w:b/>
            </w:rPr>
            <w:t>d</w:t>
          </w:r>
          <w:r w:rsidRPr="007C458D">
            <w:rPr>
              <w:rFonts w:ascii="Tahoma" w:hAnsi="Tahoma"/>
              <w:b/>
            </w:rPr>
            <w:t xml:space="preserve">e Pós-Graduação </w:t>
          </w:r>
          <w:r>
            <w:rPr>
              <w:rFonts w:ascii="Tahoma" w:hAnsi="Tahoma"/>
              <w:b/>
            </w:rPr>
            <w:t>e</w:t>
          </w:r>
          <w:r w:rsidR="0055422D">
            <w:rPr>
              <w:rFonts w:ascii="Tahoma" w:hAnsi="Tahoma"/>
              <w:b/>
            </w:rPr>
            <w:t>m Engenharia Civil – PPGEC</w:t>
          </w:r>
        </w:p>
      </w:tc>
    </w:tr>
  </w:tbl>
  <w:p w:rsidR="00524905" w:rsidRPr="00A56D72" w:rsidRDefault="00524905" w:rsidP="00A56D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AEF"/>
    <w:multiLevelType w:val="multilevel"/>
    <w:tmpl w:val="DAC689CA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41201"/>
    <w:multiLevelType w:val="hybridMultilevel"/>
    <w:tmpl w:val="58D8C9DA"/>
    <w:lvl w:ilvl="0" w:tplc="AE7667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D1B0019"/>
    <w:multiLevelType w:val="multilevel"/>
    <w:tmpl w:val="DAC689CA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D1B6E"/>
    <w:multiLevelType w:val="multilevel"/>
    <w:tmpl w:val="04EC3CCA"/>
    <w:lvl w:ilvl="0">
      <w:start w:val="1"/>
      <w:numFmt w:val="upperRoman"/>
      <w:lvlText w:val="%1."/>
      <w:lvlJc w:val="right"/>
      <w:pPr>
        <w:tabs>
          <w:tab w:val="num" w:pos="1247"/>
        </w:tabs>
        <w:ind w:left="1247" w:hanging="1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030BC0"/>
    <w:multiLevelType w:val="multilevel"/>
    <w:tmpl w:val="F044F1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715D9C"/>
    <w:multiLevelType w:val="multilevel"/>
    <w:tmpl w:val="DAC689CA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C27E1"/>
    <w:multiLevelType w:val="multilevel"/>
    <w:tmpl w:val="DAC689CA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D3092"/>
    <w:multiLevelType w:val="hybridMultilevel"/>
    <w:tmpl w:val="271E05AA"/>
    <w:lvl w:ilvl="0" w:tplc="F4144700">
      <w:start w:val="1"/>
      <w:numFmt w:val="upperRoman"/>
      <w:lvlText w:val="%1)"/>
      <w:lvlJc w:val="left"/>
      <w:pPr>
        <w:ind w:left="1593" w:hanging="8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6D0A44"/>
    <w:multiLevelType w:val="hybridMultilevel"/>
    <w:tmpl w:val="03841E4A"/>
    <w:lvl w:ilvl="0" w:tplc="684EF308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7452D6"/>
    <w:multiLevelType w:val="hybridMultilevel"/>
    <w:tmpl w:val="58D8C9DA"/>
    <w:lvl w:ilvl="0" w:tplc="AE7667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05"/>
    <w:rsid w:val="00004B05"/>
    <w:rsid w:val="00005301"/>
    <w:rsid w:val="00006C22"/>
    <w:rsid w:val="000105CD"/>
    <w:rsid w:val="000232D9"/>
    <w:rsid w:val="00024819"/>
    <w:rsid w:val="00024D15"/>
    <w:rsid w:val="000266A6"/>
    <w:rsid w:val="00031436"/>
    <w:rsid w:val="000428A3"/>
    <w:rsid w:val="00043535"/>
    <w:rsid w:val="0004780C"/>
    <w:rsid w:val="00052F22"/>
    <w:rsid w:val="000541D3"/>
    <w:rsid w:val="00057901"/>
    <w:rsid w:val="00063D9E"/>
    <w:rsid w:val="00072A56"/>
    <w:rsid w:val="000773BB"/>
    <w:rsid w:val="000878F2"/>
    <w:rsid w:val="000B169C"/>
    <w:rsid w:val="000B27E7"/>
    <w:rsid w:val="000B322F"/>
    <w:rsid w:val="000C0910"/>
    <w:rsid w:val="000D3D44"/>
    <w:rsid w:val="000D41CF"/>
    <w:rsid w:val="000F3C8D"/>
    <w:rsid w:val="00107B81"/>
    <w:rsid w:val="00113D6A"/>
    <w:rsid w:val="00114D98"/>
    <w:rsid w:val="00125D7B"/>
    <w:rsid w:val="00127EDE"/>
    <w:rsid w:val="00131A2F"/>
    <w:rsid w:val="00133D12"/>
    <w:rsid w:val="00142072"/>
    <w:rsid w:val="001509E8"/>
    <w:rsid w:val="00155ECA"/>
    <w:rsid w:val="00160DF9"/>
    <w:rsid w:val="001808C1"/>
    <w:rsid w:val="001916B2"/>
    <w:rsid w:val="001A43B7"/>
    <w:rsid w:val="001A7918"/>
    <w:rsid w:val="001C06D6"/>
    <w:rsid w:val="001C26C0"/>
    <w:rsid w:val="001C4F8A"/>
    <w:rsid w:val="001D3A3A"/>
    <w:rsid w:val="001D52F2"/>
    <w:rsid w:val="001D7034"/>
    <w:rsid w:val="001E3A9C"/>
    <w:rsid w:val="001F2F12"/>
    <w:rsid w:val="002024BC"/>
    <w:rsid w:val="0021135A"/>
    <w:rsid w:val="00212FD7"/>
    <w:rsid w:val="0021303E"/>
    <w:rsid w:val="002174F9"/>
    <w:rsid w:val="00241B07"/>
    <w:rsid w:val="00262BC7"/>
    <w:rsid w:val="002A02C5"/>
    <w:rsid w:val="002C6F06"/>
    <w:rsid w:val="002C731F"/>
    <w:rsid w:val="002D603C"/>
    <w:rsid w:val="002F22C7"/>
    <w:rsid w:val="002F42E0"/>
    <w:rsid w:val="002F6FD4"/>
    <w:rsid w:val="00310DA6"/>
    <w:rsid w:val="00327BCB"/>
    <w:rsid w:val="003327F4"/>
    <w:rsid w:val="00334133"/>
    <w:rsid w:val="00337E1A"/>
    <w:rsid w:val="003430B5"/>
    <w:rsid w:val="003464A2"/>
    <w:rsid w:val="00346A79"/>
    <w:rsid w:val="003541C2"/>
    <w:rsid w:val="00362E2B"/>
    <w:rsid w:val="00374B86"/>
    <w:rsid w:val="00376420"/>
    <w:rsid w:val="0038023B"/>
    <w:rsid w:val="003823D1"/>
    <w:rsid w:val="003A6B43"/>
    <w:rsid w:val="003B1847"/>
    <w:rsid w:val="003B5D29"/>
    <w:rsid w:val="003C361F"/>
    <w:rsid w:val="003D0470"/>
    <w:rsid w:val="003D1CDD"/>
    <w:rsid w:val="003D4247"/>
    <w:rsid w:val="003E2B6B"/>
    <w:rsid w:val="00403E05"/>
    <w:rsid w:val="00404C0D"/>
    <w:rsid w:val="00421BA3"/>
    <w:rsid w:val="00421C66"/>
    <w:rsid w:val="004244F4"/>
    <w:rsid w:val="00431EC7"/>
    <w:rsid w:val="00433E35"/>
    <w:rsid w:val="00436995"/>
    <w:rsid w:val="00447FD4"/>
    <w:rsid w:val="004512DC"/>
    <w:rsid w:val="00467B2B"/>
    <w:rsid w:val="004A6717"/>
    <w:rsid w:val="004B3566"/>
    <w:rsid w:val="004F6D49"/>
    <w:rsid w:val="00500070"/>
    <w:rsid w:val="00507D1D"/>
    <w:rsid w:val="00512782"/>
    <w:rsid w:val="005159D3"/>
    <w:rsid w:val="00524905"/>
    <w:rsid w:val="00525F1A"/>
    <w:rsid w:val="00526A6F"/>
    <w:rsid w:val="005305AE"/>
    <w:rsid w:val="00541F9E"/>
    <w:rsid w:val="00552AB9"/>
    <w:rsid w:val="0055422D"/>
    <w:rsid w:val="005548EF"/>
    <w:rsid w:val="0056522C"/>
    <w:rsid w:val="00565AE9"/>
    <w:rsid w:val="005840F1"/>
    <w:rsid w:val="00591692"/>
    <w:rsid w:val="005C2C7E"/>
    <w:rsid w:val="005C65E7"/>
    <w:rsid w:val="005E1FE8"/>
    <w:rsid w:val="005E49CC"/>
    <w:rsid w:val="005E6633"/>
    <w:rsid w:val="005F3FC5"/>
    <w:rsid w:val="005F5371"/>
    <w:rsid w:val="00602920"/>
    <w:rsid w:val="00622EA8"/>
    <w:rsid w:val="006232FF"/>
    <w:rsid w:val="00623AF2"/>
    <w:rsid w:val="00651F2C"/>
    <w:rsid w:val="00653E0F"/>
    <w:rsid w:val="00675F35"/>
    <w:rsid w:val="00677A34"/>
    <w:rsid w:val="006B180C"/>
    <w:rsid w:val="006D02E3"/>
    <w:rsid w:val="006D0CDB"/>
    <w:rsid w:val="006D43C7"/>
    <w:rsid w:val="006E3CAA"/>
    <w:rsid w:val="006E6421"/>
    <w:rsid w:val="00721206"/>
    <w:rsid w:val="00766D4A"/>
    <w:rsid w:val="00774C3D"/>
    <w:rsid w:val="0077500B"/>
    <w:rsid w:val="007805E5"/>
    <w:rsid w:val="0078074F"/>
    <w:rsid w:val="0078206E"/>
    <w:rsid w:val="007C29C9"/>
    <w:rsid w:val="007C4251"/>
    <w:rsid w:val="007E06F8"/>
    <w:rsid w:val="007E0936"/>
    <w:rsid w:val="007E7853"/>
    <w:rsid w:val="0080283B"/>
    <w:rsid w:val="00812FC7"/>
    <w:rsid w:val="0081602D"/>
    <w:rsid w:val="00831E19"/>
    <w:rsid w:val="00832B71"/>
    <w:rsid w:val="0083436F"/>
    <w:rsid w:val="0083778D"/>
    <w:rsid w:val="0084034D"/>
    <w:rsid w:val="00851CC0"/>
    <w:rsid w:val="00852B64"/>
    <w:rsid w:val="008533B0"/>
    <w:rsid w:val="00874AA0"/>
    <w:rsid w:val="00884F15"/>
    <w:rsid w:val="00886A88"/>
    <w:rsid w:val="00890A6B"/>
    <w:rsid w:val="00893CD3"/>
    <w:rsid w:val="008A785F"/>
    <w:rsid w:val="008A799C"/>
    <w:rsid w:val="008E1CFF"/>
    <w:rsid w:val="008E7D5F"/>
    <w:rsid w:val="00926395"/>
    <w:rsid w:val="0092696B"/>
    <w:rsid w:val="00930669"/>
    <w:rsid w:val="00943704"/>
    <w:rsid w:val="00956FC2"/>
    <w:rsid w:val="00963CD0"/>
    <w:rsid w:val="00985DDD"/>
    <w:rsid w:val="0098766B"/>
    <w:rsid w:val="009952CA"/>
    <w:rsid w:val="009B23F7"/>
    <w:rsid w:val="009B2B5B"/>
    <w:rsid w:val="009C7211"/>
    <w:rsid w:val="00A04AB5"/>
    <w:rsid w:val="00A147F1"/>
    <w:rsid w:val="00A158D0"/>
    <w:rsid w:val="00A21CD9"/>
    <w:rsid w:val="00A256CA"/>
    <w:rsid w:val="00A25E9B"/>
    <w:rsid w:val="00A47308"/>
    <w:rsid w:val="00A5388F"/>
    <w:rsid w:val="00A56D72"/>
    <w:rsid w:val="00A634B2"/>
    <w:rsid w:val="00A66989"/>
    <w:rsid w:val="00A87FEC"/>
    <w:rsid w:val="00AA14C8"/>
    <w:rsid w:val="00AA49B6"/>
    <w:rsid w:val="00AA720D"/>
    <w:rsid w:val="00AB3540"/>
    <w:rsid w:val="00AE38FE"/>
    <w:rsid w:val="00AF0019"/>
    <w:rsid w:val="00B1004C"/>
    <w:rsid w:val="00B2298A"/>
    <w:rsid w:val="00B268A2"/>
    <w:rsid w:val="00B36B97"/>
    <w:rsid w:val="00B37053"/>
    <w:rsid w:val="00B45B43"/>
    <w:rsid w:val="00B52B48"/>
    <w:rsid w:val="00B70666"/>
    <w:rsid w:val="00B846E1"/>
    <w:rsid w:val="00B8533B"/>
    <w:rsid w:val="00B9766C"/>
    <w:rsid w:val="00BC0EF1"/>
    <w:rsid w:val="00BC7164"/>
    <w:rsid w:val="00BE1A7E"/>
    <w:rsid w:val="00BF7793"/>
    <w:rsid w:val="00C00545"/>
    <w:rsid w:val="00C019A6"/>
    <w:rsid w:val="00C131C7"/>
    <w:rsid w:val="00C1724D"/>
    <w:rsid w:val="00C2164C"/>
    <w:rsid w:val="00C2562D"/>
    <w:rsid w:val="00C31171"/>
    <w:rsid w:val="00C32B00"/>
    <w:rsid w:val="00C33DC1"/>
    <w:rsid w:val="00C40EC3"/>
    <w:rsid w:val="00C4546F"/>
    <w:rsid w:val="00C468FC"/>
    <w:rsid w:val="00C47685"/>
    <w:rsid w:val="00C51C51"/>
    <w:rsid w:val="00C63DEE"/>
    <w:rsid w:val="00C642D0"/>
    <w:rsid w:val="00C67F8A"/>
    <w:rsid w:val="00C67FA8"/>
    <w:rsid w:val="00C953AA"/>
    <w:rsid w:val="00C97D40"/>
    <w:rsid w:val="00CA54BC"/>
    <w:rsid w:val="00CB7F59"/>
    <w:rsid w:val="00CB7F9C"/>
    <w:rsid w:val="00CC451E"/>
    <w:rsid w:val="00CD2B8B"/>
    <w:rsid w:val="00CE2106"/>
    <w:rsid w:val="00CE3B1B"/>
    <w:rsid w:val="00CE527A"/>
    <w:rsid w:val="00CF7842"/>
    <w:rsid w:val="00D15A4B"/>
    <w:rsid w:val="00D17DB4"/>
    <w:rsid w:val="00D274C9"/>
    <w:rsid w:val="00D27D96"/>
    <w:rsid w:val="00D502CA"/>
    <w:rsid w:val="00D51A95"/>
    <w:rsid w:val="00D6118A"/>
    <w:rsid w:val="00D62FE2"/>
    <w:rsid w:val="00D63FD5"/>
    <w:rsid w:val="00D67163"/>
    <w:rsid w:val="00D90509"/>
    <w:rsid w:val="00D92454"/>
    <w:rsid w:val="00D95738"/>
    <w:rsid w:val="00DA5E53"/>
    <w:rsid w:val="00DA6F09"/>
    <w:rsid w:val="00DB019C"/>
    <w:rsid w:val="00DC0050"/>
    <w:rsid w:val="00DD1225"/>
    <w:rsid w:val="00DF1F4B"/>
    <w:rsid w:val="00E003ED"/>
    <w:rsid w:val="00E14972"/>
    <w:rsid w:val="00E347A6"/>
    <w:rsid w:val="00E5296E"/>
    <w:rsid w:val="00E56C16"/>
    <w:rsid w:val="00E7136E"/>
    <w:rsid w:val="00E85B1D"/>
    <w:rsid w:val="00E95EE6"/>
    <w:rsid w:val="00EA2BBA"/>
    <w:rsid w:val="00EB61A6"/>
    <w:rsid w:val="00EB7AAA"/>
    <w:rsid w:val="00EE74EF"/>
    <w:rsid w:val="00F14D6A"/>
    <w:rsid w:val="00F177DC"/>
    <w:rsid w:val="00F30A16"/>
    <w:rsid w:val="00F4473A"/>
    <w:rsid w:val="00F50505"/>
    <w:rsid w:val="00F55ED3"/>
    <w:rsid w:val="00F57AE1"/>
    <w:rsid w:val="00F60FD2"/>
    <w:rsid w:val="00F65D93"/>
    <w:rsid w:val="00F72191"/>
    <w:rsid w:val="00F77967"/>
    <w:rsid w:val="00F91AA4"/>
    <w:rsid w:val="00F926D1"/>
    <w:rsid w:val="00F94AE0"/>
    <w:rsid w:val="00F958AF"/>
    <w:rsid w:val="00F97BF1"/>
    <w:rsid w:val="00FA7208"/>
    <w:rsid w:val="00FC6664"/>
    <w:rsid w:val="00FC6C7F"/>
    <w:rsid w:val="00FE03D5"/>
    <w:rsid w:val="00FE0FC9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62AED74-9AB3-47E4-BBAB-AA7D94A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023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FootnoteCharacters">
    <w:name w:val="Footnote Characters"/>
    <w:rPr>
      <w:sz w:val="16"/>
    </w:rPr>
  </w:style>
  <w:style w:type="character" w:customStyle="1" w:styleId="TextodenotaderodapChar">
    <w:name w:val="Texto de nota de rodapé Char"/>
    <w:link w:val="Textodenotaderodap"/>
    <w:rsid w:val="00412024"/>
    <w:rPr>
      <w:lang w:eastAsia="ar-SA"/>
    </w:rPr>
  </w:style>
  <w:style w:type="character" w:customStyle="1" w:styleId="CabealhoChar">
    <w:name w:val="Cabeçalho Char"/>
    <w:link w:val="Cabealho"/>
    <w:uiPriority w:val="99"/>
    <w:rsid w:val="00412024"/>
    <w:rPr>
      <w:lang w:eastAsia="ar-SA"/>
    </w:rPr>
  </w:style>
  <w:style w:type="character" w:customStyle="1" w:styleId="RodapChar">
    <w:name w:val="Rodapé Char"/>
    <w:link w:val="Rodap"/>
    <w:uiPriority w:val="99"/>
    <w:rsid w:val="00806A7F"/>
    <w:rPr>
      <w:lang w:eastAsia="ar-SA"/>
    </w:rPr>
  </w:style>
  <w:style w:type="character" w:customStyle="1" w:styleId="Ttulo1Char">
    <w:name w:val="Título 1 Char"/>
    <w:link w:val="Ttulo1"/>
    <w:uiPriority w:val="9"/>
    <w:rsid w:val="0092023D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</w:rPr>
  </w:style>
  <w:style w:type="paragraph" w:styleId="PargrafodaLista">
    <w:name w:val="List Paragraph"/>
    <w:basedOn w:val="Normal"/>
    <w:uiPriority w:val="34"/>
    <w:qFormat/>
    <w:rsid w:val="00D74F8F"/>
    <w:pPr>
      <w:ind w:left="708"/>
    </w:pPr>
  </w:style>
  <w:style w:type="paragraph" w:styleId="Recuodecorpodetexto2">
    <w:name w:val="Body Text Indent 2"/>
    <w:basedOn w:val="Normal"/>
    <w:pPr>
      <w:ind w:firstLine="720"/>
      <w:jc w:val="both"/>
    </w:pPr>
    <w:rPr>
      <w:rFonts w:ascii="Helvetica;Arial" w:hAnsi="Helvetica;Arial" w:cs="Helvetica;Arial"/>
      <w:lang w:val="en-US"/>
    </w:rPr>
  </w:style>
  <w:style w:type="numbering" w:customStyle="1" w:styleId="WW8Num2">
    <w:name w:val="WW8Num2"/>
  </w:style>
  <w:style w:type="paragraph" w:styleId="Textodebalo">
    <w:name w:val="Balloon Text"/>
    <w:basedOn w:val="Normal"/>
    <w:link w:val="TextodebaloChar"/>
    <w:uiPriority w:val="99"/>
    <w:semiHidden/>
    <w:unhideWhenUsed/>
    <w:rsid w:val="00A56D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D72"/>
    <w:rPr>
      <w:rFonts w:ascii="Tahoma" w:hAnsi="Tahoma" w:cs="Tahoma"/>
      <w:color w:val="00000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04780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1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sc.br/arquivos/cct/id_cpmenu/697/Resolucao__no__02_2018___CPPGEC_Altera_a_Resolu__o_n__001_2017_Normas_para_concess_o_de_bolsa_15284736753953_69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2C12-C732-444D-A5FB-92EBDC77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n. 001-2015 - PPGEM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n. 001-2015 - PPGEM</dc:title>
  <dc:subject>Proficiência em Língua Estrangeira</dc:subject>
  <dc:creator>PPGEM</dc:creator>
  <cp:lastModifiedBy>CLAUDIA ALESSANDRA HANSEN</cp:lastModifiedBy>
  <cp:revision>2</cp:revision>
  <cp:lastPrinted>2018-06-19T16:46:00Z</cp:lastPrinted>
  <dcterms:created xsi:type="dcterms:W3CDTF">2019-09-02T12:36:00Z</dcterms:created>
  <dcterms:modified xsi:type="dcterms:W3CDTF">2019-09-02T12:36:00Z</dcterms:modified>
  <dc:language>en-GB</dc:language>
</cp:coreProperties>
</file>