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4DBF0FB7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>ACADÊMICO EM QUÍMICA APLICADA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71FEAB5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>(  )</w:t>
            </w:r>
            <w:proofErr w:type="gramEnd"/>
            <w:r w:rsidRPr="00C14F64">
              <w:rPr>
                <w:rFonts w:ascii="Arial" w:hAnsi="Arial" w:cs="Arial"/>
              </w:rPr>
              <w:t xml:space="preserve"> </w:t>
            </w:r>
            <w:r w:rsidR="00414A2C">
              <w:rPr>
                <w:rFonts w:ascii="Arial" w:hAnsi="Arial" w:cs="Arial"/>
              </w:rPr>
              <w:t>Química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B5F2118" w:rsidR="00C14F64" w:rsidRPr="00C14F64" w:rsidRDefault="00C14F64" w:rsidP="008F1B6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BD47E0" w:rsidRPr="00BD47E0">
              <w:rPr>
                <w:rFonts w:ascii="Arial" w:hAnsi="Arial" w:cs="Arial"/>
                <w:bCs/>
              </w:rPr>
              <w:t>Aplicação de Compostos Químicos (396)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4E6BEA89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) </w:t>
            </w:r>
            <w:r w:rsidR="00BD47E0" w:rsidRPr="00BD47E0">
              <w:rPr>
                <w:rFonts w:ascii="Arial" w:hAnsi="Arial" w:cs="Arial"/>
              </w:rPr>
              <w:t>Química e Docência</w:t>
            </w:r>
            <w:r w:rsidR="00BD47E0">
              <w:rPr>
                <w:rFonts w:ascii="Arial" w:hAnsi="Arial" w:cs="Arial"/>
              </w:rPr>
              <w:t xml:space="preserve"> (1008)</w:t>
            </w:r>
          </w:p>
        </w:tc>
      </w:tr>
      <w:tr w:rsidR="00BD47E0" w:rsidRPr="00AE63CE" w14:paraId="6C4F750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097FAAE" w14:textId="1D092CEB" w:rsidR="00BD47E0" w:rsidRPr="00C14F64" w:rsidRDefault="00BD47E0" w:rsidP="008F1B6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) </w:t>
            </w:r>
            <w:r w:rsidRPr="00BD47E0">
              <w:rPr>
                <w:rFonts w:ascii="Arial" w:hAnsi="Arial" w:cs="Arial"/>
                <w:bCs/>
              </w:rPr>
              <w:t>Síntese e Análise Química (397)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8A499" w14:textId="77777777" w:rsidR="00BD47E0" w:rsidRDefault="00BD47E0" w:rsidP="008F1B65">
            <w:pPr>
              <w:jc w:val="both"/>
              <w:rPr>
                <w:rFonts w:ascii="Arial" w:hAnsi="Arial" w:cs="Arial"/>
              </w:rPr>
            </w:pP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8F1B6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A0F7F" w:rsidRDefault="008B6A73" w:rsidP="004F54FC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*Conforme disposições do Dec. Estadual nº 16/2019, disponível em </w:t>
            </w:r>
            <w:hyperlink r:id="rId8" w:history="1">
              <w:r w:rsidRPr="003E5D2C">
                <w:rPr>
                  <w:rStyle w:val="Hyperlink"/>
                  <w:rFonts w:ascii="Arial" w:hAnsi="Arial" w:cs="Arial"/>
                  <w:sz w:val="18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>
              <w:rPr>
                <w:rFonts w:ascii="Arial" w:hAnsi="Arial" w:cs="Arial"/>
                <w:sz w:val="18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8F1B65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206660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414A2C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28524AE0" w:rsidR="00C14F64" w:rsidRPr="001D1579" w:rsidRDefault="0052527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BD47E0">
              <w:rPr>
                <w:rFonts w:ascii="Arial Narrow" w:hAnsi="Arial Narrow"/>
                <w:b/>
              </w:rPr>
              <w:t xml:space="preserve"> PDQ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0B98A36A" w:rsidR="00C14F64" w:rsidRPr="00AC7951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Prática de docência em Química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0F5247B" w:rsidR="00DC3194" w:rsidRPr="00AC7951" w:rsidRDefault="008F1B65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414A2C">
              <w:rPr>
                <w:rFonts w:ascii="Arial Narrow" w:hAnsi="Arial Narrow"/>
              </w:rPr>
              <w:t>Fernando Roberto Xavier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414A2C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13E48A77" w:rsidR="00577221" w:rsidRPr="001D1579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FQP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2EF6545F" w:rsidR="00577221" w:rsidRPr="00AC7951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TE em Química IV: Físico-Química de Polímeros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FA21F0" w14:textId="77777777" w:rsidR="00577221" w:rsidRDefault="008F1B65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414A2C">
              <w:rPr>
                <w:rFonts w:ascii="Arial Narrow" w:hAnsi="Arial Narrow"/>
              </w:rPr>
              <w:t xml:space="preserve">Sérgio Henrique </w:t>
            </w:r>
            <w:proofErr w:type="spellStart"/>
            <w:r w:rsidR="00414A2C">
              <w:rPr>
                <w:rFonts w:ascii="Arial Narrow" w:hAnsi="Arial Narrow"/>
              </w:rPr>
              <w:t>Pezzin</w:t>
            </w:r>
            <w:proofErr w:type="spellEnd"/>
          </w:p>
          <w:p w14:paraId="022DF9F7" w14:textId="7D833E48" w:rsidR="00414A2C" w:rsidRPr="00AC7951" w:rsidRDefault="00414A2C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</w:t>
            </w:r>
            <w:r w:rsidR="00A451AB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 xml:space="preserve">Luiz </w:t>
            </w:r>
            <w:proofErr w:type="spellStart"/>
            <w:r>
              <w:rPr>
                <w:rFonts w:ascii="Arial Narrow" w:hAnsi="Arial Narrow"/>
              </w:rPr>
              <w:t>Antonio</w:t>
            </w:r>
            <w:proofErr w:type="spellEnd"/>
            <w:r>
              <w:rPr>
                <w:rFonts w:ascii="Arial Narrow" w:hAnsi="Arial Narrow"/>
              </w:rPr>
              <w:t xml:space="preserve"> Ferreira Coelho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577221" w:rsidRPr="001D1579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52F4EBFF" w:rsidR="00577221" w:rsidRPr="001D1579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MSC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48F0E6AD" w:rsidR="00577221" w:rsidRPr="00AC7951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Métodos de Separação: cromatografia gasosa e líquida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61536386" w:rsidR="00577221" w:rsidRPr="00AC7951" w:rsidRDefault="008F1B65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414A2C">
              <w:rPr>
                <w:rFonts w:ascii="Arial Narrow" w:hAnsi="Arial Narrow"/>
              </w:rPr>
              <w:t xml:space="preserve"> Edmar </w:t>
            </w:r>
            <w:proofErr w:type="spellStart"/>
            <w:r w:rsidR="00414A2C">
              <w:rPr>
                <w:rFonts w:ascii="Arial Narrow" w:hAnsi="Arial Narrow"/>
              </w:rPr>
              <w:t>Martendal</w:t>
            </w:r>
            <w:proofErr w:type="spellEnd"/>
            <w:r w:rsidR="00414A2C">
              <w:rPr>
                <w:rFonts w:ascii="Arial Narrow" w:hAnsi="Arial Narrow"/>
              </w:rPr>
              <w:t xml:space="preserve"> Dias de Souza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1D1579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098BBDF8" w:rsidR="008F1B65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TMA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1C75EDFA" w:rsidR="008F1B65" w:rsidRPr="008F1B65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TE em Química IV: Termodinâmica dos Materiais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0CB98894" w:rsidR="008F1B65" w:rsidRPr="00AC7951" w:rsidRDefault="008F1B65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414A2C">
              <w:rPr>
                <w:rFonts w:ascii="Arial Narrow" w:hAnsi="Arial Narrow"/>
              </w:rPr>
              <w:t>a</w:t>
            </w:r>
            <w:r w:rsidRPr="008F1B65">
              <w:rPr>
                <w:rFonts w:ascii="Arial Narrow" w:hAnsi="Arial Narrow"/>
              </w:rPr>
              <w:t xml:space="preserve">. </w:t>
            </w:r>
            <w:r>
              <w:rPr>
                <w:rFonts w:ascii="Arial Narrow" w:hAnsi="Arial Narrow"/>
              </w:rPr>
              <w:t>Dr</w:t>
            </w:r>
            <w:r w:rsidR="00414A2C">
              <w:rPr>
                <w:rFonts w:ascii="Arial Narrow" w:hAnsi="Arial Narrow"/>
              </w:rPr>
              <w:t>a</w:t>
            </w:r>
            <w:r>
              <w:rPr>
                <w:rFonts w:ascii="Arial Narrow" w:hAnsi="Arial Narrow"/>
              </w:rPr>
              <w:t xml:space="preserve">. </w:t>
            </w:r>
            <w:r w:rsidR="00414A2C">
              <w:rPr>
                <w:rFonts w:ascii="Arial Narrow" w:hAnsi="Arial Narrow"/>
              </w:rPr>
              <w:t>Daniela Becker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56B546AE" w:rsidR="008F1B65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QIN-A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127C4B71" w:rsidR="008F1B65" w:rsidRPr="008F1B65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Química Inorgânica Avançada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1490C82D" w:rsidR="008F1B65" w:rsidRPr="00AC7951" w:rsidRDefault="008F1B65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414A2C">
              <w:rPr>
                <w:rFonts w:ascii="Arial Narrow" w:hAnsi="Arial Narrow"/>
              </w:rPr>
              <w:t>a</w:t>
            </w:r>
            <w:r w:rsidRPr="008F1B65">
              <w:rPr>
                <w:rFonts w:ascii="Arial Narrow" w:hAnsi="Arial Narrow"/>
              </w:rPr>
              <w:t xml:space="preserve">. </w:t>
            </w:r>
            <w:r>
              <w:rPr>
                <w:rFonts w:ascii="Arial Narrow" w:hAnsi="Arial Narrow"/>
              </w:rPr>
              <w:t>Dr</w:t>
            </w:r>
            <w:r w:rsidR="00414A2C">
              <w:rPr>
                <w:rFonts w:ascii="Arial Narrow" w:hAnsi="Arial Narrow"/>
              </w:rPr>
              <w:t>a</w:t>
            </w:r>
            <w:r>
              <w:rPr>
                <w:rFonts w:ascii="Arial Narrow" w:hAnsi="Arial Narrow"/>
              </w:rPr>
              <w:t xml:space="preserve">. </w:t>
            </w:r>
            <w:r w:rsidR="00414A2C">
              <w:rPr>
                <w:rFonts w:ascii="Arial Narrow" w:hAnsi="Arial Narrow"/>
              </w:rPr>
              <w:t xml:space="preserve">Karine Priscila </w:t>
            </w:r>
            <w:proofErr w:type="spellStart"/>
            <w:r w:rsidR="00414A2C">
              <w:rPr>
                <w:rFonts w:ascii="Arial Narrow" w:hAnsi="Arial Narrow"/>
              </w:rPr>
              <w:t>Naidek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09F55F72" w:rsidR="008F1B65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XPS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6BE3598B" w:rsidR="008F1B65" w:rsidRPr="008F1B65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TE em Química IV: Introdução a Espectroscopia de Fotoelétrons Excitados por Raios-X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323648CE" w:rsidR="008F1B65" w:rsidRPr="00AC7951" w:rsidRDefault="008F1B65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proofErr w:type="spellStart"/>
            <w:r w:rsidR="00414A2C">
              <w:rPr>
                <w:rFonts w:ascii="Arial Narrow" w:hAnsi="Arial Narrow"/>
              </w:rPr>
              <w:t>Julio</w:t>
            </w:r>
            <w:proofErr w:type="spellEnd"/>
            <w:r w:rsidR="00414A2C">
              <w:rPr>
                <w:rFonts w:ascii="Arial Narrow" w:hAnsi="Arial Narrow"/>
              </w:rPr>
              <w:t xml:space="preserve"> César </w:t>
            </w:r>
            <w:proofErr w:type="spellStart"/>
            <w:r w:rsidR="00414A2C">
              <w:rPr>
                <w:rFonts w:ascii="Arial Narrow" w:hAnsi="Arial Narrow"/>
              </w:rPr>
              <w:t>Sagás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BD47E0" w:rsidRPr="00F37D69" w14:paraId="5D4E9FC9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4621A90F" w:rsidR="00BD47E0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>
              <w:rPr>
                <w:rFonts w:ascii="Arial Narrow" w:hAnsi="Arial Narrow"/>
                <w:b/>
              </w:rPr>
              <w:t>MEP1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05C251D7" w:rsidR="00BD47E0" w:rsidRPr="00BD47E0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Metodologia da Pesquisa 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443299DE" w:rsidR="00BD47E0" w:rsidRPr="008F1B65" w:rsidRDefault="00414A2C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Profa. Dra. Carla </w:t>
            </w:r>
            <w:proofErr w:type="spellStart"/>
            <w:r>
              <w:rPr>
                <w:rFonts w:ascii="Arial Narrow" w:hAnsi="Arial Narrow"/>
              </w:rPr>
              <w:t>Dalmolin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BD47E0" w:rsidRPr="00F37D69" w14:paraId="03D57F22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7EE35D" w14:textId="347E0D8C" w:rsidR="00BD47E0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MOA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E51191" w14:textId="6E99218D" w:rsidR="00BD47E0" w:rsidRPr="00BD47E0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TE em Química II: Métodos Ópticos de Análise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DFDD04" w14:textId="5B043D49" w:rsidR="00BD47E0" w:rsidRPr="008F1B65" w:rsidRDefault="00414A2C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Alexandre Tadeu Paulino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2EA74F" w14:textId="0286097D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BD47E0" w:rsidRPr="00F37D69" w14:paraId="5B6E61FF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69441B" w14:textId="7E3239B9" w:rsidR="00BD47E0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SEM1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667289" w14:textId="67A8B5A7" w:rsidR="00BD47E0" w:rsidRPr="00BD47E0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Seminários 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44CA7C" w14:textId="44B944F8" w:rsidR="00BD47E0" w:rsidRPr="008F1B65" w:rsidRDefault="00414A2C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>
              <w:rPr>
                <w:rFonts w:ascii="Arial Narrow" w:hAnsi="Arial Narrow"/>
              </w:rPr>
              <w:t>a</w:t>
            </w:r>
            <w:r w:rsidRPr="008F1B65">
              <w:rPr>
                <w:rFonts w:ascii="Arial Narrow" w:hAnsi="Arial Narrow"/>
              </w:rPr>
              <w:t xml:space="preserve">. </w:t>
            </w:r>
            <w:r>
              <w:rPr>
                <w:rFonts w:ascii="Arial Narrow" w:hAnsi="Arial Narrow"/>
              </w:rPr>
              <w:t xml:space="preserve">Dra. Karine Priscila </w:t>
            </w:r>
            <w:proofErr w:type="spellStart"/>
            <w:r>
              <w:rPr>
                <w:rFonts w:ascii="Arial Narrow" w:hAnsi="Arial Narrow"/>
              </w:rPr>
              <w:t>Naidek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18D349" w14:textId="6B26BC20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BD47E0" w:rsidRPr="00F37D69" w14:paraId="628C9342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68BF2" w14:textId="1CD22D54" w:rsidR="00BD47E0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SEM2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D3793C" w14:textId="3339303B" w:rsidR="00BD47E0" w:rsidRPr="00BD47E0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Seminários I</w:t>
            </w:r>
            <w:r>
              <w:rPr>
                <w:rFonts w:ascii="Arial Narrow" w:hAnsi="Arial Narrow"/>
              </w:rPr>
              <w:t>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DEE716" w14:textId="603089E6" w:rsidR="00BD47E0" w:rsidRPr="008F1B65" w:rsidRDefault="00414A2C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José Augusto da </w:t>
            </w:r>
            <w:proofErr w:type="spellStart"/>
            <w:r>
              <w:rPr>
                <w:rFonts w:ascii="Arial Narrow" w:hAnsi="Arial Narrow"/>
              </w:rPr>
              <w:t>Col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540D3B" w14:textId="480C0EEA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BD47E0" w:rsidRPr="00F37D69" w14:paraId="6C85C7A7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3C9462" w14:textId="1BCAACEE" w:rsidR="00BD47E0" w:rsidRDefault="00414A2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QOR-A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155994" w14:textId="05DD8711" w:rsidR="00BD47E0" w:rsidRPr="00BD47E0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Química Orgânica Avançada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1A64C6" w14:textId="2C7DCC59" w:rsidR="00BD47E0" w:rsidRPr="008F1B65" w:rsidRDefault="00414A2C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Rogério Aparecido </w:t>
            </w:r>
            <w:proofErr w:type="spellStart"/>
            <w:r>
              <w:rPr>
                <w:rFonts w:ascii="Arial Narrow" w:hAnsi="Arial Narrow"/>
              </w:rPr>
              <w:t>Gariani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98C9E2" w14:textId="11A4F829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BD47E0" w:rsidRPr="00F37D69" w14:paraId="46D6DBE3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CB13DC" w14:textId="2D70EA5C" w:rsidR="00BD47E0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="00414A2C">
              <w:rPr>
                <w:rFonts w:ascii="Arial Narrow" w:hAnsi="Arial Narrow"/>
                <w:b/>
              </w:rPr>
              <w:t>TCP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C59FD0" w14:textId="47C7F3A4" w:rsidR="00BD47E0" w:rsidRPr="00BD47E0" w:rsidRDefault="00BD47E0" w:rsidP="00414A2C">
            <w:pPr>
              <w:rPr>
                <w:rFonts w:ascii="Arial Narrow" w:hAnsi="Arial Narrow"/>
              </w:rPr>
            </w:pPr>
            <w:r w:rsidRPr="00BD47E0">
              <w:rPr>
                <w:rFonts w:ascii="Arial Narrow" w:hAnsi="Arial Narrow"/>
              </w:rPr>
              <w:t>TE em Química IV: Técnicas de Caracterização de Polímeros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90AD93" w14:textId="2FFC8003" w:rsidR="00BD47E0" w:rsidRPr="008F1B65" w:rsidRDefault="00414A2C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Sérgio Henrique </w:t>
            </w:r>
            <w:proofErr w:type="spellStart"/>
            <w:r>
              <w:rPr>
                <w:rFonts w:ascii="Arial Narrow" w:hAnsi="Arial Narrow"/>
              </w:rPr>
              <w:t>Pezzin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5FD764" w14:textId="00D0E583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619E34AB" w14:textId="5CDAA308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43632731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p2kfklx3ZT3c5XlPPkLYvP44eVl0PLkKqNkxsbpbjG2YkmoKIA0TkOgB1VNdtypMNWmO75HSE84zjMnLxX0kLA==" w:salt="vKF5gthJOgAGbwZ8gTM19g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7DB3A-244A-4591-A695-4870EC420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357</TotalTime>
  <Pages>1</Pages>
  <Words>394</Words>
  <Characters>2128</Characters>
  <Application>Microsoft Office Word</Application>
  <DocSecurity>8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56</cp:revision>
  <cp:lastPrinted>2019-12-17T21:42:00Z</cp:lastPrinted>
  <dcterms:created xsi:type="dcterms:W3CDTF">2017-06-28T19:11:00Z</dcterms:created>
  <dcterms:modified xsi:type="dcterms:W3CDTF">2022-01-12T00:10:00Z</dcterms:modified>
</cp:coreProperties>
</file>