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12C148" w14:textId="1E4F061A" w:rsidR="00954D38" w:rsidRPr="00E61841" w:rsidRDefault="00A3282F" w:rsidP="00954D38">
      <w:pPr>
        <w:jc w:val="center"/>
        <w:rPr>
          <w:rFonts w:ascii="Arial" w:hAnsi="Arial" w:cs="Arial"/>
          <w:b/>
          <w:u w:val="single"/>
        </w:rPr>
      </w:pPr>
      <w:bookmarkStart w:id="0" w:name="_GoBack"/>
      <w:r>
        <w:rPr>
          <w:rFonts w:ascii="Arial" w:hAnsi="Arial" w:cs="Arial"/>
          <w:b/>
          <w:color w:val="000000"/>
        </w:rPr>
        <w:t xml:space="preserve">MESTRADO </w:t>
      </w:r>
      <w:r w:rsidR="00903DC4">
        <w:rPr>
          <w:rFonts w:ascii="Arial" w:hAnsi="Arial" w:cs="Arial"/>
          <w:b/>
          <w:color w:val="000000"/>
        </w:rPr>
        <w:t xml:space="preserve">ACADÊMICO </w:t>
      </w:r>
      <w:r w:rsidR="00954D38" w:rsidRPr="00E61841">
        <w:rPr>
          <w:rFonts w:ascii="Arial" w:hAnsi="Arial" w:cs="Arial"/>
          <w:b/>
          <w:color w:val="000000"/>
        </w:rPr>
        <w:t>EM CIÊNCIA E ENGENHARIA DE MATERIAIS</w:t>
      </w:r>
    </w:p>
    <w:p w14:paraId="088DBE9A" w14:textId="23FFDD9C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2022/</w:t>
      </w:r>
      <w:r w:rsidR="0071228E">
        <w:rPr>
          <w:rFonts w:ascii="Arial" w:hAnsi="Arial" w:cs="Arial"/>
          <w:b/>
          <w:color w:val="000000"/>
          <w:u w:val="single"/>
        </w:rPr>
        <w:t>2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1006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"/>
        <w:gridCol w:w="28"/>
        <w:gridCol w:w="1658"/>
        <w:gridCol w:w="96"/>
        <w:gridCol w:w="3221"/>
        <w:gridCol w:w="1077"/>
        <w:gridCol w:w="257"/>
        <w:gridCol w:w="413"/>
        <w:gridCol w:w="2404"/>
        <w:gridCol w:w="738"/>
        <w:gridCol w:w="75"/>
        <w:gridCol w:w="12"/>
      </w:tblGrid>
      <w:tr w:rsidR="004C6C95" w:rsidRPr="004F54FC" w14:paraId="5C5C3217" w14:textId="77777777" w:rsidTr="00113A91">
        <w:trPr>
          <w:gridBefore w:val="2"/>
          <w:wBefore w:w="110" w:type="dxa"/>
          <w:cantSplit/>
          <w:jc w:val="center"/>
        </w:trPr>
        <w:tc>
          <w:tcPr>
            <w:tcW w:w="9951" w:type="dxa"/>
            <w:gridSpan w:val="10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270ACA7D" w14:textId="77777777" w:rsidR="00F54D12" w:rsidRPr="00697E84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  <w:p w14:paraId="65111B96" w14:textId="1D6195D7" w:rsidR="004C6C95" w:rsidRPr="004F54FC" w:rsidRDefault="00F54D12" w:rsidP="00A3282F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(preenchimento 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manual</w:t>
            </w:r>
            <w:r w:rsidR="00A3282F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e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obrigatório)</w:t>
            </w:r>
          </w:p>
        </w:tc>
      </w:tr>
      <w:tr w:rsidR="004C6C95" w:rsidRPr="00AE63CE" w14:paraId="41DC8813" w14:textId="77777777" w:rsidTr="00113A91">
        <w:tblPrEx>
          <w:tblCellMar>
            <w:left w:w="113" w:type="dxa"/>
            <w:right w:w="113" w:type="dxa"/>
          </w:tblCellMar>
        </w:tblPrEx>
        <w:trPr>
          <w:gridBefore w:val="2"/>
          <w:wBefore w:w="110" w:type="dxa"/>
          <w:cantSplit/>
          <w:jc w:val="center"/>
        </w:trPr>
        <w:tc>
          <w:tcPr>
            <w:tcW w:w="99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113A91">
        <w:tblPrEx>
          <w:tblCellMar>
            <w:left w:w="113" w:type="dxa"/>
            <w:right w:w="113" w:type="dxa"/>
          </w:tblCellMar>
        </w:tblPrEx>
        <w:trPr>
          <w:gridBefore w:val="2"/>
          <w:wBefore w:w="110" w:type="dxa"/>
          <w:cantSplit/>
          <w:jc w:val="center"/>
        </w:trPr>
        <w:tc>
          <w:tcPr>
            <w:tcW w:w="99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57AC7AC9" w:rsidR="00C53FA0" w:rsidRPr="00954D38" w:rsidRDefault="00C53FA0" w:rsidP="004C655D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</w:t>
            </w:r>
            <w:r w:rsidR="0071228E">
              <w:rPr>
                <w:rFonts w:ascii="Arial" w:hAnsi="Arial" w:cs="Arial"/>
                <w:b/>
              </w:rPr>
              <w:t xml:space="preserve"> (</w:t>
            </w:r>
            <w:r w:rsidR="004C655D">
              <w:rPr>
                <w:rFonts w:ascii="Arial" w:hAnsi="Arial" w:cs="Arial"/>
                <w:b/>
              </w:rPr>
              <w:t xml:space="preserve">preencher apenas se </w:t>
            </w:r>
            <w:r w:rsidR="0071228E">
              <w:rPr>
                <w:rFonts w:ascii="Arial" w:hAnsi="Arial" w:cs="Arial"/>
                <w:b/>
              </w:rPr>
              <w:t>houver)**</w:t>
            </w:r>
            <w:r w:rsidR="008B6A73">
              <w:rPr>
                <w:rFonts w:ascii="Arial" w:hAnsi="Arial" w:cs="Arial"/>
                <w:b/>
              </w:rPr>
              <w:t>*</w:t>
            </w:r>
            <w:r w:rsidRPr="005F66D5">
              <w:rPr>
                <w:rFonts w:ascii="Arial" w:hAnsi="Arial" w:cs="Arial"/>
                <w:b/>
              </w:rPr>
              <w:t>:</w:t>
            </w:r>
          </w:p>
        </w:tc>
      </w:tr>
      <w:tr w:rsidR="0052527C" w:rsidRPr="00AE63CE" w14:paraId="72A164CB" w14:textId="77777777" w:rsidTr="00113A91">
        <w:tblPrEx>
          <w:tblCellMar>
            <w:left w:w="113" w:type="dxa"/>
            <w:right w:w="113" w:type="dxa"/>
          </w:tblCellMar>
        </w:tblPrEx>
        <w:trPr>
          <w:gridBefore w:val="2"/>
          <w:wBefore w:w="110" w:type="dxa"/>
          <w:cantSplit/>
          <w:jc w:val="center"/>
        </w:trPr>
        <w:tc>
          <w:tcPr>
            <w:tcW w:w="99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113A91">
        <w:tblPrEx>
          <w:tblCellMar>
            <w:left w:w="113" w:type="dxa"/>
            <w:right w:w="113" w:type="dxa"/>
          </w:tblCellMar>
        </w:tblPrEx>
        <w:trPr>
          <w:gridBefore w:val="2"/>
          <w:wBefore w:w="110" w:type="dxa"/>
          <w:cantSplit/>
          <w:jc w:val="center"/>
        </w:trPr>
        <w:tc>
          <w:tcPr>
            <w:tcW w:w="99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113A91">
        <w:tblPrEx>
          <w:tblCellMar>
            <w:left w:w="113" w:type="dxa"/>
            <w:right w:w="113" w:type="dxa"/>
          </w:tblCellMar>
        </w:tblPrEx>
        <w:trPr>
          <w:gridBefore w:val="2"/>
          <w:wBefore w:w="110" w:type="dxa"/>
          <w:cantSplit/>
          <w:jc w:val="center"/>
        </w:trPr>
        <w:tc>
          <w:tcPr>
            <w:tcW w:w="99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B5EF25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</w:p>
        </w:tc>
      </w:tr>
      <w:tr w:rsidR="0071228E" w:rsidRPr="00AE63CE" w14:paraId="1B5EF91B" w14:textId="77777777" w:rsidTr="00113A91">
        <w:tblPrEx>
          <w:tblCellMar>
            <w:left w:w="113" w:type="dxa"/>
            <w:right w:w="113" w:type="dxa"/>
          </w:tblCellMar>
        </w:tblPrEx>
        <w:trPr>
          <w:gridBefore w:val="2"/>
          <w:wBefore w:w="110" w:type="dxa"/>
          <w:cantSplit/>
          <w:jc w:val="center"/>
        </w:trPr>
        <w:tc>
          <w:tcPr>
            <w:tcW w:w="99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5BE2A05" w14:textId="5D0D1053" w:rsidR="0071228E" w:rsidRDefault="0071228E" w:rsidP="00230421">
            <w:pPr>
              <w:jc w:val="both"/>
              <w:rPr>
                <w:rFonts w:ascii="Arial" w:hAnsi="Arial" w:cs="Arial"/>
                <w:b/>
              </w:rPr>
            </w:pPr>
            <w:permStart w:id="1990744336" w:edGrp="everyone" w:colFirst="0" w:colLast="0"/>
            <w:permStart w:id="1435524017" w:edGrp="everyone" w:colFirst="1" w:colLast="1"/>
            <w:permEnd w:id="680158255"/>
            <w:permEnd w:id="405954259"/>
            <w:r>
              <w:rPr>
                <w:rFonts w:ascii="Arial" w:hAnsi="Arial" w:cs="Arial"/>
                <w:b/>
              </w:rPr>
              <w:t xml:space="preserve">Sexo: </w:t>
            </w:r>
            <w:r w:rsidRPr="0052527C">
              <w:rPr>
                <w:rFonts w:ascii="Arial" w:hAnsi="Arial" w:cs="Arial"/>
              </w:rPr>
              <w:t>(  )</w:t>
            </w:r>
            <w:r>
              <w:rPr>
                <w:rFonts w:ascii="Arial" w:hAnsi="Arial" w:cs="Arial"/>
              </w:rPr>
              <w:t>Masculino</w:t>
            </w:r>
            <w:r w:rsidRPr="0052527C">
              <w:rPr>
                <w:rFonts w:ascii="Arial" w:hAnsi="Arial" w:cs="Arial"/>
              </w:rPr>
              <w:t xml:space="preserve">  (  )</w:t>
            </w:r>
            <w:r>
              <w:rPr>
                <w:rFonts w:ascii="Arial" w:hAnsi="Arial" w:cs="Arial"/>
              </w:rPr>
              <w:t>Feminino   (   )Prefiro não informar</w:t>
            </w:r>
          </w:p>
        </w:tc>
      </w:tr>
      <w:tr w:rsidR="009A0F7F" w:rsidRPr="00AE63CE" w14:paraId="5A3EDBF8" w14:textId="77777777" w:rsidTr="00113A91">
        <w:tblPrEx>
          <w:tblCellMar>
            <w:left w:w="113" w:type="dxa"/>
            <w:right w:w="113" w:type="dxa"/>
          </w:tblCellMar>
        </w:tblPrEx>
        <w:trPr>
          <w:gridBefore w:val="2"/>
          <w:wBefore w:w="110" w:type="dxa"/>
          <w:cantSplit/>
          <w:jc w:val="center"/>
        </w:trPr>
        <w:tc>
          <w:tcPr>
            <w:tcW w:w="99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949502417" w:edGrp="everyone" w:colFirst="0" w:colLast="0"/>
            <w:permStart w:id="282353283" w:edGrp="everyone" w:colFirst="1" w:colLast="1"/>
            <w:permEnd w:id="1990744336"/>
            <w:permEnd w:id="1435524017"/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</w:tc>
      </w:tr>
      <w:tr w:rsidR="009A0F7F" w:rsidRPr="00AE63CE" w14:paraId="680E7BF7" w14:textId="77777777" w:rsidTr="00113A91">
        <w:tblPrEx>
          <w:tblCellMar>
            <w:left w:w="113" w:type="dxa"/>
            <w:right w:w="113" w:type="dxa"/>
          </w:tblCellMar>
        </w:tblPrEx>
        <w:trPr>
          <w:gridBefore w:val="2"/>
          <w:wBefore w:w="110" w:type="dxa"/>
          <w:cantSplit/>
          <w:jc w:val="center"/>
        </w:trPr>
        <w:tc>
          <w:tcPr>
            <w:tcW w:w="99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permStart w:id="1064715196" w:edGrp="everyone" w:colFirst="0" w:colLast="0"/>
            <w:permStart w:id="507397892" w:edGrp="everyone" w:colFirst="1" w:colLast="1"/>
            <w:permEnd w:id="949502417"/>
            <w:permEnd w:id="282353283"/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</w:tc>
      </w:tr>
      <w:tr w:rsidR="009A0F7F" w:rsidRPr="00AE63CE" w14:paraId="27A38413" w14:textId="77777777" w:rsidTr="00113A91">
        <w:tblPrEx>
          <w:tblCellMar>
            <w:left w:w="113" w:type="dxa"/>
            <w:right w:w="113" w:type="dxa"/>
          </w:tblCellMar>
        </w:tblPrEx>
        <w:trPr>
          <w:gridBefore w:val="2"/>
          <w:wBefore w:w="110" w:type="dxa"/>
          <w:cantSplit/>
          <w:jc w:val="center"/>
        </w:trPr>
        <w:tc>
          <w:tcPr>
            <w:tcW w:w="99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484601863" w:edGrp="everyone" w:colFirst="0" w:colLast="0"/>
            <w:permStart w:id="1631338051" w:edGrp="everyone" w:colFirst="1" w:colLast="1"/>
            <w:permEnd w:id="1064715196"/>
            <w:permEnd w:id="507397892"/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36154D" w:rsidRPr="00AE63CE" w14:paraId="5BA869F9" w14:textId="77777777" w:rsidTr="00113A91">
        <w:tblPrEx>
          <w:tblCellMar>
            <w:left w:w="113" w:type="dxa"/>
            <w:right w:w="113" w:type="dxa"/>
          </w:tblCellMar>
        </w:tblPrEx>
        <w:trPr>
          <w:gridBefore w:val="2"/>
          <w:wBefore w:w="110" w:type="dxa"/>
          <w:cantSplit/>
          <w:jc w:val="center"/>
        </w:trPr>
        <w:tc>
          <w:tcPr>
            <w:tcW w:w="99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484601863"/>
            <w:permEnd w:id="16313380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4CA1F7F5" w:rsidR="0036154D" w:rsidRPr="00954D38" w:rsidRDefault="00C14F64" w:rsidP="00230421">
            <w:pPr>
              <w:jc w:val="both"/>
              <w:rPr>
                <w:rFonts w:ascii="Arial" w:hAnsi="Arial" w:cs="Arial"/>
              </w:rPr>
            </w:pPr>
            <w:r w:rsidRPr="00C14F64">
              <w:rPr>
                <w:rFonts w:ascii="Arial" w:hAnsi="Arial" w:cs="Arial"/>
              </w:rPr>
              <w:t xml:space="preserve">(  ) Ciência e Engenharia de Materiais </w:t>
            </w:r>
            <w:r>
              <w:rPr>
                <w:rFonts w:ascii="Arial" w:hAnsi="Arial" w:cs="Arial"/>
              </w:rPr>
              <w:t xml:space="preserve">    </w:t>
            </w:r>
            <w:r w:rsidRPr="00C14F64">
              <w:rPr>
                <w:rFonts w:ascii="Arial" w:hAnsi="Arial" w:cs="Arial"/>
              </w:rPr>
              <w:t xml:space="preserve">(   ) Modelamento Numérico de Materiais e Simulação de Processos </w:t>
            </w:r>
          </w:p>
        </w:tc>
      </w:tr>
      <w:tr w:rsidR="00CE5BF0" w:rsidRPr="00AE63CE" w14:paraId="14D68B0E" w14:textId="77777777" w:rsidTr="00113A91">
        <w:tblPrEx>
          <w:tblCellMar>
            <w:left w:w="113" w:type="dxa"/>
            <w:right w:w="113" w:type="dxa"/>
          </w:tblCellMar>
        </w:tblPrEx>
        <w:trPr>
          <w:gridBefore w:val="2"/>
          <w:wBefore w:w="110" w:type="dxa"/>
          <w:cantSplit/>
          <w:jc w:val="center"/>
        </w:trPr>
        <w:tc>
          <w:tcPr>
            <w:tcW w:w="99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539C7B2E" w:rsidR="00CE5BF0" w:rsidRDefault="00CE5BF0" w:rsidP="00903DC4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</w:t>
            </w:r>
            <w:r w:rsidR="00903DC4">
              <w:rPr>
                <w:rFonts w:ascii="Arial" w:hAnsi="Arial" w:cs="Arial"/>
                <w:b/>
              </w:rPr>
              <w:t>; marcar apenas uma opção</w:t>
            </w:r>
            <w:r>
              <w:rPr>
                <w:rFonts w:ascii="Arial" w:hAnsi="Arial" w:cs="Arial"/>
                <w:b/>
              </w:rPr>
              <w:t>):</w:t>
            </w:r>
          </w:p>
        </w:tc>
      </w:tr>
      <w:permEnd w:id="164957674"/>
      <w:permEnd w:id="1701401084"/>
      <w:tr w:rsidR="00C14F64" w:rsidRPr="00AE63CE" w14:paraId="7187DC18" w14:textId="77777777" w:rsidTr="00113A91">
        <w:tblPrEx>
          <w:tblCellMar>
            <w:left w:w="113" w:type="dxa"/>
            <w:right w:w="113" w:type="dxa"/>
          </w:tblCellMar>
        </w:tblPrEx>
        <w:trPr>
          <w:gridBefore w:val="2"/>
          <w:wBefore w:w="110" w:type="dxa"/>
          <w:cantSplit/>
          <w:trHeight w:val="57"/>
          <w:jc w:val="center"/>
        </w:trPr>
        <w:tc>
          <w:tcPr>
            <w:tcW w:w="4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082833C7" w:rsidR="00C14F64" w:rsidRPr="00C14F64" w:rsidRDefault="00C14F64" w:rsidP="008B6A73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</w:t>
            </w:r>
            <w:r w:rsidR="009A0F7F">
              <w:rPr>
                <w:rFonts w:ascii="Arial" w:hAnsi="Arial" w:cs="Arial"/>
                <w:bCs/>
              </w:rPr>
              <w:t xml:space="preserve"> </w:t>
            </w:r>
            <w:r w:rsidRPr="00C14F64">
              <w:rPr>
                <w:rFonts w:ascii="Arial" w:hAnsi="Arial" w:cs="Arial"/>
                <w:bCs/>
              </w:rPr>
              <w:t xml:space="preserve">) </w:t>
            </w:r>
            <w:r w:rsidR="008B6A73" w:rsidRPr="00C14F64">
              <w:rPr>
                <w:rFonts w:ascii="Arial" w:hAnsi="Arial" w:cs="Arial"/>
                <w:bCs/>
              </w:rPr>
              <w:t>Engenharia de Superfície</w:t>
            </w:r>
          </w:p>
        </w:tc>
        <w:tc>
          <w:tcPr>
            <w:tcW w:w="49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25B500A0" w:rsidR="00C14F64" w:rsidRPr="00C14F64" w:rsidRDefault="00C14F64" w:rsidP="009A0F7F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9A0F7F" w:rsidRPr="00C14F64">
              <w:rPr>
                <w:rFonts w:ascii="Arial" w:hAnsi="Arial" w:cs="Arial"/>
                <w:bCs/>
              </w:rPr>
              <w:t xml:space="preserve">Processos e Desenvolvimento de Metais e Ligas </w:t>
            </w:r>
          </w:p>
        </w:tc>
      </w:tr>
      <w:permEnd w:id="1913651816"/>
      <w:permEnd w:id="2045254260"/>
      <w:tr w:rsidR="00C14F64" w:rsidRPr="00AE63CE" w14:paraId="4269B725" w14:textId="77777777" w:rsidTr="00113A91">
        <w:tblPrEx>
          <w:tblCellMar>
            <w:left w:w="113" w:type="dxa"/>
            <w:right w:w="113" w:type="dxa"/>
          </w:tblCellMar>
        </w:tblPrEx>
        <w:trPr>
          <w:gridBefore w:val="2"/>
          <w:wBefore w:w="110" w:type="dxa"/>
          <w:cantSplit/>
          <w:trHeight w:val="56"/>
          <w:jc w:val="center"/>
        </w:trPr>
        <w:tc>
          <w:tcPr>
            <w:tcW w:w="4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9D7CA9D" w14:textId="538C603B" w:rsidR="00C14F64" w:rsidRPr="00C14F64" w:rsidRDefault="00C14F64" w:rsidP="008B6A73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8B6A73" w:rsidRPr="00C14F64">
              <w:rPr>
                <w:rFonts w:ascii="Arial" w:hAnsi="Arial" w:cs="Arial"/>
                <w:bCs/>
              </w:rPr>
              <w:t xml:space="preserve">Materiais Nanoestruturados </w:t>
            </w:r>
          </w:p>
        </w:tc>
        <w:tc>
          <w:tcPr>
            <w:tcW w:w="49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D52142" w14:textId="5562699B" w:rsidR="00C14F64" w:rsidRPr="00C14F64" w:rsidRDefault="00C14F64" w:rsidP="009A0F7F">
            <w:pPr>
              <w:jc w:val="both"/>
              <w:rPr>
                <w:rFonts w:ascii="Arial" w:hAnsi="Arial" w:cs="Arial"/>
                <w:bCs/>
              </w:rPr>
            </w:pPr>
            <w:permStart w:id="137193729" w:edGrp="everyone" w:colFirst="0" w:colLast="0"/>
            <w:permStart w:id="1703502833" w:edGrp="everyone" w:colFirst="1" w:colLast="1"/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9A0F7F" w:rsidRPr="00C14F64">
              <w:rPr>
                <w:rFonts w:ascii="Arial" w:hAnsi="Arial" w:cs="Arial"/>
                <w:bCs/>
              </w:rPr>
              <w:t xml:space="preserve">Processos e Desenvolvimento de Polímeros </w:t>
            </w:r>
          </w:p>
        </w:tc>
      </w:tr>
      <w:permEnd w:id="137193729"/>
      <w:permEnd w:id="1703502833"/>
      <w:tr w:rsidR="00C14F64" w:rsidRPr="00AE63CE" w14:paraId="66F27F83" w14:textId="77777777" w:rsidTr="00113A91">
        <w:tblPrEx>
          <w:tblCellMar>
            <w:left w:w="113" w:type="dxa"/>
            <w:right w:w="113" w:type="dxa"/>
          </w:tblCellMar>
        </w:tblPrEx>
        <w:trPr>
          <w:gridBefore w:val="2"/>
          <w:wBefore w:w="110" w:type="dxa"/>
          <w:cantSplit/>
          <w:trHeight w:val="56"/>
          <w:jc w:val="center"/>
        </w:trPr>
        <w:tc>
          <w:tcPr>
            <w:tcW w:w="4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F2403AF" w14:textId="3A8D6314" w:rsidR="00C14F64" w:rsidRPr="00C14F64" w:rsidRDefault="00C14F64" w:rsidP="009A0F7F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9A0F7F" w:rsidRPr="00C14F64">
              <w:rPr>
                <w:rFonts w:ascii="Arial" w:hAnsi="Arial" w:cs="Arial"/>
                <w:bCs/>
              </w:rPr>
              <w:t xml:space="preserve">Métodos de Simulação Aplicados a Materiais </w:t>
            </w:r>
          </w:p>
        </w:tc>
        <w:tc>
          <w:tcPr>
            <w:tcW w:w="49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A3E76F" w14:textId="3B7A4FDA" w:rsidR="00C14F64" w:rsidRPr="00C14F64" w:rsidRDefault="00C14F64" w:rsidP="009A0F7F">
            <w:pPr>
              <w:jc w:val="both"/>
              <w:rPr>
                <w:rFonts w:ascii="Arial" w:hAnsi="Arial" w:cs="Arial"/>
                <w:bCs/>
              </w:rPr>
            </w:pPr>
            <w:permStart w:id="1265306576" w:edGrp="everyone" w:colFirst="0" w:colLast="0"/>
            <w:permStart w:id="970720967" w:edGrp="everyone" w:colFirst="1" w:colLast="1"/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9A0F7F" w:rsidRPr="00C14F64">
              <w:rPr>
                <w:rFonts w:ascii="Arial" w:hAnsi="Arial" w:cs="Arial"/>
                <w:bCs/>
              </w:rPr>
              <w:t>Reaproveitamento de Resíduos Sólidos</w:t>
            </w:r>
          </w:p>
        </w:tc>
      </w:tr>
      <w:permEnd w:id="1265306576"/>
      <w:permEnd w:id="970720967"/>
      <w:tr w:rsidR="00C14F64" w:rsidRPr="00AE63CE" w14:paraId="6A0BFD50" w14:textId="77777777" w:rsidTr="00113A91">
        <w:tblPrEx>
          <w:tblCellMar>
            <w:left w:w="113" w:type="dxa"/>
            <w:right w:w="113" w:type="dxa"/>
          </w:tblCellMar>
        </w:tblPrEx>
        <w:trPr>
          <w:gridBefore w:val="2"/>
          <w:wBefore w:w="110" w:type="dxa"/>
          <w:cantSplit/>
          <w:trHeight w:val="56"/>
          <w:jc w:val="center"/>
        </w:trPr>
        <w:tc>
          <w:tcPr>
            <w:tcW w:w="4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8F15374" w14:textId="4AFDDD86" w:rsidR="00C14F64" w:rsidRPr="00C14F64" w:rsidRDefault="009A0F7F" w:rsidP="009A0F7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( </w:t>
            </w:r>
            <w:r w:rsidR="00C14F64" w:rsidRPr="00C14F64">
              <w:rPr>
                <w:rFonts w:ascii="Arial" w:hAnsi="Arial" w:cs="Arial"/>
                <w:bCs/>
              </w:rPr>
              <w:t xml:space="preserve">) </w:t>
            </w:r>
            <w:r w:rsidRPr="00C14F64">
              <w:rPr>
                <w:rFonts w:ascii="Arial" w:hAnsi="Arial" w:cs="Arial"/>
                <w:bCs/>
              </w:rPr>
              <w:t>Processos e Desenvolvimento Cerâmicas e Biocerâmicas</w:t>
            </w:r>
          </w:p>
        </w:tc>
        <w:tc>
          <w:tcPr>
            <w:tcW w:w="49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12BDE7" w14:textId="48EF2E71" w:rsidR="00C14F64" w:rsidRPr="00C14F64" w:rsidRDefault="0052527C" w:rsidP="009A0F7F">
            <w:pPr>
              <w:jc w:val="both"/>
              <w:rPr>
                <w:rFonts w:ascii="Arial" w:hAnsi="Arial" w:cs="Arial"/>
                <w:bCs/>
              </w:rPr>
            </w:pPr>
            <w:permStart w:id="1678799194" w:edGrp="everyone" w:colFirst="0" w:colLast="0"/>
            <w:permStart w:id="1394766690" w:edGrp="everyone" w:colFirst="1" w:colLast="1"/>
            <w:r>
              <w:rPr>
                <w:rFonts w:ascii="Arial" w:hAnsi="Arial" w:cs="Arial"/>
                <w:bCs/>
              </w:rPr>
              <w:t xml:space="preserve">(   ) </w:t>
            </w:r>
            <w:proofErr w:type="spellStart"/>
            <w:r>
              <w:rPr>
                <w:rFonts w:ascii="Arial" w:hAnsi="Arial" w:cs="Arial"/>
                <w:bCs/>
              </w:rPr>
              <w:t>Tribologia</w:t>
            </w:r>
            <w:proofErr w:type="spellEnd"/>
            <w:r w:rsidR="008B6A73" w:rsidRPr="00C14F64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36154D" w:rsidRPr="00AE63CE" w14:paraId="1BF2F5EA" w14:textId="77777777" w:rsidTr="00113A91">
        <w:tblPrEx>
          <w:tblCellMar>
            <w:left w:w="113" w:type="dxa"/>
            <w:right w:w="113" w:type="dxa"/>
          </w:tblCellMar>
        </w:tblPrEx>
        <w:trPr>
          <w:gridBefore w:val="2"/>
          <w:wBefore w:w="110" w:type="dxa"/>
          <w:cantSplit/>
          <w:jc w:val="center"/>
        </w:trPr>
        <w:tc>
          <w:tcPr>
            <w:tcW w:w="99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678799194"/>
            <w:permEnd w:id="1394766690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113A91">
        <w:tblPrEx>
          <w:tblCellMar>
            <w:left w:w="113" w:type="dxa"/>
            <w:right w:w="113" w:type="dxa"/>
          </w:tblCellMar>
        </w:tblPrEx>
        <w:trPr>
          <w:gridBefore w:val="2"/>
          <w:wBefore w:w="110" w:type="dxa"/>
          <w:cantSplit/>
          <w:jc w:val="center"/>
        </w:trPr>
        <w:tc>
          <w:tcPr>
            <w:tcW w:w="99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2E8812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proofErr w:type="spellStart"/>
            <w:r w:rsidRPr="00954D38">
              <w:rPr>
                <w:rFonts w:ascii="Arial" w:hAnsi="Arial" w:cs="Arial"/>
                <w:b/>
              </w:rPr>
              <w:t>Coorientador</w:t>
            </w:r>
            <w:proofErr w:type="spellEnd"/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</w:p>
        </w:tc>
      </w:tr>
      <w:permEnd w:id="655775597"/>
      <w:permEnd w:id="997077313"/>
      <w:tr w:rsidR="0052527C" w:rsidRPr="00AE63CE" w14:paraId="7295A20D" w14:textId="77777777" w:rsidTr="00113A91">
        <w:tblPrEx>
          <w:tblCellMar>
            <w:left w:w="113" w:type="dxa"/>
            <w:right w:w="113" w:type="dxa"/>
          </w:tblCellMar>
        </w:tblPrEx>
        <w:trPr>
          <w:gridBefore w:val="2"/>
          <w:wBefore w:w="110" w:type="dxa"/>
          <w:cantSplit/>
          <w:jc w:val="center"/>
        </w:trPr>
        <w:tc>
          <w:tcPr>
            <w:tcW w:w="9951" w:type="dxa"/>
            <w:gridSpan w:val="10"/>
            <w:tcBorders>
              <w:top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58F94F0E" w:rsidR="008B6A73" w:rsidRPr="00903DC4" w:rsidRDefault="0071228E" w:rsidP="004F54FC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**</w:t>
            </w:r>
            <w:r w:rsidR="008B6A73" w:rsidRPr="00903DC4">
              <w:rPr>
                <w:rFonts w:ascii="Arial" w:hAnsi="Arial" w:cs="Arial"/>
                <w:sz w:val="16"/>
              </w:rPr>
              <w:t xml:space="preserve">*Conforme disposições do Dec. Estadual nº 16/2019, disponível em </w:t>
            </w:r>
            <w:hyperlink r:id="rId8" w:history="1">
              <w:r w:rsidR="008B6A73" w:rsidRPr="00903DC4">
                <w:rPr>
                  <w:rStyle w:val="Hyperlink"/>
                  <w:rFonts w:ascii="Arial" w:hAnsi="Arial" w:cs="Arial"/>
                  <w:sz w:val="16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 w:rsidR="008B6A73" w:rsidRPr="00903DC4">
              <w:rPr>
                <w:rFonts w:ascii="Arial" w:hAnsi="Arial" w:cs="Arial"/>
                <w:sz w:val="16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113A91">
        <w:trPr>
          <w:gridBefore w:val="2"/>
          <w:wBefore w:w="110" w:type="dxa"/>
          <w:trHeight w:val="434"/>
          <w:jc w:val="center"/>
        </w:trPr>
        <w:tc>
          <w:tcPr>
            <w:tcW w:w="995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4C655D">
        <w:trPr>
          <w:gridBefore w:val="2"/>
          <w:wBefore w:w="110" w:type="dxa"/>
          <w:trHeight w:val="168"/>
          <w:jc w:val="center"/>
        </w:trPr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0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4C655D">
        <w:trPr>
          <w:gridBefore w:val="2"/>
          <w:wBefore w:w="110" w:type="dxa"/>
          <w:trHeight w:hRule="exact" w:val="510"/>
          <w:jc w:val="center"/>
        </w:trPr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3B28DCDB" w:rsidR="00C14F64" w:rsidRPr="00113A91" w:rsidRDefault="0052527C" w:rsidP="0071228E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113A91">
              <w:rPr>
                <w:rFonts w:ascii="Arial Narrow" w:hAnsi="Arial Narrow"/>
                <w:b/>
              </w:rPr>
              <w:t>(   )</w:t>
            </w:r>
            <w:r w:rsidR="00DC3194" w:rsidRPr="00113A91">
              <w:rPr>
                <w:rFonts w:ascii="Arial Narrow" w:hAnsi="Arial Narrow"/>
                <w:b/>
              </w:rPr>
              <w:t xml:space="preserve"> CMA</w:t>
            </w:r>
            <w:r w:rsidR="004C655D">
              <w:rPr>
                <w:rFonts w:ascii="Arial Narrow" w:hAnsi="Arial Narrow"/>
                <w:b/>
              </w:rPr>
              <w:t>2-03</w:t>
            </w:r>
          </w:p>
        </w:tc>
        <w:tc>
          <w:tcPr>
            <w:tcW w:w="4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3237FB31" w:rsidR="00C14F64" w:rsidRPr="00113A91" w:rsidRDefault="00DC3194" w:rsidP="00D15D2F">
            <w:pPr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Ciência dos Materiais</w:t>
            </w:r>
          </w:p>
        </w:tc>
        <w:tc>
          <w:tcPr>
            <w:tcW w:w="30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CD48BD" w14:textId="77777777" w:rsidR="00C14F64" w:rsidRPr="0071228E" w:rsidRDefault="00DC3194" w:rsidP="0071228E">
            <w:pPr>
              <w:rPr>
                <w:rFonts w:ascii="Arial Narrow" w:hAnsi="Arial Narrow"/>
              </w:rPr>
            </w:pPr>
            <w:r w:rsidRPr="0071228E">
              <w:rPr>
                <w:rFonts w:ascii="Arial Narrow" w:hAnsi="Arial Narrow"/>
              </w:rPr>
              <w:t>Prof. Dr. Abel André Cândico Recco</w:t>
            </w:r>
          </w:p>
          <w:p w14:paraId="31F294B7" w14:textId="79189629" w:rsidR="00DC3194" w:rsidRPr="0071228E" w:rsidRDefault="00DC3194" w:rsidP="0071228E">
            <w:pPr>
              <w:rPr>
                <w:rFonts w:ascii="Arial Narrow" w:hAnsi="Arial Narrow"/>
              </w:rPr>
            </w:pPr>
            <w:r w:rsidRPr="0071228E">
              <w:rPr>
                <w:rFonts w:ascii="Arial Narrow" w:hAnsi="Arial Narrow"/>
              </w:rPr>
              <w:t>Prof. Dr. Julio C</w:t>
            </w:r>
            <w:r w:rsidR="003E6459" w:rsidRPr="0071228E">
              <w:rPr>
                <w:rFonts w:ascii="Arial Narrow" w:hAnsi="Arial Narrow"/>
              </w:rPr>
              <w:t>e</w:t>
            </w:r>
            <w:r w:rsidRPr="0071228E">
              <w:rPr>
                <w:rFonts w:ascii="Arial Narrow" w:hAnsi="Arial Narrow"/>
              </w:rPr>
              <w:t>sar Giubilei Milan</w:t>
            </w:r>
          </w:p>
        </w:tc>
        <w:tc>
          <w:tcPr>
            <w:tcW w:w="8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1B93C455" w:rsidR="00C14F64" w:rsidRPr="00113A91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4</w:t>
            </w:r>
          </w:p>
        </w:tc>
      </w:tr>
      <w:tr w:rsidR="00C14F64" w:rsidRPr="00F37D69" w14:paraId="4CA30EC3" w14:textId="77777777" w:rsidTr="004C655D">
        <w:trPr>
          <w:gridBefore w:val="2"/>
          <w:wBefore w:w="110" w:type="dxa"/>
          <w:trHeight w:val="424"/>
          <w:jc w:val="center"/>
        </w:trPr>
        <w:tc>
          <w:tcPr>
            <w:tcW w:w="165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62337D75" w:rsidR="00C14F64" w:rsidRPr="00113A91" w:rsidRDefault="0052527C" w:rsidP="0071228E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113A91">
              <w:rPr>
                <w:rFonts w:ascii="Arial Narrow" w:hAnsi="Arial Narrow"/>
                <w:b/>
              </w:rPr>
              <w:t>(   )</w:t>
            </w:r>
            <w:r w:rsidR="00DC3194" w:rsidRPr="00113A91">
              <w:rPr>
                <w:rFonts w:ascii="Arial Narrow" w:hAnsi="Arial Narrow"/>
                <w:b/>
              </w:rPr>
              <w:t xml:space="preserve"> TMA</w:t>
            </w:r>
            <w:r w:rsidR="004C655D">
              <w:rPr>
                <w:rFonts w:ascii="Arial Narrow" w:hAnsi="Arial Narrow"/>
                <w:b/>
              </w:rPr>
              <w:t>2-02</w:t>
            </w:r>
          </w:p>
        </w:tc>
        <w:tc>
          <w:tcPr>
            <w:tcW w:w="4394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558F3A66" w:rsidR="00C14F64" w:rsidRPr="00113A91" w:rsidRDefault="00DC3194" w:rsidP="00D15D2F">
            <w:pPr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Termodinâmica dos Materiais</w:t>
            </w:r>
          </w:p>
        </w:tc>
        <w:tc>
          <w:tcPr>
            <w:tcW w:w="3074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DF9F7" w14:textId="26DE8BFB" w:rsidR="00C14F64" w:rsidRPr="00113A91" w:rsidRDefault="003E6459" w:rsidP="0071228E">
            <w:pPr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Profa. Dra. Daniela Becker</w:t>
            </w:r>
          </w:p>
        </w:tc>
        <w:tc>
          <w:tcPr>
            <w:tcW w:w="825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0EDFBB49" w:rsidR="00C14F64" w:rsidRPr="00113A91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4</w:t>
            </w:r>
          </w:p>
        </w:tc>
      </w:tr>
      <w:tr w:rsidR="00C14F64" w:rsidRPr="00F37D69" w14:paraId="3758D46B" w14:textId="77777777" w:rsidTr="004C655D">
        <w:trPr>
          <w:gridBefore w:val="2"/>
          <w:wBefore w:w="110" w:type="dxa"/>
          <w:trHeight w:val="410"/>
          <w:jc w:val="center"/>
        </w:trPr>
        <w:tc>
          <w:tcPr>
            <w:tcW w:w="165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A2ED3" w14:textId="14A66871" w:rsidR="00C14F64" w:rsidRPr="00113A91" w:rsidRDefault="0052527C" w:rsidP="0071228E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113A91">
              <w:rPr>
                <w:rFonts w:ascii="Arial Narrow" w:hAnsi="Arial Narrow"/>
                <w:b/>
              </w:rPr>
              <w:t>(   )</w:t>
            </w:r>
            <w:r w:rsidR="00DC3194" w:rsidRPr="00113A91">
              <w:rPr>
                <w:rFonts w:ascii="Arial Narrow" w:hAnsi="Arial Narrow"/>
                <w:b/>
              </w:rPr>
              <w:t xml:space="preserve"> SEM</w:t>
            </w:r>
            <w:r w:rsidR="004C655D">
              <w:rPr>
                <w:rFonts w:ascii="Arial Narrow" w:hAnsi="Arial Narrow"/>
                <w:b/>
              </w:rPr>
              <w:t>2-03</w:t>
            </w:r>
          </w:p>
        </w:tc>
        <w:tc>
          <w:tcPr>
            <w:tcW w:w="4394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32247" w14:textId="13C67A47" w:rsidR="00C14F64" w:rsidRPr="00113A91" w:rsidRDefault="00DC3194" w:rsidP="00D15D2F">
            <w:pPr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Seminários de Pesquisa</w:t>
            </w:r>
          </w:p>
        </w:tc>
        <w:tc>
          <w:tcPr>
            <w:tcW w:w="3074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08C833" w14:textId="77777777" w:rsidR="00C14F64" w:rsidRPr="00113A91" w:rsidRDefault="003E6459" w:rsidP="0071228E">
            <w:pPr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Prof. Dr. César Edil da Costa</w:t>
            </w:r>
          </w:p>
          <w:p w14:paraId="4433A7A0" w14:textId="6D1BCD00" w:rsidR="003E6459" w:rsidRPr="00113A91" w:rsidRDefault="003E6459" w:rsidP="0071228E">
            <w:pPr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Prof. Dr. Julio Cesar Giubilei Milan</w:t>
            </w:r>
          </w:p>
        </w:tc>
        <w:tc>
          <w:tcPr>
            <w:tcW w:w="825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28303" w14:textId="3820A128" w:rsidR="00C14F64" w:rsidRPr="00113A91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4</w:t>
            </w:r>
          </w:p>
        </w:tc>
      </w:tr>
      <w:tr w:rsidR="00C53FA0" w:rsidRPr="00F37D69" w14:paraId="33765474" w14:textId="77777777" w:rsidTr="004C655D">
        <w:trPr>
          <w:gridBefore w:val="2"/>
          <w:wBefore w:w="110" w:type="dxa"/>
          <w:trHeight w:val="340"/>
          <w:jc w:val="center"/>
        </w:trPr>
        <w:tc>
          <w:tcPr>
            <w:tcW w:w="165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0183EC" w14:textId="4F017744" w:rsidR="00C53FA0" w:rsidRPr="00113A91" w:rsidRDefault="0052527C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113A91">
              <w:rPr>
                <w:rFonts w:ascii="Arial Narrow" w:hAnsi="Arial Narrow"/>
                <w:b/>
              </w:rPr>
              <w:t>(   )</w:t>
            </w:r>
            <w:r w:rsidR="0071228E" w:rsidRPr="00113A91">
              <w:rPr>
                <w:rFonts w:ascii="Arial Narrow" w:hAnsi="Arial Narrow"/>
                <w:b/>
              </w:rPr>
              <w:t xml:space="preserve"> DRP</w:t>
            </w:r>
            <w:r w:rsidR="004C655D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4394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2EE92D" w14:textId="61BF3892" w:rsidR="00C53FA0" w:rsidRPr="00113A91" w:rsidRDefault="0071228E" w:rsidP="00D15D2F">
            <w:pPr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Degradação, Estabilização e Reciclagem de Polímeros</w:t>
            </w:r>
          </w:p>
        </w:tc>
        <w:tc>
          <w:tcPr>
            <w:tcW w:w="3074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B4212A" w14:textId="76E8AE98" w:rsidR="003E6459" w:rsidRPr="00113A91" w:rsidRDefault="003E6459" w:rsidP="0071228E">
            <w:pPr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Prof. Dr. Sérgio Henrique Pezzin</w:t>
            </w:r>
          </w:p>
        </w:tc>
        <w:tc>
          <w:tcPr>
            <w:tcW w:w="825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91C7A" w14:textId="56D359DD" w:rsidR="00C53FA0" w:rsidRPr="00113A91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4</w:t>
            </w:r>
          </w:p>
        </w:tc>
      </w:tr>
      <w:tr w:rsidR="00C53FA0" w:rsidRPr="00F37D69" w14:paraId="086B2D6B" w14:textId="77777777" w:rsidTr="004C655D">
        <w:trPr>
          <w:gridBefore w:val="2"/>
          <w:wBefore w:w="110" w:type="dxa"/>
          <w:trHeight w:val="424"/>
          <w:jc w:val="center"/>
        </w:trPr>
        <w:tc>
          <w:tcPr>
            <w:tcW w:w="165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477A2D" w14:textId="064938BC" w:rsidR="00C53FA0" w:rsidRPr="00113A91" w:rsidRDefault="0071228E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113A91">
              <w:rPr>
                <w:rFonts w:ascii="Arial Narrow" w:hAnsi="Arial Narrow"/>
                <w:b/>
              </w:rPr>
              <w:t>(   ) TOE-MVF</w:t>
            </w:r>
            <w:r w:rsidR="004C655D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4394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270756" w14:textId="72728F06" w:rsidR="00C53FA0" w:rsidRPr="00113A91" w:rsidRDefault="0071228E" w:rsidP="00D15D2F">
            <w:pPr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Tópicos Especiais: Fundamentos do Método de Volumes Finitos</w:t>
            </w:r>
          </w:p>
        </w:tc>
        <w:tc>
          <w:tcPr>
            <w:tcW w:w="3074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5132CD" w14:textId="0949AF38" w:rsidR="00C53FA0" w:rsidRPr="00113A91" w:rsidRDefault="00F54D12" w:rsidP="0071228E">
            <w:pPr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 xml:space="preserve">Prof. Dr. </w:t>
            </w:r>
            <w:r w:rsidR="0071228E" w:rsidRPr="00113A91">
              <w:rPr>
                <w:rFonts w:ascii="Arial Narrow" w:hAnsi="Arial Narrow"/>
              </w:rPr>
              <w:t>Miguel Vaz Júnior</w:t>
            </w:r>
          </w:p>
        </w:tc>
        <w:tc>
          <w:tcPr>
            <w:tcW w:w="825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16C407" w14:textId="6F69865B" w:rsidR="00C53FA0" w:rsidRPr="00113A91" w:rsidRDefault="00697E84" w:rsidP="00D15D2F">
            <w:pPr>
              <w:ind w:left="26"/>
              <w:jc w:val="center"/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4</w:t>
            </w:r>
          </w:p>
        </w:tc>
      </w:tr>
      <w:tr w:rsidR="00C14F64" w:rsidRPr="00F37D69" w14:paraId="47D7B468" w14:textId="77777777" w:rsidTr="004C655D">
        <w:trPr>
          <w:gridBefore w:val="2"/>
          <w:wBefore w:w="110" w:type="dxa"/>
          <w:trHeight w:val="410"/>
          <w:jc w:val="center"/>
        </w:trPr>
        <w:tc>
          <w:tcPr>
            <w:tcW w:w="165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D9EDE7" w14:textId="42122D48" w:rsidR="00C14F64" w:rsidRPr="00113A91" w:rsidRDefault="0071228E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113A91">
              <w:rPr>
                <w:rFonts w:ascii="Arial Narrow" w:hAnsi="Arial Narrow"/>
                <w:b/>
              </w:rPr>
              <w:t>(   ) TOE-IMC</w:t>
            </w:r>
            <w:r w:rsidR="004C655D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4394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88995F" w14:textId="405FB914" w:rsidR="00C14F64" w:rsidRPr="00113A91" w:rsidRDefault="0071228E" w:rsidP="00D15D2F">
            <w:pPr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Tópicos Especiais: Introdução aos Materiais Compósitos</w:t>
            </w:r>
          </w:p>
        </w:tc>
        <w:tc>
          <w:tcPr>
            <w:tcW w:w="3074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4D00B1" w14:textId="4B54B8AE" w:rsidR="00C14F64" w:rsidRPr="00113A91" w:rsidRDefault="0071228E" w:rsidP="0071228E">
            <w:pPr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Prof. Dr. Ricardo de Medeiros</w:t>
            </w:r>
          </w:p>
        </w:tc>
        <w:tc>
          <w:tcPr>
            <w:tcW w:w="825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208694" w14:textId="0E479D0A" w:rsidR="00C14F64" w:rsidRPr="00113A91" w:rsidRDefault="00113A91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F37D69" w14:paraId="0D62BB01" w14:textId="77777777" w:rsidTr="004C655D">
        <w:trPr>
          <w:gridBefore w:val="2"/>
          <w:wBefore w:w="110" w:type="dxa"/>
          <w:trHeight w:val="424"/>
          <w:jc w:val="center"/>
        </w:trPr>
        <w:tc>
          <w:tcPr>
            <w:tcW w:w="165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30CF0D" w14:textId="4E600AB5" w:rsidR="00C14F64" w:rsidRPr="00113A91" w:rsidRDefault="0071228E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113A91">
              <w:rPr>
                <w:rFonts w:ascii="Arial Narrow" w:hAnsi="Arial Narrow"/>
                <w:b/>
              </w:rPr>
              <w:t>(   ) TOE-FFM</w:t>
            </w:r>
            <w:r w:rsidR="004C655D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4394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83F453" w14:textId="4738049C" w:rsidR="00C14F64" w:rsidRPr="00113A91" w:rsidRDefault="0071228E" w:rsidP="00D15D2F">
            <w:pPr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Tópicos Especiais: Fadiga e Fratura dos Metais</w:t>
            </w:r>
          </w:p>
        </w:tc>
        <w:tc>
          <w:tcPr>
            <w:tcW w:w="3074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40DC63" w14:textId="1AF3ED71" w:rsidR="00C14F64" w:rsidRPr="00113A91" w:rsidRDefault="0071228E" w:rsidP="0071228E">
            <w:pPr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Prof. Dr. Renato Barbieri</w:t>
            </w:r>
          </w:p>
        </w:tc>
        <w:tc>
          <w:tcPr>
            <w:tcW w:w="825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537957" w14:textId="7A0EA6E2" w:rsidR="00C14F64" w:rsidRPr="00113A91" w:rsidRDefault="00697E84" w:rsidP="00D15D2F">
            <w:pPr>
              <w:ind w:left="26"/>
              <w:jc w:val="center"/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4</w:t>
            </w:r>
          </w:p>
        </w:tc>
      </w:tr>
      <w:tr w:rsidR="00C14F64" w:rsidRPr="00F37D69" w14:paraId="432A21C3" w14:textId="77777777" w:rsidTr="004C655D">
        <w:trPr>
          <w:gridBefore w:val="2"/>
          <w:wBefore w:w="110" w:type="dxa"/>
          <w:trHeight w:val="396"/>
          <w:jc w:val="center"/>
        </w:trPr>
        <w:tc>
          <w:tcPr>
            <w:tcW w:w="165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EB5580" w14:textId="55879CA4" w:rsidR="00C14F64" w:rsidRPr="00113A91" w:rsidRDefault="0071228E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113A91">
              <w:rPr>
                <w:rFonts w:ascii="Arial Narrow" w:hAnsi="Arial Narrow"/>
                <w:b/>
              </w:rPr>
              <w:t>(   ) TOE-CFD</w:t>
            </w:r>
            <w:r w:rsidR="004C655D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4394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3BE45C" w14:textId="6826E289" w:rsidR="00C14F64" w:rsidRPr="00113A91" w:rsidRDefault="0071228E" w:rsidP="00D15D2F">
            <w:pPr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Tópicos Especiais: Dinâmica dos Fluidos Computacional</w:t>
            </w:r>
          </w:p>
        </w:tc>
        <w:tc>
          <w:tcPr>
            <w:tcW w:w="3074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B458EA" w14:textId="217E9406" w:rsidR="00C14F64" w:rsidRPr="00113A91" w:rsidRDefault="00113A91" w:rsidP="00113A91">
            <w:pPr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 xml:space="preserve">Prof. Dr. Paulo Sergio </w:t>
            </w:r>
            <w:proofErr w:type="spellStart"/>
            <w:r w:rsidRPr="00113A91">
              <w:rPr>
                <w:rFonts w:ascii="Arial Narrow" w:hAnsi="Arial Narrow"/>
              </w:rPr>
              <w:t>Berving</w:t>
            </w:r>
            <w:proofErr w:type="spellEnd"/>
            <w:r w:rsidRPr="00113A91">
              <w:rPr>
                <w:rFonts w:ascii="Arial Narrow" w:hAnsi="Arial Narrow"/>
              </w:rPr>
              <w:t xml:space="preserve"> </w:t>
            </w:r>
            <w:proofErr w:type="spellStart"/>
            <w:r w:rsidRPr="00113A91">
              <w:rPr>
                <w:rFonts w:ascii="Arial Narrow" w:hAnsi="Arial Narrow"/>
              </w:rPr>
              <w:t>Zdanski</w:t>
            </w:r>
            <w:proofErr w:type="spellEnd"/>
          </w:p>
        </w:tc>
        <w:tc>
          <w:tcPr>
            <w:tcW w:w="825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C3EB64" w14:textId="5838759C" w:rsidR="00C14F64" w:rsidRPr="00113A91" w:rsidRDefault="00113A91" w:rsidP="00D15D2F">
            <w:pPr>
              <w:ind w:left="26"/>
              <w:jc w:val="center"/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4</w:t>
            </w:r>
          </w:p>
        </w:tc>
      </w:tr>
      <w:tr w:rsidR="00C14F64" w:rsidRPr="00A163DA" w14:paraId="37651376" w14:textId="77777777" w:rsidTr="004C655D">
        <w:trPr>
          <w:gridBefore w:val="2"/>
          <w:wBefore w:w="110" w:type="dxa"/>
          <w:trHeight w:val="390"/>
          <w:jc w:val="center"/>
        </w:trPr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72006A" w14:textId="4E912614" w:rsidR="00C14F64" w:rsidRPr="00113A91" w:rsidRDefault="0071228E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113A91">
              <w:rPr>
                <w:rFonts w:ascii="Arial Narrow" w:hAnsi="Arial Narrow"/>
                <w:b/>
              </w:rPr>
              <w:t>(   ) TOE-MPE</w:t>
            </w:r>
            <w:r w:rsidR="004C655D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4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86C2DE" w14:textId="5A762A2D" w:rsidR="00C14F64" w:rsidRPr="00113A91" w:rsidRDefault="0071228E" w:rsidP="00D15D2F">
            <w:pPr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Tópicos Especiais: Modelos de Previsão em Engenharia</w:t>
            </w:r>
          </w:p>
        </w:tc>
        <w:tc>
          <w:tcPr>
            <w:tcW w:w="30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01203F" w14:textId="12A54B7F" w:rsidR="00C14F64" w:rsidRPr="00113A91" w:rsidRDefault="00113A91" w:rsidP="0071228E">
            <w:pPr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 xml:space="preserve">Profa. Dra. Elisa </w:t>
            </w:r>
            <w:proofErr w:type="spellStart"/>
            <w:r w:rsidRPr="00113A91">
              <w:rPr>
                <w:rFonts w:ascii="Arial Narrow" w:hAnsi="Arial Narrow"/>
              </w:rPr>
              <w:t>Henning</w:t>
            </w:r>
            <w:proofErr w:type="spellEnd"/>
          </w:p>
        </w:tc>
        <w:tc>
          <w:tcPr>
            <w:tcW w:w="8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3EB2FB" w14:textId="20758413" w:rsidR="00C14F64" w:rsidRPr="00113A91" w:rsidRDefault="00113A91" w:rsidP="00D15D2F">
            <w:pPr>
              <w:ind w:left="26"/>
              <w:jc w:val="center"/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3</w:t>
            </w:r>
          </w:p>
        </w:tc>
      </w:tr>
      <w:tr w:rsidR="0071228E" w:rsidRPr="00A163DA" w14:paraId="5368B2E5" w14:textId="77777777" w:rsidTr="004C655D">
        <w:trPr>
          <w:gridBefore w:val="2"/>
          <w:wBefore w:w="110" w:type="dxa"/>
          <w:trHeight w:val="418"/>
          <w:jc w:val="center"/>
        </w:trPr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69DCF3" w14:textId="74DE2043" w:rsidR="0071228E" w:rsidRPr="00113A91" w:rsidRDefault="0071228E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113A91">
              <w:rPr>
                <w:rFonts w:ascii="Arial Narrow" w:hAnsi="Arial Narrow"/>
                <w:b/>
              </w:rPr>
              <w:t>(   ) TOE-MEMII</w:t>
            </w:r>
            <w:r w:rsidR="004C655D">
              <w:rPr>
                <w:rFonts w:ascii="Arial Narrow" w:hAnsi="Arial Narrow"/>
                <w:b/>
              </w:rPr>
              <w:t>2-02</w:t>
            </w:r>
          </w:p>
        </w:tc>
        <w:tc>
          <w:tcPr>
            <w:tcW w:w="4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4E3883" w14:textId="7A88DB70" w:rsidR="0071228E" w:rsidRPr="00113A91" w:rsidRDefault="0071228E" w:rsidP="00D15D2F">
            <w:pPr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Tópicos Especiais: Microscopia Eletrônica de Materiais II</w:t>
            </w:r>
          </w:p>
        </w:tc>
        <w:tc>
          <w:tcPr>
            <w:tcW w:w="30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DAB217" w14:textId="60136C7C" w:rsidR="0071228E" w:rsidRPr="00113A91" w:rsidRDefault="00113A91" w:rsidP="0071228E">
            <w:pPr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 xml:space="preserve">Prof. Dr. Abel André Cândico </w:t>
            </w:r>
            <w:proofErr w:type="spellStart"/>
            <w:r w:rsidRPr="00113A91">
              <w:rPr>
                <w:rFonts w:ascii="Arial Narrow" w:hAnsi="Arial Narrow"/>
              </w:rPr>
              <w:t>Recco</w:t>
            </w:r>
            <w:proofErr w:type="spellEnd"/>
          </w:p>
        </w:tc>
        <w:tc>
          <w:tcPr>
            <w:tcW w:w="8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BEECE2F" w14:textId="57588EFD" w:rsidR="0071228E" w:rsidRPr="00113A91" w:rsidRDefault="00113A91" w:rsidP="00D15D2F">
            <w:pPr>
              <w:ind w:left="26"/>
              <w:jc w:val="center"/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2</w:t>
            </w:r>
          </w:p>
        </w:tc>
      </w:tr>
      <w:tr w:rsidR="0071228E" w:rsidRPr="00A163DA" w14:paraId="4B6D2381" w14:textId="77777777" w:rsidTr="004C655D">
        <w:trPr>
          <w:gridBefore w:val="2"/>
          <w:wBefore w:w="110" w:type="dxa"/>
          <w:trHeight w:val="502"/>
          <w:jc w:val="center"/>
        </w:trPr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A6BBCF" w14:textId="758247EF" w:rsidR="0071228E" w:rsidRPr="00113A91" w:rsidRDefault="0071228E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113A91">
              <w:rPr>
                <w:rFonts w:ascii="Arial Narrow" w:hAnsi="Arial Narrow"/>
                <w:b/>
              </w:rPr>
              <w:t>(   ) TOE-TEC</w:t>
            </w:r>
            <w:r w:rsidR="004C655D">
              <w:rPr>
                <w:rFonts w:ascii="Arial Narrow" w:hAnsi="Arial Narrow"/>
                <w:b/>
              </w:rPr>
              <w:t>2</w:t>
            </w:r>
            <w:r w:rsidR="003F3D92">
              <w:rPr>
                <w:rFonts w:ascii="Arial Narrow" w:hAnsi="Arial Narrow"/>
                <w:b/>
              </w:rPr>
              <w:t>*</w:t>
            </w:r>
          </w:p>
        </w:tc>
        <w:tc>
          <w:tcPr>
            <w:tcW w:w="4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D7FE1AC" w14:textId="7FB35891" w:rsidR="0071228E" w:rsidRPr="00113A91" w:rsidRDefault="0071228E" w:rsidP="00D15D2F">
            <w:pPr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Tópicos Especiais: Técnicas Eletroquímicas para o Desenvolvimento do Projeto em Corrosão</w:t>
            </w:r>
          </w:p>
        </w:tc>
        <w:tc>
          <w:tcPr>
            <w:tcW w:w="30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7EDFC0" w14:textId="77777777" w:rsidR="0071228E" w:rsidRPr="00113A91" w:rsidRDefault="00113A91" w:rsidP="0071228E">
            <w:pPr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 xml:space="preserve">Prof. Dr. </w:t>
            </w:r>
            <w:proofErr w:type="spellStart"/>
            <w:r w:rsidRPr="00113A91">
              <w:rPr>
                <w:rFonts w:ascii="Arial Narrow" w:hAnsi="Arial Narrow"/>
              </w:rPr>
              <w:t>Athos</w:t>
            </w:r>
            <w:proofErr w:type="spellEnd"/>
            <w:r w:rsidRPr="00113A91">
              <w:rPr>
                <w:rFonts w:ascii="Arial Narrow" w:hAnsi="Arial Narrow"/>
              </w:rPr>
              <w:t xml:space="preserve"> Henrique Plaine</w:t>
            </w:r>
          </w:p>
          <w:p w14:paraId="6E015C6C" w14:textId="24D18E2F" w:rsidR="00113A91" w:rsidRPr="00113A91" w:rsidRDefault="00113A91" w:rsidP="0071228E">
            <w:pPr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Prof. Dr. Rodrigo da Silva (UFSCAR)</w:t>
            </w:r>
          </w:p>
        </w:tc>
        <w:tc>
          <w:tcPr>
            <w:tcW w:w="8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438C60" w14:textId="7B7261B0" w:rsidR="0071228E" w:rsidRPr="00113A91" w:rsidRDefault="00113A91" w:rsidP="00D15D2F">
            <w:pPr>
              <w:ind w:left="26"/>
              <w:jc w:val="center"/>
              <w:rPr>
                <w:rFonts w:ascii="Arial Narrow" w:hAnsi="Arial Narrow"/>
              </w:rPr>
            </w:pPr>
            <w:r w:rsidRPr="00113A91">
              <w:rPr>
                <w:rFonts w:ascii="Arial Narrow" w:hAnsi="Arial Narrow"/>
              </w:rPr>
              <w:t>2</w:t>
            </w:r>
          </w:p>
        </w:tc>
      </w:tr>
      <w:tr w:rsidR="003F3D92" w:rsidRPr="00623BBC" w14:paraId="2A2B0A46" w14:textId="77777777" w:rsidTr="003F3D9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82" w:type="dxa"/>
          <w:wAfter w:w="12" w:type="dxa"/>
          <w:trHeight w:val="251"/>
        </w:trPr>
        <w:tc>
          <w:tcPr>
            <w:tcW w:w="9967" w:type="dxa"/>
            <w:gridSpan w:val="10"/>
          </w:tcPr>
          <w:p w14:paraId="09E17AA7" w14:textId="7E8F733F" w:rsidR="003F3D92" w:rsidRPr="003F3D92" w:rsidRDefault="003F3D92" w:rsidP="003F3D92">
            <w:pPr>
              <w:rPr>
                <w:rFonts w:ascii="Arial" w:hAnsi="Arial" w:cs="Arial"/>
                <w:b/>
              </w:rPr>
            </w:pPr>
            <w:r w:rsidRPr="003F3D92">
              <w:rPr>
                <w:rFonts w:ascii="Arial" w:hAnsi="Arial" w:cs="Arial"/>
                <w:b/>
                <w:sz w:val="16"/>
              </w:rPr>
              <w:t xml:space="preserve">*A disciplina TOE-TEC será oferecida em caráter concentrado em parceria com a UFSCAR no período entre 12 </w:t>
            </w:r>
            <w:r>
              <w:rPr>
                <w:rFonts w:ascii="Arial" w:hAnsi="Arial" w:cs="Arial"/>
                <w:b/>
                <w:sz w:val="16"/>
              </w:rPr>
              <w:t>e</w:t>
            </w:r>
            <w:r w:rsidRPr="003F3D92">
              <w:rPr>
                <w:rFonts w:ascii="Arial" w:hAnsi="Arial" w:cs="Arial"/>
                <w:b/>
                <w:sz w:val="16"/>
              </w:rPr>
              <w:t xml:space="preserve"> 23/09/2022, das 13h30 às 16h10.</w:t>
            </w:r>
          </w:p>
        </w:tc>
      </w:tr>
      <w:tr w:rsidR="00C14F64" w:rsidRPr="00623BBC" w14:paraId="686A2DC2" w14:textId="77777777" w:rsidTr="00113A91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87" w:type="dxa"/>
          <w:trHeight w:val="498"/>
        </w:trPr>
        <w:tc>
          <w:tcPr>
            <w:tcW w:w="1864" w:type="dxa"/>
            <w:gridSpan w:val="4"/>
          </w:tcPr>
          <w:p w14:paraId="43995712" w14:textId="3D530FA9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gridSpan w:val="3"/>
            <w:tcBorders>
              <w:bottom w:val="single" w:sz="4" w:space="0" w:color="auto"/>
            </w:tcBorders>
          </w:tcPr>
          <w:p w14:paraId="6CAE31CA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gridSpan w:val="2"/>
            <w:shd w:val="clear" w:color="auto" w:fill="auto"/>
          </w:tcPr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0588B3E6" w14:textId="26D740B7" w:rsidR="00C14F64" w:rsidRPr="00623BBC" w:rsidRDefault="00C14F64" w:rsidP="003F3D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202</w:t>
            </w:r>
            <w:r w:rsidR="003F3D92">
              <w:rPr>
                <w:rFonts w:ascii="Arial" w:hAnsi="Arial" w:cs="Arial"/>
              </w:rPr>
              <w:t>2.</w:t>
            </w:r>
          </w:p>
        </w:tc>
      </w:tr>
      <w:tr w:rsidR="00C14F64" w:rsidRPr="00623BBC" w14:paraId="6F1540BE" w14:textId="77777777" w:rsidTr="00113A91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87" w:type="dxa"/>
        </w:trPr>
        <w:tc>
          <w:tcPr>
            <w:tcW w:w="1864" w:type="dxa"/>
            <w:gridSpan w:val="4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gridSpan w:val="3"/>
            <w:tcBorders>
              <w:top w:val="single" w:sz="4" w:space="0" w:color="auto"/>
            </w:tcBorders>
          </w:tcPr>
          <w:p w14:paraId="26702964" w14:textId="6465D3AC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8538FF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8538FF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gridSpan w:val="2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014FB7C" w14:textId="77777777" w:rsidR="00C14F64" w:rsidRDefault="00C14F64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52527C" w:rsidRDefault="00C14F64" w:rsidP="00743FA3">
      <w:pPr>
        <w:rPr>
          <w:rFonts w:ascii="Arial" w:hAnsi="Arial" w:cs="Arial"/>
          <w:sz w:val="18"/>
          <w:szCs w:val="16"/>
        </w:rPr>
      </w:pPr>
      <w:r w:rsidRPr="0052527C">
        <w:rPr>
          <w:rFonts w:ascii="Arial" w:hAnsi="Arial" w:cs="Arial"/>
          <w:b/>
          <w:sz w:val="22"/>
          <w:highlight w:val="yellow"/>
        </w:rPr>
        <w:t>OBS.:</w:t>
      </w:r>
      <w:r w:rsidRPr="0052527C">
        <w:rPr>
          <w:rFonts w:ascii="Arial" w:hAnsi="Arial" w:cs="Arial"/>
          <w:sz w:val="22"/>
          <w:highlight w:val="yellow"/>
        </w:rPr>
        <w:t xml:space="preserve"> </w:t>
      </w:r>
      <w:r w:rsidR="0052527C" w:rsidRPr="0052527C">
        <w:rPr>
          <w:rFonts w:ascii="Arial" w:hAnsi="Arial" w:cs="Arial"/>
          <w:sz w:val="22"/>
          <w:highlight w:val="yellow"/>
        </w:rPr>
        <w:t>s</w:t>
      </w:r>
      <w:r w:rsidRPr="0052527C">
        <w:rPr>
          <w:rFonts w:ascii="Arial" w:hAnsi="Arial" w:cs="Arial"/>
          <w:sz w:val="22"/>
          <w:highlight w:val="yellow"/>
        </w:rPr>
        <w:t>ó será aceito formulário totalmente preenchido e assinado</w:t>
      </w:r>
      <w:r w:rsidRPr="0052527C">
        <w:rPr>
          <w:rFonts w:ascii="Arial" w:hAnsi="Arial" w:cs="Arial"/>
          <w:sz w:val="22"/>
        </w:rPr>
        <w:t>.</w:t>
      </w:r>
      <w:bookmarkEnd w:id="0"/>
    </w:p>
    <w:sectPr w:rsidR="00A40ABE" w:rsidRPr="0052527C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 w15:restartNumberingAfterBreak="0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 w15:restartNumberingAfterBreak="0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 w15:restartNumberingAfterBreak="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 w15:restartNumberingAfterBreak="0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S2ojOijaiNuCLZLUbdrjGreShs9+WZtgBqnaKN3DfabHTNYIL19sq2YsuqH69S70UtwFf0m5qwVnDmYJFwBJ/g==" w:salt="EAhynTqlPZRn5gR82pgpkA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095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B08FA"/>
    <w:rsid w:val="000D5FAF"/>
    <w:rsid w:val="000F45E2"/>
    <w:rsid w:val="000F5427"/>
    <w:rsid w:val="00113A91"/>
    <w:rsid w:val="00175191"/>
    <w:rsid w:val="00180076"/>
    <w:rsid w:val="00184029"/>
    <w:rsid w:val="001B1661"/>
    <w:rsid w:val="001C2BA4"/>
    <w:rsid w:val="001D7D16"/>
    <w:rsid w:val="00200D7B"/>
    <w:rsid w:val="0020287A"/>
    <w:rsid w:val="002126FC"/>
    <w:rsid w:val="00230421"/>
    <w:rsid w:val="0023624F"/>
    <w:rsid w:val="00240A08"/>
    <w:rsid w:val="0024727D"/>
    <w:rsid w:val="00263AF4"/>
    <w:rsid w:val="00273E21"/>
    <w:rsid w:val="0029644F"/>
    <w:rsid w:val="002B3F61"/>
    <w:rsid w:val="002B7A37"/>
    <w:rsid w:val="002C0773"/>
    <w:rsid w:val="002C748A"/>
    <w:rsid w:val="002D4C25"/>
    <w:rsid w:val="002F7CD6"/>
    <w:rsid w:val="0030473E"/>
    <w:rsid w:val="00307180"/>
    <w:rsid w:val="0030765E"/>
    <w:rsid w:val="00315309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70B4"/>
    <w:rsid w:val="003C71B0"/>
    <w:rsid w:val="003E6459"/>
    <w:rsid w:val="003F1524"/>
    <w:rsid w:val="003F3D92"/>
    <w:rsid w:val="003F54C6"/>
    <w:rsid w:val="004328BB"/>
    <w:rsid w:val="004436BF"/>
    <w:rsid w:val="004527E8"/>
    <w:rsid w:val="0046072A"/>
    <w:rsid w:val="00463B89"/>
    <w:rsid w:val="00480224"/>
    <w:rsid w:val="00486648"/>
    <w:rsid w:val="0049191C"/>
    <w:rsid w:val="004C5E7A"/>
    <w:rsid w:val="004C655D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5E56"/>
    <w:rsid w:val="00593DE1"/>
    <w:rsid w:val="005D78D5"/>
    <w:rsid w:val="005D7A82"/>
    <w:rsid w:val="005E14AF"/>
    <w:rsid w:val="005E42B4"/>
    <w:rsid w:val="005F25C3"/>
    <w:rsid w:val="005F2D7A"/>
    <w:rsid w:val="005F66D5"/>
    <w:rsid w:val="00600D45"/>
    <w:rsid w:val="00623BBC"/>
    <w:rsid w:val="006240B6"/>
    <w:rsid w:val="00631156"/>
    <w:rsid w:val="00697A90"/>
    <w:rsid w:val="00697E84"/>
    <w:rsid w:val="006A55AA"/>
    <w:rsid w:val="006B1F70"/>
    <w:rsid w:val="006D5D50"/>
    <w:rsid w:val="006E455A"/>
    <w:rsid w:val="0071228E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E10AD"/>
    <w:rsid w:val="007E3AE2"/>
    <w:rsid w:val="007F49A0"/>
    <w:rsid w:val="00806994"/>
    <w:rsid w:val="00810164"/>
    <w:rsid w:val="00824EAA"/>
    <w:rsid w:val="008538FF"/>
    <w:rsid w:val="00853F80"/>
    <w:rsid w:val="00854528"/>
    <w:rsid w:val="00856649"/>
    <w:rsid w:val="00867937"/>
    <w:rsid w:val="0087793D"/>
    <w:rsid w:val="008B6A73"/>
    <w:rsid w:val="008D00DE"/>
    <w:rsid w:val="008F1605"/>
    <w:rsid w:val="00903DC4"/>
    <w:rsid w:val="00920955"/>
    <w:rsid w:val="009227EE"/>
    <w:rsid w:val="00954D38"/>
    <w:rsid w:val="00966BAA"/>
    <w:rsid w:val="00973B85"/>
    <w:rsid w:val="0097510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DFA"/>
    <w:rsid w:val="00A14191"/>
    <w:rsid w:val="00A14683"/>
    <w:rsid w:val="00A163DA"/>
    <w:rsid w:val="00A3282F"/>
    <w:rsid w:val="00A40ABE"/>
    <w:rsid w:val="00A42683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7B7A"/>
    <w:rsid w:val="00B244B3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B7AC7"/>
    <w:rsid w:val="00CD0732"/>
    <w:rsid w:val="00CE5BF0"/>
    <w:rsid w:val="00CE6913"/>
    <w:rsid w:val="00D1720B"/>
    <w:rsid w:val="00D45B1B"/>
    <w:rsid w:val="00D5227B"/>
    <w:rsid w:val="00D52A2F"/>
    <w:rsid w:val="00D56BD0"/>
    <w:rsid w:val="00DA23C0"/>
    <w:rsid w:val="00DA5B9D"/>
    <w:rsid w:val="00DC3194"/>
    <w:rsid w:val="00DC4DEC"/>
    <w:rsid w:val="00DD6B0A"/>
    <w:rsid w:val="00DD6CF4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569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07FF7-04A0-408F-97E3-03B298C46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fich-ma2.dot</Template>
  <TotalTime>343</TotalTime>
  <Pages>1</Pages>
  <Words>505</Words>
  <Characters>2733</Characters>
  <Application>Microsoft Office Word</Application>
  <DocSecurity>8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 MUSSOI RODRIGUES</cp:lastModifiedBy>
  <cp:revision>55</cp:revision>
  <cp:lastPrinted>2019-12-17T21:42:00Z</cp:lastPrinted>
  <dcterms:created xsi:type="dcterms:W3CDTF">2017-06-28T19:11:00Z</dcterms:created>
  <dcterms:modified xsi:type="dcterms:W3CDTF">2022-07-01T20:50:00Z</dcterms:modified>
</cp:coreProperties>
</file>