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2C148" w14:textId="77777777" w:rsidR="00954D38" w:rsidRPr="00E61841" w:rsidRDefault="00DA23C0" w:rsidP="00954D38">
      <w:pPr>
        <w:jc w:val="center"/>
        <w:rPr>
          <w:rFonts w:ascii="Arial" w:hAnsi="Arial" w:cs="Arial"/>
          <w:b/>
          <w:u w:val="single"/>
        </w:rPr>
      </w:pPr>
      <w:r w:rsidRPr="00E61841">
        <w:rPr>
          <w:rFonts w:ascii="Arial" w:hAnsi="Arial" w:cs="Arial"/>
          <w:b/>
          <w:color w:val="000000"/>
        </w:rPr>
        <w:t>DOUTORAD</w:t>
      </w:r>
      <w:r w:rsidR="00FE6B46" w:rsidRPr="00E61841">
        <w:rPr>
          <w:rFonts w:ascii="Arial" w:hAnsi="Arial" w:cs="Arial"/>
          <w:b/>
          <w:color w:val="000000"/>
        </w:rPr>
        <w:t>O</w:t>
      </w:r>
      <w:r w:rsidR="00954D38" w:rsidRPr="00E61841">
        <w:rPr>
          <w:rFonts w:ascii="Arial" w:hAnsi="Arial" w:cs="Arial"/>
          <w:b/>
          <w:color w:val="000000"/>
        </w:rPr>
        <w:t xml:space="preserve"> EM CIÊNCIA E ENGENHARIA DE MATERIAIS</w:t>
      </w:r>
    </w:p>
    <w:p w14:paraId="088DBE9A" w14:textId="77777777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REGULAR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5"/>
        <w:gridCol w:w="3940"/>
        <w:gridCol w:w="725"/>
        <w:gridCol w:w="2641"/>
        <w:gridCol w:w="619"/>
        <w:gridCol w:w="991"/>
      </w:tblGrid>
      <w:tr w:rsidR="004C6C95" w:rsidRPr="004F54FC" w14:paraId="5C5C3217" w14:textId="77777777" w:rsidTr="00C14F64">
        <w:trPr>
          <w:cantSplit/>
          <w:jc w:val="center"/>
        </w:trPr>
        <w:tc>
          <w:tcPr>
            <w:tcW w:w="9951" w:type="dxa"/>
            <w:gridSpan w:val="6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65111B96" w14:textId="027B947B" w:rsidR="004C6C95" w:rsidRPr="004F54FC" w:rsidRDefault="00AE63CE" w:rsidP="00854528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F54FC">
              <w:rPr>
                <w:rFonts w:ascii="Arial" w:hAnsi="Arial" w:cs="Arial"/>
                <w:b/>
                <w:sz w:val="18"/>
                <w:szCs w:val="18"/>
              </w:rPr>
              <w:t>SEMESTRE</w:t>
            </w:r>
            <w:r w:rsidR="00856649" w:rsidRPr="004F54FC">
              <w:rPr>
                <w:rFonts w:ascii="Arial" w:hAnsi="Arial" w:cs="Arial"/>
                <w:b/>
                <w:sz w:val="18"/>
                <w:szCs w:val="18"/>
              </w:rPr>
              <w:t xml:space="preserve"> LETIVO</w:t>
            </w:r>
            <w:r w:rsidR="004C6C95" w:rsidRPr="004F54FC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 w:rsidR="00854528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C53FA0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920955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810164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</w:tr>
      <w:tr w:rsidR="004C6C95" w:rsidRPr="00AE63CE" w14:paraId="41DC8813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77777777" w:rsidR="004C6C95" w:rsidRPr="00954D38" w:rsidRDefault="00AE63CE" w:rsidP="00307180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4C6C95" w:rsidRPr="00954D38">
              <w:rPr>
                <w:rFonts w:ascii="Arial" w:hAnsi="Arial" w:cs="Arial"/>
              </w:rPr>
              <w:t xml:space="preserve">: </w:t>
            </w:r>
            <w:r w:rsidR="00230421">
              <w:rPr>
                <w:rFonts w:ascii="Arial" w:hAnsi="Arial" w:cs="Arial"/>
              </w:rPr>
              <w:t xml:space="preserve">                                                                                            </w:t>
            </w:r>
            <w:r w:rsidR="00230421" w:rsidRPr="00230421">
              <w:rPr>
                <w:rFonts w:ascii="Arial" w:hAnsi="Arial" w:cs="Arial"/>
                <w:b/>
              </w:rPr>
              <w:t>Fone: (</w:t>
            </w:r>
            <w:r w:rsidR="00230421">
              <w:rPr>
                <w:rFonts w:ascii="Arial" w:hAnsi="Arial" w:cs="Arial"/>
                <w:b/>
              </w:rPr>
              <w:t xml:space="preserve">     </w:t>
            </w:r>
            <w:r w:rsidR="00230421" w:rsidRPr="00230421">
              <w:rPr>
                <w:rFonts w:ascii="Arial" w:hAnsi="Arial" w:cs="Arial"/>
                <w:b/>
              </w:rPr>
              <w:t>)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C53FA0" w:rsidRPr="00AE63CE" w14:paraId="599D70E5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58EDF0F0" w:rsidR="00C53FA0" w:rsidRPr="00954D38" w:rsidRDefault="00C53FA0" w:rsidP="00307180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Social:</w:t>
            </w:r>
          </w:p>
        </w:tc>
      </w:tr>
      <w:tr w:rsidR="00E866BC" w:rsidRPr="00AE63CE" w14:paraId="40AA15C9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77777777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Email:</w:t>
            </w:r>
          </w:p>
        </w:tc>
      </w:tr>
      <w:tr w:rsidR="0036154D" w:rsidRPr="00AE63CE" w14:paraId="5BA869F9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4CA1F7F5" w:rsidR="0036154D" w:rsidRPr="00954D38" w:rsidRDefault="00C14F64" w:rsidP="002304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Ciência e Engenharia de Materiais </w:t>
            </w:r>
            <w:r>
              <w:rPr>
                <w:rFonts w:ascii="Arial" w:hAnsi="Arial" w:cs="Arial"/>
              </w:rPr>
              <w:t xml:space="preserve">    </w:t>
            </w:r>
            <w:r w:rsidRPr="00C14F64">
              <w:rPr>
                <w:rFonts w:ascii="Arial" w:hAnsi="Arial" w:cs="Arial"/>
              </w:rPr>
              <w:t xml:space="preserve">(   ) Modelamento Numérico de Materiais e Simulação de Processos </w:t>
            </w:r>
          </w:p>
        </w:tc>
      </w:tr>
      <w:tr w:rsidR="00CE5BF0" w:rsidRPr="00AE63CE" w14:paraId="14D68B0E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676EF8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3C544268" w:rsidR="00C14F64" w:rsidRPr="00C14F64" w:rsidRDefault="00C14F64" w:rsidP="00C14F64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) Processos e Desenvolvimento Cerâmicas e Biocerâmicas</w:t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68F06592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  <w:r w:rsidRPr="00C14F64">
              <w:rPr>
                <w:rFonts w:ascii="Arial" w:hAnsi="Arial" w:cs="Arial"/>
                <w:bCs/>
              </w:rPr>
              <w:t>(   ) Métodos de Simulação Aplicados a Materiais</w:t>
            </w:r>
          </w:p>
        </w:tc>
      </w:tr>
      <w:permEnd w:id="1913651816"/>
      <w:permEnd w:id="2045254260"/>
      <w:tr w:rsidR="00C14F64" w:rsidRPr="00AE63CE" w14:paraId="4269B725" w14:textId="77777777" w:rsidTr="00676EF8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9D7CA9D" w14:textId="7E31B36B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 ) Processos e Desenvolvimento de Metais e Ligas</w:t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D52142" w14:textId="49E850CC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37193729" w:edGrp="everyone" w:colFirst="0" w:colLast="0"/>
            <w:permStart w:id="1703502833" w:edGrp="everyone" w:colFirst="1" w:colLast="1"/>
            <w:r w:rsidRPr="00C14F64">
              <w:rPr>
                <w:rFonts w:ascii="Arial" w:hAnsi="Arial" w:cs="Arial"/>
                <w:bCs/>
              </w:rPr>
              <w:t>(   ) Engenharia de Superfície</w:t>
            </w:r>
          </w:p>
        </w:tc>
      </w:tr>
      <w:permEnd w:id="137193729"/>
      <w:permEnd w:id="1703502833"/>
      <w:tr w:rsidR="00C14F64" w:rsidRPr="00AE63CE" w14:paraId="66F27F83" w14:textId="77777777" w:rsidTr="00676EF8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F2403AF" w14:textId="40A009E1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 ) Processos e Desenvolvimento de Polímeros</w:t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A3E76F" w14:textId="65EAAF1C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265306576" w:edGrp="everyone" w:colFirst="0" w:colLast="0"/>
            <w:permStart w:id="970720967" w:edGrp="everyone" w:colFirst="1" w:colLast="1"/>
            <w:r w:rsidRPr="00C14F64">
              <w:rPr>
                <w:rFonts w:ascii="Arial" w:hAnsi="Arial" w:cs="Arial"/>
                <w:bCs/>
              </w:rPr>
              <w:t>(   ) Materiais Nanoestruturados</w:t>
            </w:r>
          </w:p>
        </w:tc>
      </w:tr>
      <w:permEnd w:id="1265306576"/>
      <w:permEnd w:id="970720967"/>
      <w:tr w:rsidR="00C14F64" w:rsidRPr="00AE63CE" w14:paraId="6A0BFD50" w14:textId="77777777" w:rsidTr="00676EF8">
        <w:tblPrEx>
          <w:tblCellMar>
            <w:left w:w="113" w:type="dxa"/>
            <w:right w:w="113" w:type="dxa"/>
          </w:tblCellMar>
        </w:tblPrEx>
        <w:trPr>
          <w:cantSplit/>
          <w:trHeight w:val="56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8F15374" w14:textId="7F8B6B47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>(   ) Reaproveitamento de Resíduos Sólidos</w:t>
            </w:r>
          </w:p>
        </w:tc>
        <w:tc>
          <w:tcPr>
            <w:tcW w:w="4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2BDE7" w14:textId="76E13669" w:rsidR="00C14F64" w:rsidRPr="00C14F64" w:rsidRDefault="00C14F64" w:rsidP="00230421">
            <w:pPr>
              <w:jc w:val="both"/>
              <w:rPr>
                <w:rFonts w:ascii="Arial" w:hAnsi="Arial" w:cs="Arial"/>
                <w:bCs/>
              </w:rPr>
            </w:pPr>
            <w:permStart w:id="1678799194" w:edGrp="everyone" w:colFirst="0" w:colLast="0"/>
            <w:permStart w:id="1394766690" w:edGrp="everyone" w:colFirst="1" w:colLast="1"/>
          </w:p>
        </w:tc>
      </w:tr>
      <w:tr w:rsidR="0036154D" w:rsidRPr="00AE63CE" w14:paraId="1BF2F5EA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678799194"/>
            <w:permEnd w:id="139476669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7777777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r w:rsidRPr="00954D38">
              <w:rPr>
                <w:rFonts w:ascii="Arial" w:hAnsi="Arial" w:cs="Arial"/>
                <w:b/>
              </w:rPr>
              <w:t xml:space="preserve">Coorientador: </w:t>
            </w:r>
          </w:p>
        </w:tc>
      </w:tr>
      <w:permEnd w:id="655775597"/>
      <w:permEnd w:id="997077313"/>
      <w:tr w:rsidR="004F54FC" w:rsidRPr="00AE63CE" w14:paraId="28C6B03B" w14:textId="77777777" w:rsidTr="00C14F6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451C2993" w14:textId="77777777" w:rsidR="004F54FC" w:rsidRDefault="004F54FC" w:rsidP="004F54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**</w:t>
            </w:r>
            <w:r w:rsidRPr="00F33E79">
              <w:rPr>
                <w:rFonts w:ascii="Arial" w:hAnsi="Arial" w:cs="Arial"/>
                <w:b/>
              </w:rPr>
              <w:t>Cor/Raça/Etnia</w:t>
            </w:r>
            <w:r>
              <w:rPr>
                <w:rFonts w:ascii="Arial" w:hAnsi="Arial" w:cs="Arial"/>
                <w:b/>
              </w:rPr>
              <w:t>: (  )Amarela  (  )Branca  (  )Indígena  (  )Negra   (  )Parda    (  )Não declarada</w:t>
            </w:r>
          </w:p>
          <w:p w14:paraId="6473CB42" w14:textId="69A0A787" w:rsidR="004F54FC" w:rsidRDefault="004F54FC" w:rsidP="004F54F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**</w:t>
            </w:r>
            <w:r w:rsidR="005F66D5">
              <w:t xml:space="preserve"> </w:t>
            </w:r>
            <w:r w:rsidR="005F66D5" w:rsidRPr="005F66D5">
              <w:rPr>
                <w:rFonts w:ascii="Arial" w:hAnsi="Arial" w:cs="Arial"/>
                <w:b/>
              </w:rPr>
              <w:t xml:space="preserve">Pessoa com Deficiência </w:t>
            </w:r>
            <w:r>
              <w:rPr>
                <w:rFonts w:ascii="Arial" w:hAnsi="Arial" w:cs="Arial"/>
                <w:b/>
              </w:rPr>
              <w:t>(  )</w:t>
            </w:r>
            <w:r w:rsidR="00C14F64">
              <w:rPr>
                <w:rFonts w:ascii="Arial" w:hAnsi="Arial" w:cs="Arial"/>
                <w:b/>
              </w:rPr>
              <w:t>S</w:t>
            </w:r>
            <w:r>
              <w:rPr>
                <w:rFonts w:ascii="Arial" w:hAnsi="Arial" w:cs="Arial"/>
                <w:b/>
              </w:rPr>
              <w:t>im    (  )Não</w:t>
            </w:r>
          </w:p>
          <w:p w14:paraId="4949A188" w14:textId="77777777" w:rsidR="004F54FC" w:rsidRPr="009C2236" w:rsidRDefault="004F54F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  <w:r w:rsidRPr="00F33E79">
              <w:rPr>
                <w:rFonts w:ascii="Arial" w:hAnsi="Arial" w:cs="Arial"/>
                <w:b/>
              </w:rPr>
              <w:t>** Preenchimento obrigatório</w:t>
            </w:r>
            <w:r>
              <w:rPr>
                <w:rFonts w:ascii="Arial" w:hAnsi="Arial" w:cs="Arial"/>
                <w:b/>
              </w:rPr>
              <w:t xml:space="preserve"> (Dados s</w:t>
            </w:r>
            <w:r w:rsidRPr="00F33E79">
              <w:rPr>
                <w:rFonts w:ascii="Arial" w:hAnsi="Arial" w:cs="Arial"/>
                <w:b/>
              </w:rPr>
              <w:t>olicitado</w:t>
            </w:r>
            <w:r>
              <w:rPr>
                <w:rFonts w:ascii="Arial" w:hAnsi="Arial" w:cs="Arial"/>
                <w:b/>
              </w:rPr>
              <w:t>s</w:t>
            </w:r>
            <w:r w:rsidRPr="00F33E79">
              <w:rPr>
                <w:rFonts w:ascii="Arial" w:hAnsi="Arial" w:cs="Arial"/>
                <w:b/>
              </w:rPr>
              <w:t xml:space="preserve"> através do ofício 1/17 – CGAP/DA</w:t>
            </w:r>
            <w:r w:rsidR="004527E8">
              <w:rPr>
                <w:rFonts w:ascii="Arial" w:hAnsi="Arial" w:cs="Arial"/>
                <w:b/>
              </w:rPr>
              <w:t>V</w:t>
            </w:r>
            <w:r w:rsidRPr="00F33E79">
              <w:rPr>
                <w:rFonts w:ascii="Arial" w:hAnsi="Arial" w:cs="Arial"/>
                <w:b/>
              </w:rPr>
              <w:t>/CAPES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C14F64" w:rsidRPr="00D5227B" w14:paraId="2506DBE5" w14:textId="77777777" w:rsidTr="00C14F64">
        <w:trPr>
          <w:trHeight w:val="168"/>
          <w:jc w:val="center"/>
        </w:trPr>
        <w:tc>
          <w:tcPr>
            <w:tcW w:w="995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39932BF9" w:rsidR="00C14F64" w:rsidRPr="00D5227B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Cs/>
                <w:color w:val="FF0000"/>
              </w:rPr>
              <w:t>Assinale abaixo as disciplinas em que deseja se matricular</w:t>
            </w:r>
            <w:r>
              <w:rPr>
                <w:rFonts w:ascii="Arial Narrow" w:hAnsi="Arial Narrow" w:cs="Arial"/>
                <w:b/>
                <w:color w:val="FF0000"/>
              </w:rPr>
              <w:t xml:space="preserve"> (definir junto com o seu orientador)</w:t>
            </w:r>
          </w:p>
        </w:tc>
      </w:tr>
      <w:tr w:rsidR="00E24E66" w:rsidRPr="00D5227B" w14:paraId="420B7E8E" w14:textId="77777777" w:rsidTr="00C14F64">
        <w:trPr>
          <w:trHeight w:val="168"/>
          <w:jc w:val="center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2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C14F64">
        <w:trPr>
          <w:trHeight w:hRule="exact" w:val="510"/>
          <w:jc w:val="center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77777777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1D1579">
              <w:rPr>
                <w:rFonts w:ascii="Arial Narrow" w:hAnsi="Arial Narrow"/>
                <w:b/>
              </w:rPr>
              <w:t>CMA</w:t>
            </w:r>
          </w:p>
        </w:tc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Ciência dos Materiais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CECA589" w14:textId="77777777" w:rsidR="00C14F64" w:rsidRDefault="00C14F6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Julio César Giubilei Milan e</w:t>
            </w:r>
          </w:p>
          <w:p w14:paraId="7D975707" w14:textId="77777777" w:rsidR="00C14F64" w:rsidRDefault="00C14F6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Abel André Cândido Recco</w:t>
            </w:r>
          </w:p>
          <w:p w14:paraId="31F294B7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77777777" w:rsidR="00C14F64" w:rsidRPr="001D1579" w:rsidRDefault="00C14F6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CA30EC3" w14:textId="77777777" w:rsidTr="00C14F64">
        <w:trPr>
          <w:trHeight w:hRule="exact" w:val="284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77777777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1D1579">
              <w:rPr>
                <w:rFonts w:ascii="Arial Narrow" w:hAnsi="Arial Narrow"/>
                <w:b/>
              </w:rPr>
              <w:t>TMA</w:t>
            </w: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Termodinâmica dos Materiais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Daniela Becker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77777777" w:rsidR="00C14F64" w:rsidRPr="001D1579" w:rsidRDefault="00C14F6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3758D46B" w14:textId="77777777" w:rsidTr="00C14F64">
        <w:trPr>
          <w:trHeight w:hRule="exact" w:val="454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77777777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1D1579">
              <w:rPr>
                <w:rFonts w:ascii="Arial Narrow" w:hAnsi="Arial Narrow"/>
                <w:b/>
              </w:rPr>
              <w:t>SEM</w:t>
            </w: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 w:rsidRPr="00AC7951">
              <w:rPr>
                <w:rFonts w:ascii="Arial Narrow" w:hAnsi="Arial Narrow"/>
              </w:rPr>
              <w:t>Seminários de Pesquisa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26DE86" w14:textId="77777777" w:rsidR="00C14F64" w:rsidRDefault="00C14F6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César Edil da Costa e </w:t>
            </w:r>
          </w:p>
          <w:p w14:paraId="4433A7A0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Julio César Giubilei Milan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77777777" w:rsidR="00C14F64" w:rsidRPr="001D1579" w:rsidRDefault="00C14F64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33765474" w14:textId="77777777" w:rsidTr="003A392D">
        <w:trPr>
          <w:trHeight w:hRule="exact" w:val="283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80183EC" w14:textId="09497F70" w:rsidR="00C53FA0" w:rsidRDefault="00DC4DE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PMC</w:t>
            </w: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D2EE92D" w14:textId="3F20EB3A" w:rsidR="00C53FA0" w:rsidRPr="001B1661" w:rsidRDefault="00C53FA0" w:rsidP="00D15D2F">
            <w:pPr>
              <w:rPr>
                <w:rFonts w:ascii="Arial Narrow" w:hAnsi="Arial Narrow"/>
              </w:rPr>
            </w:pPr>
            <w:r w:rsidRPr="00C53FA0">
              <w:rPr>
                <w:rFonts w:ascii="Arial Narrow" w:hAnsi="Arial Narrow"/>
              </w:rPr>
              <w:t>Processamento de Materiais Cerâmicos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BB4212A" w14:textId="7EAAA7AC" w:rsidR="00C53FA0" w:rsidRDefault="003A392D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Marilena Valadares Folgueras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91C7A" w14:textId="4386E7CB" w:rsidR="00C53FA0" w:rsidRDefault="00DC4DEC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53FA0" w:rsidRPr="00F37D69" w14:paraId="086B2D6B" w14:textId="77777777" w:rsidTr="003A392D">
        <w:trPr>
          <w:trHeight w:hRule="exact" w:val="283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D477A2D" w14:textId="58E7896E" w:rsidR="00C53FA0" w:rsidRDefault="00DC4DE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MFI</w:t>
            </w: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A270756" w14:textId="4DE9ECA7" w:rsidR="00C53FA0" w:rsidRPr="00C53FA0" w:rsidRDefault="00C53FA0" w:rsidP="00D15D2F">
            <w:pPr>
              <w:rPr>
                <w:rFonts w:ascii="Arial Narrow" w:hAnsi="Arial Narrow"/>
              </w:rPr>
            </w:pPr>
            <w:r w:rsidRPr="00C53FA0">
              <w:rPr>
                <w:rFonts w:ascii="Arial Narrow" w:hAnsi="Arial Narrow"/>
              </w:rPr>
              <w:t>Metalurgia Física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5132CD" w14:textId="1BE19AD7" w:rsidR="00C53FA0" w:rsidRDefault="003A392D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Athos Henrique Plaine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16C407" w14:textId="1214D047" w:rsidR="00C53FA0" w:rsidRDefault="00DC4DEC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7D7B468" w14:textId="77777777" w:rsidTr="003A392D">
        <w:trPr>
          <w:trHeight w:hRule="exact" w:val="283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5D9EDE7" w14:textId="38A8BEAE" w:rsidR="00C14F64" w:rsidRPr="001D1579" w:rsidRDefault="00DC4DE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 DRP</w:t>
            </w: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488995F" w14:textId="33E59929" w:rsidR="00C14F64" w:rsidRPr="00AC7951" w:rsidRDefault="00C53FA0" w:rsidP="00D15D2F">
            <w:pPr>
              <w:rPr>
                <w:rFonts w:ascii="Arial Narrow" w:hAnsi="Arial Narrow"/>
              </w:rPr>
            </w:pPr>
            <w:r w:rsidRPr="00C53FA0">
              <w:rPr>
                <w:rFonts w:ascii="Arial Narrow" w:hAnsi="Arial Narrow"/>
              </w:rPr>
              <w:t>Degradação, Estabilização e Reciclagem de Polímeros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C4D00B1" w14:textId="5EF2D47D" w:rsidR="00C14F64" w:rsidRPr="00AC7951" w:rsidRDefault="003A392D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Sérgio Henrique Pezzin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208694" w14:textId="190706DA" w:rsidR="00C14F64" w:rsidRDefault="00C53FA0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0D62BB01" w14:textId="77777777" w:rsidTr="00C14F64">
        <w:trPr>
          <w:trHeight w:hRule="exact" w:val="283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930CF0D" w14:textId="47B73635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="00DC4DEC">
              <w:rPr>
                <w:rFonts w:ascii="Arial Narrow" w:hAnsi="Arial Narrow"/>
                <w:b/>
              </w:rPr>
              <w:t>PAE</w:t>
            </w: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83F453" w14:textId="00C06DF1" w:rsidR="00C14F64" w:rsidRPr="00AC7951" w:rsidRDefault="00C53FA0" w:rsidP="00D15D2F">
            <w:pPr>
              <w:rPr>
                <w:rFonts w:ascii="Arial Narrow" w:hAnsi="Arial Narrow"/>
              </w:rPr>
            </w:pPr>
            <w:r w:rsidRPr="00C53FA0">
              <w:rPr>
                <w:rFonts w:ascii="Arial Narrow" w:hAnsi="Arial Narrow"/>
              </w:rPr>
              <w:t>Projeto e Análise de Experimentos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140DC63" w14:textId="6C3482BE" w:rsidR="00C14F64" w:rsidRPr="00AC7951" w:rsidRDefault="00C53FA0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Elisa Henning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0537957" w14:textId="74D135BA" w:rsidR="00C14F64" w:rsidRDefault="00C53FA0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F37D69" w14:paraId="432A21C3" w14:textId="77777777" w:rsidTr="00C14F64">
        <w:trPr>
          <w:trHeight w:hRule="exact" w:val="283"/>
          <w:jc w:val="center"/>
        </w:trPr>
        <w:tc>
          <w:tcPr>
            <w:tcW w:w="103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ACBD6A" w14:textId="4A0E8F73" w:rsidR="00C14F64" w:rsidRPr="00DC4DEC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(   )</w:t>
            </w:r>
            <w:r w:rsidRPr="00DC4DEC">
              <w:rPr>
                <w:rFonts w:ascii="Arial Narrow" w:hAnsi="Arial Narrow"/>
                <w:b/>
              </w:rPr>
              <w:t xml:space="preserve"> </w:t>
            </w:r>
            <w:r w:rsidR="00DC4DEC" w:rsidRPr="00DC4DEC">
              <w:rPr>
                <w:rFonts w:ascii="Arial Narrow" w:hAnsi="Arial Narrow"/>
                <w:b/>
              </w:rPr>
              <w:t>FTP</w:t>
            </w:r>
          </w:p>
          <w:p w14:paraId="40EB5580" w14:textId="77777777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</w:p>
        </w:tc>
        <w:tc>
          <w:tcPr>
            <w:tcW w:w="4665" w:type="dxa"/>
            <w:gridSpan w:val="2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F3BE45C" w14:textId="5C811A5F" w:rsidR="00C14F64" w:rsidRPr="00AC7951" w:rsidRDefault="00C53FA0" w:rsidP="00D15D2F">
            <w:pPr>
              <w:rPr>
                <w:rFonts w:ascii="Arial Narrow" w:hAnsi="Arial Narrow"/>
              </w:rPr>
            </w:pPr>
            <w:r w:rsidRPr="00C53FA0">
              <w:rPr>
                <w:rFonts w:ascii="Arial Narrow" w:hAnsi="Arial Narrow"/>
              </w:rPr>
              <w:t>Plasma: Fundamentos e Aplicações Tecnológicas</w:t>
            </w:r>
          </w:p>
        </w:tc>
        <w:tc>
          <w:tcPr>
            <w:tcW w:w="2641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7B458EA" w14:textId="54974A0E" w:rsidR="00C14F64" w:rsidRPr="00AC7951" w:rsidRDefault="003A392D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Luis César Fontana</w:t>
            </w:r>
          </w:p>
        </w:tc>
        <w:tc>
          <w:tcPr>
            <w:tcW w:w="16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CC3EB64" w14:textId="0DCFB7F7" w:rsidR="00C14F64" w:rsidRDefault="00C53FA0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</w:tr>
      <w:tr w:rsidR="00C14F64" w:rsidRPr="00A163DA" w14:paraId="37651376" w14:textId="77777777" w:rsidTr="00C14F64">
        <w:trPr>
          <w:trHeight w:hRule="exact" w:val="624"/>
          <w:jc w:val="center"/>
        </w:trPr>
        <w:tc>
          <w:tcPr>
            <w:tcW w:w="10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F72006A" w14:textId="77777777" w:rsidR="00C14F64" w:rsidRPr="001D1579" w:rsidRDefault="00C14F64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(   ) </w:t>
            </w:r>
            <w:r w:rsidRPr="004732DF">
              <w:rPr>
                <w:rFonts w:ascii="Arial Narrow" w:hAnsi="Arial Narrow"/>
                <w:b/>
                <w:sz w:val="16"/>
                <w:szCs w:val="16"/>
              </w:rPr>
              <w:t>TECM</w:t>
            </w:r>
          </w:p>
        </w:tc>
        <w:tc>
          <w:tcPr>
            <w:tcW w:w="4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386C2DE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 w:rsidRPr="007C1F61">
              <w:rPr>
                <w:rFonts w:ascii="Arial Narrow" w:hAnsi="Arial Narrow"/>
              </w:rPr>
              <w:t>Tópicos Especiais: Técnicas de Caracterização de Materiais: Difratometria de Raios-X e Análise Térmica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3EE88C0" w14:textId="77777777" w:rsidR="00C14F64" w:rsidRDefault="00C14F6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César Edil da Costa e </w:t>
            </w:r>
          </w:p>
          <w:p w14:paraId="0101203F" w14:textId="77777777" w:rsidR="00C14F64" w:rsidRPr="00AC7951" w:rsidRDefault="00C14F64" w:rsidP="00D15D2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Marilena Valadares Folgueras</w:t>
            </w:r>
          </w:p>
        </w:tc>
        <w:tc>
          <w:tcPr>
            <w:tcW w:w="16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33EB2FB" w14:textId="420D284C" w:rsidR="00C14F64" w:rsidRDefault="00C53FA0" w:rsidP="00D15D2F">
            <w:pPr>
              <w:ind w:left="26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</w:tr>
    </w:tbl>
    <w:p w14:paraId="2595F9A3" w14:textId="77777777" w:rsidR="00A40ABE" w:rsidRDefault="00A40ABE" w:rsidP="00A40ABE">
      <w:pPr>
        <w:rPr>
          <w:rFonts w:ascii="Arial" w:hAnsi="Arial" w:cs="Arial"/>
        </w:rPr>
      </w:pPr>
    </w:p>
    <w:p w14:paraId="0596BBE8" w14:textId="629DC28F" w:rsidR="00A40ABE" w:rsidRDefault="00A40ABE" w:rsidP="00A40ABE">
      <w:pPr>
        <w:jc w:val="both"/>
        <w:rPr>
          <w:rFonts w:ascii="Arial" w:hAnsi="Arial" w:cs="Arial"/>
        </w:rPr>
      </w:pPr>
    </w:p>
    <w:p w14:paraId="593DE048" w14:textId="35D21F6C" w:rsidR="00C14F64" w:rsidRDefault="00C14F64" w:rsidP="00A40ABE">
      <w:pPr>
        <w:jc w:val="both"/>
        <w:rPr>
          <w:rFonts w:ascii="Arial" w:hAnsi="Arial" w:cs="Arial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D15D2F">
        <w:tc>
          <w:tcPr>
            <w:tcW w:w="1276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28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2151" w:type="dxa"/>
            <w:shd w:val="clear" w:color="auto" w:fill="auto"/>
          </w:tcPr>
          <w:p w14:paraId="643E93E9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4FBD34A0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006B6FC7" w:rsidR="00C14F64" w:rsidRPr="00623BBC" w:rsidRDefault="00C14F64" w:rsidP="00D15D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C53FA0">
              <w:rPr>
                <w:rFonts w:ascii="Arial" w:hAnsi="Arial" w:cs="Arial"/>
              </w:rPr>
              <w:t>1</w:t>
            </w:r>
          </w:p>
        </w:tc>
      </w:tr>
      <w:tr w:rsidR="00C14F64" w:rsidRPr="00623BBC" w14:paraId="6F1540BE" w14:textId="77777777" w:rsidTr="00D15D2F">
        <w:tc>
          <w:tcPr>
            <w:tcW w:w="1276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26702964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 Aluno</w:t>
            </w:r>
          </w:p>
        </w:tc>
        <w:tc>
          <w:tcPr>
            <w:tcW w:w="28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51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90C2FF9" w14:textId="77777777" w:rsidR="00C14F64" w:rsidRDefault="00C14F64" w:rsidP="00A40ABE">
      <w:pPr>
        <w:jc w:val="both"/>
        <w:rPr>
          <w:rFonts w:ascii="Arial" w:hAnsi="Arial" w:cs="Arial"/>
        </w:rPr>
      </w:pPr>
    </w:p>
    <w:p w14:paraId="45993F72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3014FB7C" w14:textId="77777777" w:rsidR="00C14F64" w:rsidRDefault="00C14F64" w:rsidP="00C14F64">
      <w:pPr>
        <w:rPr>
          <w:rFonts w:ascii="Arial" w:hAnsi="Arial" w:cs="Arial"/>
          <w:highlight w:val="yellow"/>
        </w:rPr>
      </w:pPr>
    </w:p>
    <w:p w14:paraId="02B37705" w14:textId="1C8D5BF3" w:rsidR="00A40ABE" w:rsidRPr="00F105F5" w:rsidRDefault="00C14F64" w:rsidP="00743FA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highlight w:val="yellow"/>
        </w:rPr>
        <w:t>OBS.: Só será aceito o formulário totalmente preenchido e assinado</w:t>
      </w:r>
      <w:r>
        <w:rPr>
          <w:rFonts w:ascii="Arial" w:hAnsi="Arial" w:cs="Arial"/>
        </w:rPr>
        <w:t>.</w:t>
      </w:r>
    </w:p>
    <w:sectPr w:rsidR="00A40ABE" w:rsidRPr="00F105F5" w:rsidSect="007F49A0">
      <w:headerReference w:type="default" r:id="rId8"/>
      <w:pgSz w:w="11913" w:h="16834" w:code="9"/>
      <w:pgMar w:top="680" w:right="1134" w:bottom="426" w:left="1134" w:header="748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8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9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1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0"/>
  </w:num>
  <w:num w:numId="5">
    <w:abstractNumId w:val="1"/>
  </w:num>
  <w:num w:numId="6">
    <w:abstractNumId w:val="4"/>
  </w:num>
  <w:num w:numId="7">
    <w:abstractNumId w:val="7"/>
  </w:num>
  <w:num w:numId="8">
    <w:abstractNumId w:val="6"/>
  </w:num>
  <w:num w:numId="9">
    <w:abstractNumId w:val="12"/>
  </w:num>
  <w:num w:numId="10">
    <w:abstractNumId w:val="13"/>
  </w:num>
  <w:num w:numId="11">
    <w:abstractNumId w:val="5"/>
  </w:num>
  <w:num w:numId="12">
    <w:abstractNumId w:val="3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K26Ym6wkmV9Bw/LhNxXdzkhgHW5Nu8vmHgOOB6M1kvquQuRYOgEMZm1tBAJFHNSwi1zboq4kVOph3xTi07zBlg==" w:salt="V1+myBDigZqvehvNfMh7e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952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D5FAF"/>
    <w:rsid w:val="000F45E2"/>
    <w:rsid w:val="000F5427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7E78"/>
    <w:rsid w:val="003B70B4"/>
    <w:rsid w:val="003C71B0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30CC5"/>
    <w:rsid w:val="00534A77"/>
    <w:rsid w:val="00537917"/>
    <w:rsid w:val="00544D6B"/>
    <w:rsid w:val="00562E48"/>
    <w:rsid w:val="00563F52"/>
    <w:rsid w:val="005649D8"/>
    <w:rsid w:val="00565E56"/>
    <w:rsid w:val="00593DE1"/>
    <w:rsid w:val="005D78D5"/>
    <w:rsid w:val="005D7A82"/>
    <w:rsid w:val="005E14AF"/>
    <w:rsid w:val="005E42B4"/>
    <w:rsid w:val="005F25C3"/>
    <w:rsid w:val="005F66D5"/>
    <w:rsid w:val="00600D45"/>
    <w:rsid w:val="00623BBC"/>
    <w:rsid w:val="006240B6"/>
    <w:rsid w:val="00631156"/>
    <w:rsid w:val="00697A90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4528"/>
    <w:rsid w:val="00856649"/>
    <w:rsid w:val="00867937"/>
    <w:rsid w:val="0087793D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B01C4"/>
    <w:rsid w:val="009B1523"/>
    <w:rsid w:val="009B315A"/>
    <w:rsid w:val="009C0B29"/>
    <w:rsid w:val="009D64A1"/>
    <w:rsid w:val="009E06D2"/>
    <w:rsid w:val="009E0B84"/>
    <w:rsid w:val="009E77BE"/>
    <w:rsid w:val="009F1903"/>
    <w:rsid w:val="009F6DFA"/>
    <w:rsid w:val="00A14191"/>
    <w:rsid w:val="00A14683"/>
    <w:rsid w:val="00A163DA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C4DEC"/>
    <w:rsid w:val="00DD6B0A"/>
    <w:rsid w:val="00DE7DE3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5233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083F2-A069-4E80-9E8C-5A1E777C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221</TotalTime>
  <Pages>1</Pages>
  <Words>318</Words>
  <Characters>1722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REJANE HAGEMANN</cp:lastModifiedBy>
  <cp:revision>43</cp:revision>
  <cp:lastPrinted>2019-12-17T21:42:00Z</cp:lastPrinted>
  <dcterms:created xsi:type="dcterms:W3CDTF">2017-06-28T19:11:00Z</dcterms:created>
  <dcterms:modified xsi:type="dcterms:W3CDTF">2020-12-30T20:38:00Z</dcterms:modified>
</cp:coreProperties>
</file>