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6" w:rsidRPr="008A79D9" w:rsidRDefault="00B87EB6" w:rsidP="00B87EB6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B87EB6" w:rsidRPr="008A79D9" w:rsidRDefault="00B87EB6" w:rsidP="00B87EB6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B87EB6" w:rsidRPr="0097120B" w:rsidRDefault="00B87EB6" w:rsidP="00B87EB6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 w:rsidRPr="0097120B">
        <w:rPr>
          <w:rFonts w:ascii="Verdana" w:hAnsi="Verdana"/>
          <w:b/>
          <w:bCs/>
          <w:noProof/>
        </w:rPr>
        <w:t xml:space="preserve">Engenharia </w:t>
      </w:r>
      <w:r>
        <w:rPr>
          <w:rFonts w:ascii="Verdana" w:hAnsi="Verdana"/>
          <w:b/>
          <w:bCs/>
          <w:noProof/>
        </w:rPr>
        <w:t>Produção e Sistemas - DPES</w:t>
      </w:r>
      <w:r w:rsidRPr="0097120B">
        <w:rPr>
          <w:rFonts w:ascii="Verdana" w:hAnsi="Verdana"/>
          <w:b/>
          <w:bCs/>
          <w:noProof/>
        </w:rPr>
        <w:t xml:space="preserve"> </w:t>
      </w:r>
      <w:r w:rsidRPr="0097120B">
        <w:rPr>
          <w:rFonts w:ascii="Verdana" w:hAnsi="Verdana"/>
          <w:noProof/>
        </w:rPr>
        <w:t>do Centro de Ciências Tecnológicas da UDESC.</w:t>
      </w:r>
    </w:p>
    <w:p w:rsidR="00B87EB6" w:rsidRDefault="00B87EB6" w:rsidP="00B87EB6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23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 de outu</w:t>
      </w:r>
      <w:r w:rsidRPr="0097120B">
        <w:rPr>
          <w:rFonts w:ascii="Verdana" w:hAnsi="Verdana"/>
          <w:noProof/>
        </w:rPr>
        <w:t>bro de 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B87EB6" w:rsidRDefault="00B87EB6" w:rsidP="00B87EB6">
      <w:pPr>
        <w:spacing w:line="360" w:lineRule="auto"/>
        <w:jc w:val="both"/>
        <w:rPr>
          <w:rFonts w:ascii="Verdana" w:hAnsi="Verdana"/>
          <w:noProof/>
        </w:rPr>
      </w:pPr>
    </w:p>
    <w:p w:rsidR="00B87EB6" w:rsidRDefault="00B87EB6" w:rsidP="00B87EB6">
      <w:pPr>
        <w:spacing w:line="360" w:lineRule="auto"/>
        <w:jc w:val="both"/>
        <w:rPr>
          <w:rFonts w:ascii="Verdana" w:hAnsi="Verdana"/>
          <w:noProof/>
        </w:rPr>
      </w:pPr>
    </w:p>
    <w:p w:rsidR="00B87EB6" w:rsidRDefault="00B87EB6" w:rsidP="00B87EB6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18 de novembro de 2021.</w:t>
      </w:r>
    </w:p>
    <w:p w:rsidR="00B87EB6" w:rsidRDefault="00B87EB6" w:rsidP="00B87EB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B87EB6" w:rsidRDefault="00B87EB6" w:rsidP="00B87EB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B87EB6" w:rsidRDefault="00B87EB6" w:rsidP="00B87EB6">
      <w:pPr>
        <w:ind w:firstLine="720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                                        ______________________</w:t>
      </w:r>
    </w:p>
    <w:p w:rsidR="00B87EB6" w:rsidRDefault="00B87EB6" w:rsidP="00B87EB6">
      <w:pPr>
        <w:ind w:firstLine="720"/>
        <w:jc w:val="center"/>
        <w:rPr>
          <w:rFonts w:ascii="Verdana" w:hAnsi="Verdana"/>
          <w:b/>
          <w:noProof/>
          <w:sz w:val="24"/>
          <w:szCs w:val="24"/>
          <w:u w:val="single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Candidato Suplente</w:t>
      </w:r>
    </w:p>
    <w:p w:rsidR="00B87EB6" w:rsidRDefault="00B87EB6" w:rsidP="00B87EB6">
      <w:pPr>
        <w:ind w:firstLine="720"/>
        <w:jc w:val="center"/>
        <w:rPr>
          <w:rFonts w:ascii="Verdana" w:hAnsi="Verdana"/>
          <w:b/>
          <w:noProof/>
          <w:sz w:val="24"/>
          <w:szCs w:val="24"/>
          <w:u w:val="single"/>
        </w:rPr>
      </w:pPr>
    </w:p>
    <w:p w:rsidR="00FF1715" w:rsidRPr="0097120B" w:rsidRDefault="00FF1715" w:rsidP="00FF1715">
      <w:pPr>
        <w:spacing w:line="360" w:lineRule="auto"/>
        <w:jc w:val="both"/>
        <w:rPr>
          <w:rFonts w:ascii="Verdana" w:hAnsi="Verdana"/>
          <w:noProof/>
        </w:rPr>
      </w:pPr>
    </w:p>
    <w:p w:rsidR="00D76ED1" w:rsidRDefault="00D76ED1"/>
    <w:sectPr w:rsidR="00D76ED1" w:rsidSect="00B87E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AE6"/>
    <w:rsid w:val="00357AE6"/>
    <w:rsid w:val="005A68B5"/>
    <w:rsid w:val="00B87EB6"/>
    <w:rsid w:val="00D76ED1"/>
    <w:rsid w:val="00FF0EA4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2021-10-29T20:13:00Z</dcterms:created>
  <dcterms:modified xsi:type="dcterms:W3CDTF">2021-10-29T20:13:00Z</dcterms:modified>
</cp:coreProperties>
</file>