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31FD" w14:textId="1CC41DE5" w:rsidR="000456C5" w:rsidRDefault="000456C5">
      <w:pPr>
        <w:pStyle w:val="Corpodetexto"/>
        <w:ind w:left="117"/>
        <w:rPr>
          <w:rFonts w:ascii="Times New Roman"/>
          <w:b w:val="0"/>
          <w:sz w:val="20"/>
        </w:rPr>
      </w:pPr>
    </w:p>
    <w:p w14:paraId="7D71DCF9" w14:textId="77777777" w:rsidR="001449D9" w:rsidRDefault="001449D9" w:rsidP="001449D9">
      <w:pPr>
        <w:pStyle w:val="Ttulo"/>
        <w:jc w:val="right"/>
      </w:pPr>
      <w:r>
        <w:rPr>
          <w:rFonts w:ascii="Times New Roman"/>
          <w:noProof/>
          <w:sz w:val="20"/>
        </w:rPr>
        <w:drawing>
          <wp:inline distT="0" distB="0" distL="0" distR="0" wp14:anchorId="790E4117" wp14:editId="32E40CF0">
            <wp:extent cx="1841491" cy="404050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491" cy="40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FD959" w14:textId="77777777" w:rsidR="001449D9" w:rsidRDefault="001449D9">
      <w:pPr>
        <w:pStyle w:val="Ttulo"/>
      </w:pPr>
    </w:p>
    <w:p w14:paraId="73237B77" w14:textId="1139D27C" w:rsidR="000456C5" w:rsidRPr="001449D9" w:rsidRDefault="00FD4F6D">
      <w:pPr>
        <w:pStyle w:val="Ttulo"/>
        <w:rPr>
          <w:sz w:val="24"/>
          <w:szCs w:val="24"/>
        </w:rPr>
      </w:pPr>
      <w:r w:rsidRPr="001449D9">
        <w:rPr>
          <w:sz w:val="24"/>
          <w:szCs w:val="24"/>
        </w:rPr>
        <w:t>A</w:t>
      </w:r>
      <w:r w:rsidR="001449D9" w:rsidRPr="001449D9">
        <w:rPr>
          <w:sz w:val="24"/>
          <w:szCs w:val="24"/>
        </w:rPr>
        <w:t>nexo I – Resolução nº012/2026 - CONSUNI</w:t>
      </w:r>
    </w:p>
    <w:p w14:paraId="759EA413" w14:textId="77777777" w:rsidR="001449D9" w:rsidRPr="001449D9" w:rsidRDefault="001449D9">
      <w:pPr>
        <w:pStyle w:val="Ttulo"/>
        <w:rPr>
          <w:sz w:val="24"/>
          <w:szCs w:val="24"/>
        </w:rPr>
      </w:pPr>
    </w:p>
    <w:p w14:paraId="33448C27" w14:textId="110985D8" w:rsidR="000456C5" w:rsidRPr="001449D9" w:rsidRDefault="001449D9">
      <w:pPr>
        <w:ind w:left="2151" w:right="1405"/>
        <w:jc w:val="center"/>
        <w:rPr>
          <w:rFonts w:ascii="Arial"/>
          <w:b/>
          <w:bCs/>
          <w:sz w:val="24"/>
          <w:szCs w:val="24"/>
        </w:rPr>
      </w:pPr>
      <w:r>
        <w:rPr>
          <w:rFonts w:ascii="Arial"/>
          <w:b/>
          <w:bCs/>
          <w:sz w:val="24"/>
          <w:szCs w:val="24"/>
        </w:rPr>
        <w:t>Plano de Aividades</w:t>
      </w:r>
    </w:p>
    <w:p w14:paraId="0491D583" w14:textId="77777777" w:rsidR="000456C5" w:rsidRDefault="000456C5">
      <w:pPr>
        <w:pStyle w:val="Corpodetexto"/>
        <w:rPr>
          <w:sz w:val="26"/>
        </w:rPr>
      </w:pPr>
    </w:p>
    <w:p w14:paraId="69B8A26F" w14:textId="77777777" w:rsidR="000456C5" w:rsidRDefault="000456C5">
      <w:pPr>
        <w:pStyle w:val="Corpodetexto"/>
        <w:spacing w:before="3"/>
        <w:rPr>
          <w:sz w:val="32"/>
        </w:rPr>
      </w:pPr>
    </w:p>
    <w:p w14:paraId="30EEFCE2" w14:textId="77777777" w:rsidR="000456C5" w:rsidRDefault="000456C5">
      <w:pPr>
        <w:pStyle w:val="Corpodetexto"/>
        <w:spacing w:before="10"/>
      </w:pPr>
    </w:p>
    <w:tbl>
      <w:tblPr>
        <w:tblStyle w:val="TableNormal"/>
        <w:tblW w:w="0" w:type="auto"/>
        <w:tblInd w:w="49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4"/>
      </w:tblGrid>
      <w:tr w:rsidR="000456C5" w14:paraId="493CEF25" w14:textId="77777777" w:rsidTr="00FD4F6D">
        <w:trPr>
          <w:trHeight w:val="580"/>
        </w:trPr>
        <w:tc>
          <w:tcPr>
            <w:tcW w:w="10344" w:type="dxa"/>
            <w:shd w:val="clear" w:color="auto" w:fill="D8D8D8"/>
          </w:tcPr>
          <w:p w14:paraId="5B683EC5" w14:textId="77777777" w:rsidR="000456C5" w:rsidRDefault="00FD4F6D">
            <w:pPr>
              <w:pStyle w:val="TableParagraph"/>
              <w:spacing w:before="207"/>
              <w:ind w:left="1939" w:right="1895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PLANO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ATIVIDADES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MONITOR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PÓS-GRADUAÇÃO</w:t>
            </w:r>
          </w:p>
        </w:tc>
      </w:tr>
      <w:tr w:rsidR="000456C5" w14:paraId="7C5C3950" w14:textId="77777777" w:rsidTr="00FD4F6D">
        <w:trPr>
          <w:trHeight w:val="2062"/>
        </w:trPr>
        <w:tc>
          <w:tcPr>
            <w:tcW w:w="10344" w:type="dxa"/>
            <w:tcBorders>
              <w:bottom w:val="single" w:sz="2" w:space="0" w:color="000000"/>
            </w:tcBorders>
          </w:tcPr>
          <w:p w14:paraId="27824318" w14:textId="77777777" w:rsidR="000456C5" w:rsidRDefault="001449D9">
            <w:pPr>
              <w:pStyle w:val="TableParagraph"/>
              <w:spacing w:line="276" w:lineRule="auto"/>
              <w:ind w:right="24"/>
              <w:rPr>
                <w:spacing w:val="5"/>
              </w:rPr>
            </w:pPr>
            <w:r>
              <w:rPr>
                <w:rFonts w:ascii="Arial" w:hAnsi="Arial"/>
                <w:b/>
              </w:rPr>
              <w:t xml:space="preserve">Ensino: </w:t>
            </w:r>
            <w:r w:rsidR="00FD4F6D">
              <w:t>(especificar</w:t>
            </w:r>
            <w:r w:rsidR="00FD4F6D">
              <w:rPr>
                <w:spacing w:val="7"/>
              </w:rPr>
              <w:t xml:space="preserve"> </w:t>
            </w:r>
            <w:r w:rsidR="00FD4F6D">
              <w:t>a</w:t>
            </w:r>
            <w:r>
              <w:t>s</w:t>
            </w:r>
            <w:r w:rsidR="00FD4F6D">
              <w:rPr>
                <w:spacing w:val="5"/>
              </w:rPr>
              <w:t xml:space="preserve"> </w:t>
            </w:r>
            <w:r>
              <w:rPr>
                <w:spacing w:val="5"/>
              </w:rPr>
              <w:t>atividades de ensino em que o monitor vai atuar, a carga horária e o planejamento do monitor na disciplina) (quando for o caso).</w:t>
            </w:r>
          </w:p>
          <w:p w14:paraId="41AF47A4" w14:textId="191A1BFD" w:rsidR="00015413" w:rsidRDefault="00015413">
            <w:pPr>
              <w:pStyle w:val="TableParagraph"/>
              <w:spacing w:line="276" w:lineRule="auto"/>
              <w:ind w:right="24"/>
              <w:rPr>
                <w:rFonts w:ascii="Arial" w:hAnsi="Arial"/>
                <w:b/>
              </w:rPr>
            </w:pPr>
          </w:p>
        </w:tc>
      </w:tr>
      <w:tr w:rsidR="000456C5" w14:paraId="6A05CEB9" w14:textId="77777777" w:rsidTr="00FD4F6D">
        <w:trPr>
          <w:trHeight w:val="1834"/>
        </w:trPr>
        <w:tc>
          <w:tcPr>
            <w:tcW w:w="10344" w:type="dxa"/>
            <w:tcBorders>
              <w:top w:val="single" w:sz="2" w:space="0" w:color="000000"/>
            </w:tcBorders>
          </w:tcPr>
          <w:p w14:paraId="790FB0FD" w14:textId="06802DBB" w:rsidR="000456C5" w:rsidRDefault="00FD4F6D">
            <w:pPr>
              <w:pStyle w:val="TableParagraph"/>
              <w:spacing w:line="276" w:lineRule="auto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Pesquisa</w:t>
            </w:r>
            <w:r>
              <w:rPr>
                <w:rFonts w:ascii="Arial" w:hAnsi="Arial"/>
                <w:b/>
              </w:rPr>
              <w:t>:</w:t>
            </w:r>
            <w:r>
              <w:rPr>
                <w:rFonts w:ascii="Arial" w:hAnsi="Arial"/>
                <w:b/>
                <w:spacing w:val="50"/>
              </w:rPr>
              <w:t xml:space="preserve"> </w:t>
            </w:r>
            <w:r>
              <w:t>(descrição</w:t>
            </w:r>
            <w:r>
              <w:rPr>
                <w:spacing w:val="50"/>
              </w:rPr>
              <w:t xml:space="preserve"> </w:t>
            </w:r>
            <w:r>
              <w:t>das</w:t>
            </w:r>
            <w:r>
              <w:rPr>
                <w:spacing w:val="51"/>
              </w:rPr>
              <w:t xml:space="preserve"> </w:t>
            </w:r>
            <w:r>
              <w:t>atividade</w:t>
            </w:r>
            <w:r w:rsidR="001449D9">
              <w:t xml:space="preserve">s de pesquisa </w:t>
            </w:r>
            <w:r>
              <w:t>a</w:t>
            </w:r>
            <w:r>
              <w:rPr>
                <w:spacing w:val="51"/>
              </w:rPr>
              <w:t xml:space="preserve"> </w:t>
            </w:r>
            <w:r>
              <w:t>serem</w:t>
            </w:r>
            <w:r>
              <w:rPr>
                <w:spacing w:val="50"/>
              </w:rPr>
              <w:t xml:space="preserve"> </w:t>
            </w:r>
            <w:r>
              <w:t>desenvolvidas</w:t>
            </w:r>
            <w:r w:rsidR="001449D9">
              <w:t xml:space="preserve"> pelo monitor</w:t>
            </w:r>
            <w:r>
              <w:t>)</w:t>
            </w:r>
            <w:r>
              <w:rPr>
                <w:spacing w:val="50"/>
              </w:rPr>
              <w:t xml:space="preserve"> </w:t>
            </w:r>
            <w:r w:rsidRPr="001449D9">
              <w:rPr>
                <w:rFonts w:ascii="Arial" w:hAnsi="Arial"/>
                <w:bCs/>
              </w:rPr>
              <w:t>(</w:t>
            </w:r>
            <w:r w:rsidR="001449D9" w:rsidRPr="001449D9">
              <w:rPr>
                <w:rFonts w:ascii="Arial" w:hAnsi="Arial"/>
                <w:bCs/>
              </w:rPr>
              <w:t>quando for o caso).</w:t>
            </w:r>
          </w:p>
        </w:tc>
      </w:tr>
      <w:tr w:rsidR="001449D9" w14:paraId="064D1966" w14:textId="77777777" w:rsidTr="00FD4F6D">
        <w:trPr>
          <w:trHeight w:val="1819"/>
        </w:trPr>
        <w:tc>
          <w:tcPr>
            <w:tcW w:w="10344" w:type="dxa"/>
          </w:tcPr>
          <w:p w14:paraId="4609F01B" w14:textId="06B79094" w:rsidR="001449D9" w:rsidRDefault="001449D9">
            <w:pPr>
              <w:pStyle w:val="TableParagraph"/>
              <w:spacing w:line="230" w:lineRule="atLeast"/>
              <w:ind w:right="23"/>
              <w:rPr>
                <w:sz w:val="20"/>
              </w:rPr>
            </w:pPr>
            <w:r>
              <w:rPr>
                <w:rFonts w:ascii="Arial" w:hAnsi="Arial"/>
                <w:b/>
              </w:rPr>
              <w:t>Extensão</w:t>
            </w:r>
            <w:r>
              <w:rPr>
                <w:rFonts w:ascii="Arial" w:hAnsi="Arial"/>
                <w:b/>
              </w:rPr>
              <w:t>:</w:t>
            </w:r>
            <w:r>
              <w:rPr>
                <w:rFonts w:ascii="Arial" w:hAnsi="Arial"/>
                <w:b/>
                <w:spacing w:val="50"/>
              </w:rPr>
              <w:t xml:space="preserve"> </w:t>
            </w:r>
            <w:r>
              <w:t>(descrição</w:t>
            </w:r>
            <w:r>
              <w:rPr>
                <w:spacing w:val="50"/>
              </w:rPr>
              <w:t xml:space="preserve"> </w:t>
            </w:r>
            <w:r>
              <w:t>das</w:t>
            </w:r>
            <w:r>
              <w:rPr>
                <w:spacing w:val="51"/>
              </w:rPr>
              <w:t xml:space="preserve"> </w:t>
            </w:r>
            <w:r>
              <w:t xml:space="preserve">atividades de </w:t>
            </w:r>
            <w:r>
              <w:t>extensão</w:t>
            </w:r>
            <w:r>
              <w:t xml:space="preserve"> a</w:t>
            </w:r>
            <w:r>
              <w:rPr>
                <w:spacing w:val="51"/>
              </w:rPr>
              <w:t xml:space="preserve"> </w:t>
            </w:r>
            <w:r>
              <w:t>serem</w:t>
            </w:r>
            <w:r>
              <w:rPr>
                <w:spacing w:val="50"/>
              </w:rPr>
              <w:t xml:space="preserve"> </w:t>
            </w:r>
            <w:r>
              <w:t>desenvolvidas pelo monitor)</w:t>
            </w:r>
            <w:r>
              <w:rPr>
                <w:spacing w:val="50"/>
              </w:rPr>
              <w:t xml:space="preserve"> </w:t>
            </w:r>
            <w:r w:rsidRPr="001449D9">
              <w:rPr>
                <w:rFonts w:ascii="Arial" w:hAnsi="Arial"/>
                <w:bCs/>
              </w:rPr>
              <w:t>(quando for o caso).</w:t>
            </w:r>
            <w:r w:rsidR="00015413">
              <w:rPr>
                <w:rFonts w:ascii="Arial" w:hAnsi="Arial"/>
                <w:bCs/>
              </w:rPr>
              <w:t xml:space="preserve"> </w:t>
            </w:r>
          </w:p>
        </w:tc>
      </w:tr>
      <w:tr w:rsidR="000456C5" w14:paraId="394B3722" w14:textId="77777777" w:rsidTr="00FD4F6D">
        <w:trPr>
          <w:trHeight w:val="919"/>
        </w:trPr>
        <w:tc>
          <w:tcPr>
            <w:tcW w:w="10344" w:type="dxa"/>
          </w:tcPr>
          <w:p w14:paraId="7BD86FF0" w14:textId="4A39ED5F" w:rsidR="000456C5" w:rsidRDefault="00FD4F6D">
            <w:pPr>
              <w:pStyle w:val="TableParagraph"/>
              <w:spacing w:line="230" w:lineRule="atLeast"/>
              <w:ind w:right="23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Supervisor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especificar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detalhadamente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atividades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semanais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desenvolvidas pelo Monitor durante o período estabelecido no Programa. O Plano de Atividades deve levar 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consideração a carga horária de 12 (doze) horas semanais e não deve interferir com as atividades curriculares 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aluno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Curso.</w:t>
            </w:r>
            <w:r w:rsidR="001449D9">
              <w:rPr>
                <w:sz w:val="20"/>
              </w:rPr>
              <w:t xml:space="preserve"> As atividades podem ser desenvolvidas em atividades de ensino, pesquisa e/ou extensão.</w:t>
            </w:r>
          </w:p>
        </w:tc>
      </w:tr>
    </w:tbl>
    <w:p w14:paraId="158EF164" w14:textId="77777777" w:rsidR="000456C5" w:rsidRDefault="000456C5">
      <w:pPr>
        <w:pStyle w:val="Corpodetexto"/>
        <w:rPr>
          <w:sz w:val="20"/>
        </w:rPr>
      </w:pPr>
    </w:p>
    <w:p w14:paraId="27CF3B3B" w14:textId="77777777" w:rsidR="000456C5" w:rsidRDefault="000456C5">
      <w:pPr>
        <w:pStyle w:val="Corpodetexto"/>
        <w:rPr>
          <w:sz w:val="20"/>
        </w:rPr>
      </w:pPr>
    </w:p>
    <w:p w14:paraId="54201F39" w14:textId="77777777" w:rsidR="000456C5" w:rsidRDefault="000456C5">
      <w:pPr>
        <w:pStyle w:val="Corpodetexto"/>
        <w:rPr>
          <w:sz w:val="20"/>
        </w:rPr>
      </w:pPr>
    </w:p>
    <w:p w14:paraId="6F5AB0E9" w14:textId="77777777" w:rsidR="000456C5" w:rsidRDefault="000456C5">
      <w:pPr>
        <w:pStyle w:val="Corpodetexto"/>
        <w:spacing w:before="11"/>
        <w:rPr>
          <w:sz w:val="19"/>
        </w:rPr>
      </w:pPr>
    </w:p>
    <w:p w14:paraId="0541C75F" w14:textId="77777777" w:rsidR="000456C5" w:rsidRDefault="00FD4F6D">
      <w:pPr>
        <w:tabs>
          <w:tab w:val="left" w:pos="7363"/>
        </w:tabs>
        <w:spacing w:line="20" w:lineRule="exact"/>
        <w:ind w:left="467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 w14:anchorId="7D2F510D">
          <v:group id="_x0000_s1030" style="width:172.4pt;height:.25pt;mso-position-horizontal-relative:char;mso-position-vertical-relative:line" coordsize="3448,5">
            <v:line id="_x0000_s1031" style="position:absolute" from="0,3" to="3448,3" strokeweight=".25pt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 w14:anchorId="4F2A7CAB">
          <v:group id="_x0000_s1028" style="width:172.4pt;height:.25pt;mso-position-horizontal-relative:char;mso-position-vertical-relative:line" coordsize="3448,5">
            <v:line id="_x0000_s1029" style="position:absolute" from="0,3" to="3448,3" strokeweight=".25pt"/>
            <w10:anchorlock/>
          </v:group>
        </w:pict>
      </w:r>
    </w:p>
    <w:p w14:paraId="478A2A34" w14:textId="77777777" w:rsidR="000456C5" w:rsidRDefault="000456C5">
      <w:pPr>
        <w:spacing w:line="20" w:lineRule="exact"/>
        <w:rPr>
          <w:rFonts w:ascii="Arial"/>
          <w:sz w:val="2"/>
        </w:rPr>
        <w:sectPr w:rsidR="000456C5" w:rsidSect="00FD4F6D">
          <w:type w:val="continuous"/>
          <w:pgSz w:w="12240" w:h="15840"/>
          <w:pgMar w:top="567" w:right="567" w:bottom="567" w:left="567" w:header="720" w:footer="720" w:gutter="0"/>
          <w:cols w:space="720"/>
        </w:sectPr>
      </w:pPr>
    </w:p>
    <w:p w14:paraId="050FFF04" w14:textId="394C1C7F" w:rsidR="000456C5" w:rsidRDefault="000E2C76" w:rsidP="001449D9">
      <w:pPr>
        <w:pStyle w:val="Corpodetexto"/>
        <w:spacing w:line="238" w:lineRule="exact"/>
        <w:ind w:left="899" w:right="23"/>
        <w:jc w:val="center"/>
      </w:pPr>
      <w:r>
        <w:t>Nome/</w:t>
      </w:r>
      <w:r w:rsidR="00FD4F6D">
        <w:t>Assinatura</w:t>
      </w:r>
      <w:r w:rsidR="00FD4F6D">
        <w:rPr>
          <w:spacing w:val="-4"/>
        </w:rPr>
        <w:t xml:space="preserve"> </w:t>
      </w:r>
      <w:r w:rsidR="00FD4F6D">
        <w:t>do</w:t>
      </w:r>
      <w:r w:rsidR="00FD4F6D">
        <w:rPr>
          <w:spacing w:val="-3"/>
        </w:rPr>
        <w:t xml:space="preserve"> </w:t>
      </w:r>
      <w:r w:rsidR="00FD4F6D">
        <w:t>Professor</w:t>
      </w:r>
      <w:r w:rsidR="001449D9">
        <w:t xml:space="preserve"> </w:t>
      </w:r>
      <w:r w:rsidR="00FD4F6D">
        <w:t>Supervisor</w:t>
      </w:r>
    </w:p>
    <w:p w14:paraId="6F4DCF97" w14:textId="755BC2F4" w:rsidR="000456C5" w:rsidRPr="00AD095B" w:rsidRDefault="00FD4F6D" w:rsidP="00AD095B">
      <w:pPr>
        <w:pStyle w:val="Corpodetexto"/>
        <w:spacing w:line="238" w:lineRule="exact"/>
        <w:ind w:left="900" w:right="597"/>
        <w:jc w:val="center"/>
        <w:rPr>
          <w:bCs w:val="0"/>
        </w:rPr>
      </w:pPr>
      <w:r>
        <w:rPr>
          <w:b w:val="0"/>
        </w:rPr>
        <w:br w:type="column"/>
      </w:r>
      <w:r w:rsidR="000E2C76" w:rsidRPr="000E2C76">
        <w:rPr>
          <w:bCs w:val="0"/>
        </w:rPr>
        <w:t>Nome/</w:t>
      </w:r>
      <w:r w:rsidRPr="000E2C76">
        <w:rPr>
          <w:bCs w:val="0"/>
        </w:rPr>
        <w:t>Assinatura</w:t>
      </w:r>
      <w:r w:rsidRPr="000E2C76">
        <w:rPr>
          <w:bCs w:val="0"/>
          <w:spacing w:val="-6"/>
        </w:rPr>
        <w:t xml:space="preserve"> </w:t>
      </w:r>
      <w:r w:rsidRPr="000E2C76">
        <w:rPr>
          <w:bCs w:val="0"/>
        </w:rPr>
        <w:t>do</w:t>
      </w:r>
      <w:r w:rsidRPr="000E2C76">
        <w:rPr>
          <w:bCs w:val="0"/>
          <w:spacing w:val="-4"/>
        </w:rPr>
        <w:t xml:space="preserve"> </w:t>
      </w:r>
      <w:r w:rsidRPr="000E2C76">
        <w:rPr>
          <w:bCs w:val="0"/>
        </w:rPr>
        <w:t>Professo</w:t>
      </w:r>
      <w:r w:rsidR="00AD095B">
        <w:rPr>
          <w:bCs w:val="0"/>
        </w:rPr>
        <w:t xml:space="preserve">r </w:t>
      </w:r>
      <w:r>
        <w:t>Orientador</w:t>
      </w:r>
    </w:p>
    <w:p w14:paraId="1721D230" w14:textId="77777777" w:rsidR="000456C5" w:rsidRDefault="000456C5">
      <w:pPr>
        <w:jc w:val="center"/>
        <w:sectPr w:rsidR="000456C5">
          <w:type w:val="continuous"/>
          <w:pgSz w:w="12240" w:h="15840"/>
          <w:pgMar w:top="420" w:right="1080" w:bottom="0" w:left="180" w:header="720" w:footer="720" w:gutter="0"/>
          <w:cols w:num="2" w:space="720" w:equalWidth="0">
            <w:col w:w="3512" w:space="3384"/>
            <w:col w:w="4084"/>
          </w:cols>
        </w:sectPr>
      </w:pPr>
    </w:p>
    <w:p w14:paraId="07893882" w14:textId="77777777" w:rsidR="000456C5" w:rsidRDefault="000456C5">
      <w:pPr>
        <w:pStyle w:val="Corpodetexto"/>
        <w:rPr>
          <w:sz w:val="20"/>
        </w:rPr>
      </w:pPr>
    </w:p>
    <w:p w14:paraId="36498820" w14:textId="77777777" w:rsidR="000456C5" w:rsidRDefault="000456C5">
      <w:pPr>
        <w:pStyle w:val="Corpodetexto"/>
        <w:rPr>
          <w:sz w:val="20"/>
        </w:rPr>
      </w:pPr>
    </w:p>
    <w:p w14:paraId="3DF8169B" w14:textId="77777777" w:rsidR="000456C5" w:rsidRDefault="000456C5">
      <w:pPr>
        <w:pStyle w:val="Corpodetexto"/>
        <w:spacing w:before="2"/>
        <w:rPr>
          <w:sz w:val="12"/>
        </w:rPr>
      </w:pPr>
    </w:p>
    <w:p w14:paraId="7188101F" w14:textId="77777777" w:rsidR="000456C5" w:rsidRDefault="00FD4F6D">
      <w:pPr>
        <w:pStyle w:val="Corpodetexto"/>
        <w:spacing w:line="20" w:lineRule="exact"/>
        <w:ind w:left="3913"/>
        <w:rPr>
          <w:b w:val="0"/>
          <w:sz w:val="2"/>
        </w:rPr>
      </w:pPr>
      <w:r>
        <w:rPr>
          <w:b w:val="0"/>
          <w:sz w:val="2"/>
        </w:rPr>
      </w:r>
      <w:r>
        <w:rPr>
          <w:b w:val="0"/>
          <w:sz w:val="2"/>
        </w:rPr>
        <w:pict w14:anchorId="3AB80121">
          <v:group id="_x0000_s1026" style="width:172.4pt;height:.5pt;mso-position-horizontal-relative:char;mso-position-vertical-relative:line" coordsize="3448,10">
            <v:line id="_x0000_s1027" style="position:absolute" from="0,5" to="3448,5" strokeweight=".5pt"/>
            <w10:anchorlock/>
          </v:group>
        </w:pict>
      </w:r>
    </w:p>
    <w:p w14:paraId="0BDF70F9" w14:textId="4257B54F" w:rsidR="000456C5" w:rsidRDefault="000E2C76">
      <w:pPr>
        <w:pStyle w:val="Corpodetexto"/>
        <w:spacing w:line="243" w:lineRule="exact"/>
        <w:ind w:left="1708" w:right="1405"/>
        <w:jc w:val="center"/>
      </w:pPr>
      <w:r>
        <w:t>Nome/Ass</w:t>
      </w:r>
      <w:r w:rsidR="00FD4F6D">
        <w:t>inatura</w:t>
      </w:r>
      <w:r w:rsidR="00FD4F6D">
        <w:rPr>
          <w:spacing w:val="-5"/>
        </w:rPr>
        <w:t xml:space="preserve"> </w:t>
      </w:r>
      <w:r w:rsidR="00FD4F6D">
        <w:t>do</w:t>
      </w:r>
      <w:r w:rsidR="00FD4F6D">
        <w:rPr>
          <w:spacing w:val="-3"/>
        </w:rPr>
        <w:t xml:space="preserve"> </w:t>
      </w:r>
      <w:r w:rsidR="00FD4F6D">
        <w:t>Monitor</w:t>
      </w:r>
    </w:p>
    <w:p w14:paraId="15FDAFBD" w14:textId="77777777" w:rsidR="000456C5" w:rsidRDefault="000456C5">
      <w:pPr>
        <w:pStyle w:val="Corpodetexto"/>
        <w:rPr>
          <w:sz w:val="20"/>
        </w:rPr>
      </w:pPr>
    </w:p>
    <w:p w14:paraId="404BB0BD" w14:textId="77777777" w:rsidR="000456C5" w:rsidRDefault="000456C5">
      <w:pPr>
        <w:pStyle w:val="Corpodetexto"/>
        <w:rPr>
          <w:sz w:val="20"/>
        </w:rPr>
      </w:pPr>
    </w:p>
    <w:p w14:paraId="32C81CA6" w14:textId="77777777" w:rsidR="000456C5" w:rsidRDefault="000456C5">
      <w:pPr>
        <w:pStyle w:val="Corpodetexto"/>
        <w:rPr>
          <w:sz w:val="20"/>
        </w:rPr>
      </w:pPr>
    </w:p>
    <w:p w14:paraId="41FFEBEA" w14:textId="77777777" w:rsidR="000456C5" w:rsidRDefault="000456C5">
      <w:pPr>
        <w:pStyle w:val="Corpodetexto"/>
        <w:spacing w:before="10"/>
        <w:rPr>
          <w:sz w:val="19"/>
        </w:rPr>
      </w:pPr>
    </w:p>
    <w:sectPr w:rsidR="000456C5">
      <w:type w:val="continuous"/>
      <w:pgSz w:w="12240" w:h="15840"/>
      <w:pgMar w:top="420" w:right="1080" w:bottom="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56C5"/>
    <w:rsid w:val="00015413"/>
    <w:rsid w:val="000456C5"/>
    <w:rsid w:val="000E2C76"/>
    <w:rsid w:val="001449D9"/>
    <w:rsid w:val="00AD095B"/>
    <w:rsid w:val="00FD4F6D"/>
    <w:rsid w:val="00FE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51DB7BA"/>
  <w15:docId w15:val="{6CD99C1F-F41F-4F0B-AD73-53BA55D3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Ttulo">
    <w:name w:val="Title"/>
    <w:basedOn w:val="Normal"/>
    <w:uiPriority w:val="10"/>
    <w:qFormat/>
    <w:pPr>
      <w:spacing w:before="33"/>
      <w:ind w:left="2304" w:right="140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Dalva Magro</dc:creator>
  <cp:lastModifiedBy>LUIZA HELENA RAMOS</cp:lastModifiedBy>
  <cp:revision>6</cp:revision>
  <dcterms:created xsi:type="dcterms:W3CDTF">2023-04-28T20:23:00Z</dcterms:created>
  <dcterms:modified xsi:type="dcterms:W3CDTF">2026-07-21T17:55:00Z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2023-04-28T00:00:00Z</vt:filetime>
  </property>
</Properties>
</file>