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A088D" w14:textId="77777777" w:rsidR="00B21F6A" w:rsidRPr="00057C7E" w:rsidRDefault="00B21F6A" w:rsidP="00B21F6A">
      <w:pPr>
        <w:spacing w:after="120"/>
        <w:jc w:val="both"/>
        <w:rPr>
          <w:rFonts w:ascii="Verdana" w:hAnsi="Verdana"/>
          <w:sz w:val="20"/>
          <w:szCs w:val="20"/>
        </w:rPr>
      </w:pPr>
      <w:r w:rsidRPr="00057C7E">
        <w:rPr>
          <w:rFonts w:ascii="Verdana" w:hAnsi="Verdana"/>
          <w:sz w:val="20"/>
          <w:szCs w:val="20"/>
        </w:rPr>
        <w:t>O Reitor da Fundação Universidade do Estado de Santa Catarina – UDESC com base na RESOLUÇÃO N</w:t>
      </w:r>
      <w:r w:rsidRPr="00057C7E">
        <w:rPr>
          <w:rFonts w:ascii="Verdana" w:hAnsi="Verdana"/>
          <w:sz w:val="20"/>
          <w:szCs w:val="20"/>
          <w:vertAlign w:val="superscript"/>
        </w:rPr>
        <w:t>o</w:t>
      </w:r>
      <w:r w:rsidRPr="00057C7E">
        <w:rPr>
          <w:rFonts w:ascii="Verdana" w:hAnsi="Verdana"/>
          <w:sz w:val="20"/>
          <w:szCs w:val="20"/>
        </w:rPr>
        <w:t xml:space="preserve"> 106/2014 – CONSUNI, que dispõe sobre a Política de Educação a Distância na UDESC, no âmbito do convênio CAPES-UAB-EST Nº 843397/2017, com fundamentação </w:t>
      </w:r>
      <w:r w:rsidRPr="00057C7E">
        <w:rPr>
          <w:rFonts w:ascii="Verdana" w:hAnsi="Verdana"/>
          <w:sz w:val="20"/>
          <w:szCs w:val="20"/>
          <w:lang w:bidi="pt-BR"/>
        </w:rPr>
        <w:t>na Portaria CAPES nº 183/2016; Portaria CAPES nº 15/2017; Instrução Normativa MEC/CAPES/DED nº 02/ 2017; os parâmetros de concessão de bolsas instituídos pelo Programa UAB/CAPES e pela Instrução Normativa nº 005/2018 – UDESC/GAB-REIT; o Projeto Pedagógico d</w:t>
      </w:r>
      <w:r>
        <w:rPr>
          <w:rFonts w:ascii="Verdana" w:hAnsi="Verdana"/>
          <w:sz w:val="20"/>
          <w:szCs w:val="20"/>
          <w:lang w:bidi="pt-BR"/>
        </w:rPr>
        <w:t>o curso do Programa Nacional de Formação de</w:t>
      </w:r>
      <w:r w:rsidRPr="00057C7E">
        <w:rPr>
          <w:rFonts w:ascii="Verdana" w:hAnsi="Verdana"/>
          <w:sz w:val="20"/>
          <w:szCs w:val="20"/>
          <w:lang w:bidi="pt-BR"/>
        </w:rPr>
        <w:t xml:space="preserve"> </w:t>
      </w:r>
      <w:r w:rsidRPr="00696D5C">
        <w:rPr>
          <w:rFonts w:ascii="Verdana" w:hAnsi="Verdana"/>
          <w:sz w:val="20"/>
          <w:szCs w:val="20"/>
          <w:lang w:bidi="pt-BR"/>
        </w:rPr>
        <w:t xml:space="preserve">Administração Pública </w:t>
      </w:r>
      <w:r>
        <w:rPr>
          <w:rFonts w:ascii="Verdana" w:hAnsi="Verdana"/>
          <w:sz w:val="20"/>
          <w:szCs w:val="20"/>
          <w:lang w:bidi="pt-BR"/>
        </w:rPr>
        <w:t>(</w:t>
      </w:r>
      <w:r w:rsidRPr="00696D5C">
        <w:rPr>
          <w:rFonts w:ascii="Verdana" w:hAnsi="Verdana"/>
          <w:sz w:val="20"/>
          <w:szCs w:val="20"/>
          <w:lang w:bidi="pt-BR"/>
        </w:rPr>
        <w:t>PNAP</w:t>
      </w:r>
      <w:r>
        <w:rPr>
          <w:rFonts w:ascii="Verdana" w:hAnsi="Verdana"/>
          <w:sz w:val="20"/>
          <w:szCs w:val="20"/>
          <w:lang w:bidi="pt-BR"/>
        </w:rPr>
        <w:t>)</w:t>
      </w:r>
      <w:r w:rsidRPr="00057C7E">
        <w:rPr>
          <w:rFonts w:ascii="Verdana" w:hAnsi="Verdana"/>
          <w:sz w:val="20"/>
          <w:szCs w:val="20"/>
          <w:lang w:bidi="pt-BR"/>
        </w:rPr>
        <w:t>; e, supletivamente ao SINAES – Sistema Nacional de Avaliação do Ensino Superior para Reconhecimento e Renovação do Reconhecimento de curso de graduação a distância</w:t>
      </w:r>
      <w:r w:rsidRPr="00057C7E">
        <w:rPr>
          <w:rFonts w:ascii="Verdana" w:hAnsi="Verdana"/>
          <w:sz w:val="20"/>
          <w:szCs w:val="20"/>
        </w:rPr>
        <w:t xml:space="preserve">, RESOLVE: </w:t>
      </w:r>
    </w:p>
    <w:p w14:paraId="7146CDEE" w14:textId="2022D119" w:rsidR="00B21F6A" w:rsidRPr="00057C7E" w:rsidRDefault="00B21F6A" w:rsidP="00B21F6A">
      <w:pPr>
        <w:spacing w:after="120"/>
        <w:jc w:val="both"/>
        <w:rPr>
          <w:rFonts w:ascii="Verdana" w:hAnsi="Verdana"/>
          <w:sz w:val="20"/>
          <w:szCs w:val="20"/>
        </w:rPr>
      </w:pPr>
      <w:r w:rsidRPr="00057C7E">
        <w:rPr>
          <w:rFonts w:ascii="Verdana" w:hAnsi="Verdana"/>
          <w:sz w:val="20"/>
          <w:szCs w:val="20"/>
        </w:rPr>
        <w:t xml:space="preserve">AUTORIZAR A </w:t>
      </w:r>
      <w:r w:rsidRPr="00057C7E">
        <w:rPr>
          <w:rFonts w:ascii="Verdana" w:hAnsi="Verdana"/>
          <w:b/>
          <w:sz w:val="20"/>
          <w:szCs w:val="20"/>
        </w:rPr>
        <w:t xml:space="preserve">HOMOLOGAÇÃOÇÃO </w:t>
      </w:r>
      <w:r>
        <w:rPr>
          <w:rFonts w:ascii="Verdana" w:hAnsi="Verdana"/>
          <w:b/>
          <w:sz w:val="20"/>
          <w:szCs w:val="20"/>
        </w:rPr>
        <w:t>DO RESULTADO FINAL</w:t>
      </w:r>
      <w:r w:rsidRPr="00057C7E">
        <w:rPr>
          <w:rFonts w:ascii="Verdana" w:hAnsi="Verdana"/>
          <w:sz w:val="20"/>
          <w:szCs w:val="20"/>
        </w:rPr>
        <w:t xml:space="preserve"> no </w:t>
      </w:r>
      <w:r w:rsidRPr="00057C7E">
        <w:rPr>
          <w:rFonts w:ascii="Verdana" w:hAnsi="Verdana"/>
          <w:b/>
          <w:sz w:val="20"/>
          <w:szCs w:val="20"/>
        </w:rPr>
        <w:t>EDITAL 01</w:t>
      </w:r>
      <w:r>
        <w:rPr>
          <w:rFonts w:ascii="Verdana" w:hAnsi="Verdana"/>
          <w:b/>
          <w:sz w:val="20"/>
          <w:szCs w:val="20"/>
        </w:rPr>
        <w:t>1</w:t>
      </w:r>
      <w:r w:rsidRPr="00057C7E">
        <w:rPr>
          <w:rFonts w:ascii="Verdana" w:hAnsi="Verdana"/>
          <w:b/>
          <w:sz w:val="20"/>
          <w:szCs w:val="20"/>
        </w:rPr>
        <w:t>/2018</w:t>
      </w:r>
      <w:r w:rsidRPr="00057C7E">
        <w:rPr>
          <w:rFonts w:ascii="Verdana" w:hAnsi="Verdana"/>
          <w:sz w:val="20"/>
          <w:szCs w:val="20"/>
        </w:rPr>
        <w:t xml:space="preserve"> - </w:t>
      </w:r>
      <w:r w:rsidRPr="00057C7E">
        <w:rPr>
          <w:rFonts w:ascii="Verdana" w:hAnsi="Verdana"/>
          <w:b/>
          <w:sz w:val="20"/>
          <w:szCs w:val="20"/>
        </w:rPr>
        <w:t xml:space="preserve">Processo Seletivo </w:t>
      </w:r>
      <w:r>
        <w:rPr>
          <w:rFonts w:ascii="Verdana" w:hAnsi="Verdana"/>
          <w:b/>
          <w:sz w:val="20"/>
          <w:szCs w:val="20"/>
        </w:rPr>
        <w:t>Ex</w:t>
      </w:r>
      <w:r w:rsidRPr="00057C7E">
        <w:rPr>
          <w:rFonts w:ascii="Verdana" w:hAnsi="Verdana"/>
          <w:b/>
          <w:sz w:val="20"/>
          <w:szCs w:val="20"/>
        </w:rPr>
        <w:t>terno Simplificado de</w:t>
      </w:r>
      <w:r w:rsidRPr="00057C7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Tutor a Distância e de Tutor Presencial</w:t>
      </w:r>
      <w:r w:rsidRPr="00057C7E">
        <w:rPr>
          <w:rFonts w:ascii="Verdana" w:hAnsi="Verdana"/>
          <w:b/>
          <w:sz w:val="20"/>
          <w:szCs w:val="20"/>
        </w:rPr>
        <w:t xml:space="preserve"> (</w:t>
      </w:r>
      <w:proofErr w:type="gramStart"/>
      <w:r w:rsidRPr="00057C7E">
        <w:rPr>
          <w:rFonts w:ascii="Verdana" w:hAnsi="Verdana"/>
          <w:b/>
          <w:sz w:val="20"/>
          <w:szCs w:val="20"/>
        </w:rPr>
        <w:t>bolsista Capes</w:t>
      </w:r>
      <w:proofErr w:type="gramEnd"/>
      <w:r w:rsidRPr="00057C7E">
        <w:rPr>
          <w:rFonts w:ascii="Verdana" w:hAnsi="Verdana"/>
          <w:b/>
          <w:sz w:val="20"/>
          <w:szCs w:val="20"/>
        </w:rPr>
        <w:t>)</w:t>
      </w:r>
      <w:r w:rsidRPr="00057C7E">
        <w:rPr>
          <w:rFonts w:ascii="Verdana" w:hAnsi="Verdana"/>
          <w:sz w:val="20"/>
          <w:szCs w:val="20"/>
        </w:rPr>
        <w:t>, em caráter temporário, na modalidade CADASTRO RESERVA, conforme segue:</w:t>
      </w:r>
    </w:p>
    <w:p w14:paraId="445712F4" w14:textId="77777777" w:rsidR="00B21F6A" w:rsidRPr="00057C7E" w:rsidRDefault="00B21F6A" w:rsidP="00B21F6A">
      <w:pPr>
        <w:spacing w:after="0"/>
        <w:jc w:val="both"/>
        <w:rPr>
          <w:rFonts w:ascii="Verdana" w:hAnsi="Verdana"/>
          <w:sz w:val="20"/>
          <w:szCs w:val="20"/>
        </w:rPr>
      </w:pPr>
    </w:p>
    <w:p w14:paraId="5B7EFF45" w14:textId="77777777" w:rsidR="00B21F6A" w:rsidRPr="008133B1" w:rsidRDefault="00B21F6A" w:rsidP="00B21F6A">
      <w:pPr>
        <w:spacing w:after="120"/>
        <w:jc w:val="both"/>
        <w:rPr>
          <w:rFonts w:ascii="Verdana" w:hAnsi="Verdana"/>
          <w:b/>
          <w:sz w:val="20"/>
          <w:szCs w:val="20"/>
          <w:u w:val="single"/>
          <w:lang w:bidi="pt-BR"/>
        </w:rPr>
      </w:pPr>
      <w:r w:rsidRPr="008133B1">
        <w:rPr>
          <w:rFonts w:ascii="Verdana" w:hAnsi="Verdana"/>
          <w:b/>
          <w:sz w:val="20"/>
          <w:szCs w:val="20"/>
          <w:u w:val="single"/>
          <w:lang w:bidi="pt-BR"/>
        </w:rPr>
        <w:t>TUTORIA A DISTÂNCIA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3119"/>
      </w:tblGrid>
      <w:tr w:rsidR="007511D6" w:rsidRPr="00057C7E" w14:paraId="6EF63733" w14:textId="6BEFE7C5" w:rsidTr="00087A74">
        <w:tc>
          <w:tcPr>
            <w:tcW w:w="3397" w:type="dxa"/>
          </w:tcPr>
          <w:p w14:paraId="3213D1BC" w14:textId="28F1C174" w:rsidR="007511D6" w:rsidRPr="00057C7E" w:rsidRDefault="007511D6" w:rsidP="007511D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Candidato Classificado</w:t>
            </w:r>
          </w:p>
        </w:tc>
        <w:tc>
          <w:tcPr>
            <w:tcW w:w="1701" w:type="dxa"/>
          </w:tcPr>
          <w:p w14:paraId="3D61E0B4" w14:textId="77777777" w:rsidR="007511D6" w:rsidRPr="00057C7E" w:rsidRDefault="007511D6" w:rsidP="007511D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CPF</w:t>
            </w:r>
          </w:p>
        </w:tc>
        <w:tc>
          <w:tcPr>
            <w:tcW w:w="1701" w:type="dxa"/>
          </w:tcPr>
          <w:p w14:paraId="326BC495" w14:textId="3C585FFA" w:rsidR="007511D6" w:rsidRDefault="007511D6" w:rsidP="007511D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Classificação</w:t>
            </w:r>
          </w:p>
        </w:tc>
        <w:tc>
          <w:tcPr>
            <w:tcW w:w="3119" w:type="dxa"/>
          </w:tcPr>
          <w:p w14:paraId="6D9B6AEC" w14:textId="1AD3E31B" w:rsidR="007511D6" w:rsidRDefault="007511D6" w:rsidP="007511D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POLO</w:t>
            </w:r>
          </w:p>
        </w:tc>
      </w:tr>
      <w:tr w:rsidR="007511D6" w:rsidRPr="00057C7E" w14:paraId="7623E397" w14:textId="7E61D166" w:rsidTr="00087A74">
        <w:tc>
          <w:tcPr>
            <w:tcW w:w="3397" w:type="dxa"/>
          </w:tcPr>
          <w:p w14:paraId="7CDBD6E3" w14:textId="77777777" w:rsidR="007511D6" w:rsidRPr="00A33641" w:rsidRDefault="007511D6" w:rsidP="007511D6">
            <w:pPr>
              <w:rPr>
                <w:rFonts w:ascii="Verdana" w:hAnsi="Verdana"/>
                <w:sz w:val="20"/>
                <w:szCs w:val="20"/>
              </w:rPr>
            </w:pPr>
            <w:r w:rsidRPr="00A33641">
              <w:rPr>
                <w:rFonts w:ascii="Verdana" w:hAnsi="Verdana"/>
                <w:sz w:val="20"/>
                <w:szCs w:val="20"/>
              </w:rPr>
              <w:t>Tiago Venturi</w:t>
            </w:r>
          </w:p>
        </w:tc>
        <w:tc>
          <w:tcPr>
            <w:tcW w:w="1701" w:type="dxa"/>
          </w:tcPr>
          <w:p w14:paraId="18CFC777" w14:textId="77777777" w:rsidR="007511D6" w:rsidRPr="00A33641" w:rsidRDefault="007511D6" w:rsidP="007511D6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A33641">
              <w:rPr>
                <w:rFonts w:ascii="Verdana" w:hAnsi="Verdana"/>
                <w:sz w:val="20"/>
                <w:szCs w:val="20"/>
              </w:rPr>
              <w:t>5649549931</w:t>
            </w:r>
          </w:p>
        </w:tc>
        <w:tc>
          <w:tcPr>
            <w:tcW w:w="1701" w:type="dxa"/>
          </w:tcPr>
          <w:p w14:paraId="0EFE7B0A" w14:textId="2566D768" w:rsidR="007511D6" w:rsidRPr="00A33641" w:rsidRDefault="007511D6" w:rsidP="007511D6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1º</w:t>
            </w:r>
          </w:p>
        </w:tc>
        <w:tc>
          <w:tcPr>
            <w:tcW w:w="3119" w:type="dxa"/>
          </w:tcPr>
          <w:p w14:paraId="09AB2507" w14:textId="04C82E3F" w:rsidR="007511D6" w:rsidRPr="00A33641" w:rsidRDefault="007511D6" w:rsidP="007511D6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Criciúma</w:t>
            </w:r>
          </w:p>
        </w:tc>
      </w:tr>
    </w:tbl>
    <w:p w14:paraId="2A097154" w14:textId="77777777" w:rsidR="005626BE" w:rsidRDefault="005626BE" w:rsidP="007511D6">
      <w:pPr>
        <w:spacing w:after="120"/>
        <w:jc w:val="both"/>
        <w:rPr>
          <w:rFonts w:ascii="Verdana" w:hAnsi="Verdana"/>
          <w:b/>
          <w:sz w:val="20"/>
          <w:szCs w:val="20"/>
          <w:u w:val="single"/>
          <w:lang w:bidi="pt-BR"/>
        </w:rPr>
      </w:pPr>
    </w:p>
    <w:p w14:paraId="19D6657E" w14:textId="77777777" w:rsidR="007511D6" w:rsidRPr="008133B1" w:rsidRDefault="007511D6" w:rsidP="007511D6">
      <w:pPr>
        <w:spacing w:after="120"/>
        <w:jc w:val="both"/>
        <w:rPr>
          <w:rFonts w:ascii="Verdana" w:hAnsi="Verdana"/>
          <w:b/>
          <w:sz w:val="20"/>
          <w:szCs w:val="20"/>
          <w:u w:val="single"/>
          <w:lang w:bidi="pt-BR"/>
        </w:rPr>
      </w:pPr>
      <w:r w:rsidRPr="008133B1">
        <w:rPr>
          <w:rFonts w:ascii="Verdana" w:hAnsi="Verdana"/>
          <w:b/>
          <w:sz w:val="20"/>
          <w:szCs w:val="20"/>
          <w:u w:val="single"/>
          <w:lang w:bidi="pt-BR"/>
        </w:rPr>
        <w:t xml:space="preserve">TUTORIA </w:t>
      </w:r>
      <w:r>
        <w:rPr>
          <w:rFonts w:ascii="Verdana" w:hAnsi="Verdana"/>
          <w:b/>
          <w:sz w:val="20"/>
          <w:szCs w:val="20"/>
          <w:u w:val="single"/>
          <w:lang w:bidi="pt-BR"/>
        </w:rPr>
        <w:t>PRESENCIAL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41"/>
        <w:gridCol w:w="3119"/>
      </w:tblGrid>
      <w:tr w:rsidR="007511D6" w14:paraId="0C544C3F" w14:textId="77777777" w:rsidTr="00087A74">
        <w:tc>
          <w:tcPr>
            <w:tcW w:w="3397" w:type="dxa"/>
          </w:tcPr>
          <w:p w14:paraId="4012E317" w14:textId="77777777" w:rsidR="007511D6" w:rsidRPr="00057C7E" w:rsidRDefault="007511D6" w:rsidP="00D45EB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Verdana" w:hAnsi="Verdana"/>
                <w:b/>
                <w:sz w:val="20"/>
                <w:szCs w:val="20"/>
              </w:rPr>
              <w:t>Candidato Classificado</w:t>
            </w:r>
          </w:p>
        </w:tc>
        <w:tc>
          <w:tcPr>
            <w:tcW w:w="1701" w:type="dxa"/>
          </w:tcPr>
          <w:p w14:paraId="2F9EBD80" w14:textId="77777777" w:rsidR="007511D6" w:rsidRPr="00057C7E" w:rsidRDefault="007511D6" w:rsidP="00D45EB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CPF</w:t>
            </w:r>
          </w:p>
        </w:tc>
        <w:tc>
          <w:tcPr>
            <w:tcW w:w="1701" w:type="dxa"/>
            <w:gridSpan w:val="2"/>
          </w:tcPr>
          <w:p w14:paraId="77D8B0A9" w14:textId="77777777" w:rsidR="007511D6" w:rsidRDefault="007511D6" w:rsidP="00D45EB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Classificação</w:t>
            </w:r>
          </w:p>
        </w:tc>
        <w:tc>
          <w:tcPr>
            <w:tcW w:w="3119" w:type="dxa"/>
          </w:tcPr>
          <w:p w14:paraId="4EFE4971" w14:textId="77777777" w:rsidR="007511D6" w:rsidRDefault="007511D6" w:rsidP="00D45EB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POLO</w:t>
            </w:r>
          </w:p>
        </w:tc>
      </w:tr>
      <w:bookmarkEnd w:id="0"/>
      <w:tr w:rsidR="007511D6" w:rsidRPr="00A33641" w14:paraId="4CC9C124" w14:textId="77777777" w:rsidTr="007511D6">
        <w:tc>
          <w:tcPr>
            <w:tcW w:w="3397" w:type="dxa"/>
          </w:tcPr>
          <w:p w14:paraId="18FDB859" w14:textId="638B10CD" w:rsidR="007511D6" w:rsidRPr="00A33641" w:rsidRDefault="007511D6" w:rsidP="00D45E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Fernando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Possamai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Pavei</w:t>
            </w:r>
            <w:proofErr w:type="spellEnd"/>
          </w:p>
        </w:tc>
        <w:tc>
          <w:tcPr>
            <w:tcW w:w="1701" w:type="dxa"/>
          </w:tcPr>
          <w:p w14:paraId="5895EF4B" w14:textId="3475EA4A" w:rsidR="007511D6" w:rsidRPr="00A33641" w:rsidRDefault="007511D6" w:rsidP="00D45EB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02554591903</w:t>
            </w:r>
          </w:p>
        </w:tc>
        <w:tc>
          <w:tcPr>
            <w:tcW w:w="1560" w:type="dxa"/>
          </w:tcPr>
          <w:p w14:paraId="0B09FC99" w14:textId="77777777" w:rsidR="007511D6" w:rsidRPr="00A33641" w:rsidRDefault="007511D6" w:rsidP="00D45EB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1º</w:t>
            </w:r>
          </w:p>
        </w:tc>
        <w:tc>
          <w:tcPr>
            <w:tcW w:w="3260" w:type="dxa"/>
            <w:gridSpan w:val="2"/>
          </w:tcPr>
          <w:p w14:paraId="192C1FB9" w14:textId="77777777" w:rsidR="007511D6" w:rsidRPr="00A33641" w:rsidRDefault="007511D6" w:rsidP="00D45EB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Criciúma</w:t>
            </w:r>
          </w:p>
        </w:tc>
      </w:tr>
    </w:tbl>
    <w:p w14:paraId="5A9D17F5" w14:textId="77777777" w:rsidR="00B21F6A" w:rsidRDefault="00B21F6A" w:rsidP="00B21F6A">
      <w:pPr>
        <w:spacing w:after="120"/>
        <w:jc w:val="both"/>
        <w:rPr>
          <w:rFonts w:ascii="Verdana" w:hAnsi="Verdana"/>
          <w:b/>
          <w:sz w:val="20"/>
          <w:szCs w:val="20"/>
          <w:u w:val="single"/>
          <w:lang w:bidi="pt-BR"/>
        </w:rPr>
      </w:pPr>
    </w:p>
    <w:p w14:paraId="57ACF0DD" w14:textId="77777777" w:rsidR="00B21F6A" w:rsidRPr="008133B1" w:rsidRDefault="00B21F6A" w:rsidP="00B21F6A">
      <w:pPr>
        <w:spacing w:after="120"/>
        <w:jc w:val="both"/>
        <w:rPr>
          <w:rFonts w:ascii="Verdana" w:hAnsi="Verdana"/>
          <w:b/>
          <w:sz w:val="20"/>
          <w:szCs w:val="20"/>
          <w:u w:val="single"/>
          <w:lang w:bidi="pt-BR"/>
        </w:rPr>
      </w:pPr>
      <w:r w:rsidRPr="008133B1">
        <w:rPr>
          <w:rFonts w:ascii="Verdana" w:hAnsi="Verdana"/>
          <w:b/>
          <w:sz w:val="20"/>
          <w:szCs w:val="20"/>
          <w:u w:val="single"/>
          <w:lang w:bidi="pt-BR"/>
        </w:rPr>
        <w:t xml:space="preserve">TUTORIA </w:t>
      </w:r>
      <w:r>
        <w:rPr>
          <w:rFonts w:ascii="Verdana" w:hAnsi="Verdana"/>
          <w:b/>
          <w:sz w:val="20"/>
          <w:szCs w:val="20"/>
          <w:u w:val="single"/>
          <w:lang w:bidi="pt-BR"/>
        </w:rPr>
        <w:t>PRESENCIAL</w:t>
      </w:r>
    </w:p>
    <w:tbl>
      <w:tblPr>
        <w:tblStyle w:val="Tabelacomgrade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3260"/>
      </w:tblGrid>
      <w:tr w:rsidR="00870B8A" w:rsidRPr="00057C7E" w14:paraId="2A7D1FC4" w14:textId="7B4C930D" w:rsidTr="00870B8A">
        <w:tc>
          <w:tcPr>
            <w:tcW w:w="3397" w:type="dxa"/>
          </w:tcPr>
          <w:p w14:paraId="20A1267A" w14:textId="419640D7" w:rsidR="00870B8A" w:rsidRPr="00057C7E" w:rsidRDefault="00870B8A" w:rsidP="009D1A1F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Candidato Classificado</w:t>
            </w:r>
          </w:p>
        </w:tc>
        <w:tc>
          <w:tcPr>
            <w:tcW w:w="1560" w:type="dxa"/>
          </w:tcPr>
          <w:p w14:paraId="614DE824" w14:textId="77777777" w:rsidR="00870B8A" w:rsidRPr="00057C7E" w:rsidRDefault="00870B8A" w:rsidP="009D1A1F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CPF</w:t>
            </w:r>
          </w:p>
        </w:tc>
        <w:tc>
          <w:tcPr>
            <w:tcW w:w="1701" w:type="dxa"/>
          </w:tcPr>
          <w:p w14:paraId="72059DCC" w14:textId="14DA3F7F" w:rsidR="00870B8A" w:rsidRDefault="00870B8A" w:rsidP="009D1A1F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Classificação</w:t>
            </w:r>
          </w:p>
        </w:tc>
        <w:tc>
          <w:tcPr>
            <w:tcW w:w="3260" w:type="dxa"/>
          </w:tcPr>
          <w:p w14:paraId="43B250A2" w14:textId="7FDFA548" w:rsidR="00870B8A" w:rsidRDefault="00870B8A" w:rsidP="009D1A1F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POLO</w:t>
            </w:r>
          </w:p>
        </w:tc>
      </w:tr>
      <w:tr w:rsidR="00870B8A" w:rsidRPr="00057C7E" w14:paraId="6CC7777D" w14:textId="2ACC3AE2" w:rsidTr="00870B8A">
        <w:tc>
          <w:tcPr>
            <w:tcW w:w="3397" w:type="dxa"/>
          </w:tcPr>
          <w:p w14:paraId="75FD38F3" w14:textId="0658794B" w:rsidR="00870B8A" w:rsidRDefault="00870B8A" w:rsidP="009D1A1F">
            <w:pPr>
              <w:rPr>
                <w:rFonts w:ascii="Verdana" w:hAnsi="Verdana"/>
                <w:sz w:val="20"/>
                <w:szCs w:val="20"/>
              </w:rPr>
            </w:pPr>
            <w:r w:rsidRPr="008133B1">
              <w:rPr>
                <w:rFonts w:ascii="Verdana" w:hAnsi="Verdana"/>
                <w:sz w:val="20"/>
                <w:szCs w:val="20"/>
              </w:rPr>
              <w:t xml:space="preserve">Micheli </w:t>
            </w:r>
            <w:proofErr w:type="spellStart"/>
            <w:r w:rsidRPr="008133B1">
              <w:rPr>
                <w:rFonts w:ascii="Verdana" w:hAnsi="Verdana"/>
                <w:sz w:val="20"/>
                <w:szCs w:val="20"/>
              </w:rPr>
              <w:t>Valduga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EC19787" w14:textId="77777777" w:rsidR="00870B8A" w:rsidRPr="00057C7E" w:rsidRDefault="00870B8A" w:rsidP="009D1A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DF18CA" w14:textId="5F2C83C5" w:rsidR="00870B8A" w:rsidRPr="00057C7E" w:rsidRDefault="00870B8A" w:rsidP="009D1A1F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133B1">
              <w:rPr>
                <w:rFonts w:ascii="Verdana" w:hAnsi="Verdana"/>
                <w:sz w:val="20"/>
                <w:szCs w:val="20"/>
              </w:rPr>
              <w:t>7209014993</w:t>
            </w:r>
          </w:p>
        </w:tc>
        <w:tc>
          <w:tcPr>
            <w:tcW w:w="1701" w:type="dxa"/>
          </w:tcPr>
          <w:p w14:paraId="3C8324EC" w14:textId="2CCA6D20" w:rsidR="00870B8A" w:rsidRDefault="00870B8A" w:rsidP="009D1A1F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FBB662" w14:textId="41D4CADE" w:rsidR="00870B8A" w:rsidRDefault="00870B8A" w:rsidP="009D1A1F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Palmitos</w:t>
            </w:r>
          </w:p>
        </w:tc>
      </w:tr>
      <w:tr w:rsidR="00870B8A" w:rsidRPr="00057C7E" w14:paraId="5B4F2B3A" w14:textId="0E90B5FB" w:rsidTr="00870B8A">
        <w:tc>
          <w:tcPr>
            <w:tcW w:w="3397" w:type="dxa"/>
          </w:tcPr>
          <w:p w14:paraId="1388F7B4" w14:textId="5ACB7E53" w:rsidR="00870B8A" w:rsidRPr="00057C7E" w:rsidRDefault="00870B8A" w:rsidP="009D1A1F">
            <w:pPr>
              <w:rPr>
                <w:rFonts w:ascii="Verdana" w:hAnsi="Verdana"/>
                <w:sz w:val="20"/>
                <w:szCs w:val="20"/>
              </w:rPr>
            </w:pPr>
            <w:r w:rsidRPr="008133B1">
              <w:rPr>
                <w:rFonts w:ascii="Verdana" w:hAnsi="Verdana"/>
                <w:sz w:val="20"/>
                <w:szCs w:val="20"/>
              </w:rPr>
              <w:t>Fernando Galvan</w:t>
            </w:r>
          </w:p>
        </w:tc>
        <w:tc>
          <w:tcPr>
            <w:tcW w:w="1560" w:type="dxa"/>
          </w:tcPr>
          <w:p w14:paraId="089369E5" w14:textId="3D2B479F" w:rsidR="00870B8A" w:rsidRPr="00057C7E" w:rsidRDefault="00870B8A" w:rsidP="009D1A1F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133B1">
              <w:rPr>
                <w:rFonts w:ascii="Verdana" w:hAnsi="Verdana"/>
                <w:sz w:val="20"/>
                <w:szCs w:val="20"/>
              </w:rPr>
              <w:t>7608753919</w:t>
            </w:r>
          </w:p>
        </w:tc>
        <w:tc>
          <w:tcPr>
            <w:tcW w:w="1701" w:type="dxa"/>
          </w:tcPr>
          <w:p w14:paraId="51B2D6B9" w14:textId="7B54FC1A" w:rsidR="00870B8A" w:rsidRDefault="00870B8A" w:rsidP="009D1A1F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60A212B5" w14:textId="1B778F7A" w:rsidR="00870B8A" w:rsidRDefault="00870B8A" w:rsidP="009D1A1F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Palmitos</w:t>
            </w:r>
          </w:p>
        </w:tc>
      </w:tr>
    </w:tbl>
    <w:p w14:paraId="073A286A" w14:textId="77777777" w:rsidR="00B21F6A" w:rsidRDefault="00B21F6A" w:rsidP="00B21F6A">
      <w:pPr>
        <w:spacing w:after="120"/>
        <w:rPr>
          <w:rFonts w:ascii="Verdana" w:hAnsi="Verdana"/>
          <w:sz w:val="20"/>
          <w:szCs w:val="20"/>
        </w:rPr>
      </w:pPr>
    </w:p>
    <w:p w14:paraId="1C136BBD" w14:textId="77777777" w:rsidR="005626BE" w:rsidRPr="008133B1" w:rsidRDefault="005626BE" w:rsidP="005626BE">
      <w:pPr>
        <w:spacing w:after="120"/>
        <w:jc w:val="both"/>
        <w:rPr>
          <w:rFonts w:ascii="Verdana" w:hAnsi="Verdana"/>
          <w:b/>
          <w:sz w:val="20"/>
          <w:szCs w:val="20"/>
          <w:u w:val="single"/>
          <w:lang w:bidi="pt-BR"/>
        </w:rPr>
      </w:pPr>
      <w:r w:rsidRPr="008133B1">
        <w:rPr>
          <w:rFonts w:ascii="Verdana" w:hAnsi="Verdana"/>
          <w:b/>
          <w:sz w:val="20"/>
          <w:szCs w:val="20"/>
          <w:u w:val="single"/>
          <w:lang w:bidi="pt-BR"/>
        </w:rPr>
        <w:t xml:space="preserve">TUTORIA </w:t>
      </w:r>
      <w:r>
        <w:rPr>
          <w:rFonts w:ascii="Verdana" w:hAnsi="Verdana"/>
          <w:b/>
          <w:sz w:val="20"/>
          <w:szCs w:val="20"/>
          <w:u w:val="single"/>
          <w:lang w:bidi="pt-BR"/>
        </w:rPr>
        <w:t>PRESENCIAL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3119"/>
      </w:tblGrid>
      <w:tr w:rsidR="005626BE" w14:paraId="6E3AE371" w14:textId="77777777" w:rsidTr="00087A74">
        <w:tc>
          <w:tcPr>
            <w:tcW w:w="3397" w:type="dxa"/>
          </w:tcPr>
          <w:p w14:paraId="3018EDE7" w14:textId="77777777" w:rsidR="005626BE" w:rsidRPr="00057C7E" w:rsidRDefault="005626BE" w:rsidP="00D45EB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Candidato Classificado</w:t>
            </w:r>
          </w:p>
        </w:tc>
        <w:tc>
          <w:tcPr>
            <w:tcW w:w="1701" w:type="dxa"/>
          </w:tcPr>
          <w:p w14:paraId="476B9241" w14:textId="77777777" w:rsidR="005626BE" w:rsidRPr="00057C7E" w:rsidRDefault="005626BE" w:rsidP="00D45EB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CPF</w:t>
            </w:r>
          </w:p>
        </w:tc>
        <w:tc>
          <w:tcPr>
            <w:tcW w:w="1701" w:type="dxa"/>
          </w:tcPr>
          <w:p w14:paraId="04D6B191" w14:textId="77777777" w:rsidR="005626BE" w:rsidRDefault="005626BE" w:rsidP="00D45EB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Classificação</w:t>
            </w:r>
          </w:p>
        </w:tc>
        <w:tc>
          <w:tcPr>
            <w:tcW w:w="3119" w:type="dxa"/>
          </w:tcPr>
          <w:p w14:paraId="3B66B502" w14:textId="77777777" w:rsidR="005626BE" w:rsidRDefault="005626BE" w:rsidP="00D45EB2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POLO</w:t>
            </w:r>
          </w:p>
        </w:tc>
      </w:tr>
      <w:tr w:rsidR="005626BE" w:rsidRPr="00A33641" w14:paraId="56D4C2AA" w14:textId="77777777" w:rsidTr="00087A74">
        <w:tc>
          <w:tcPr>
            <w:tcW w:w="3397" w:type="dxa"/>
          </w:tcPr>
          <w:p w14:paraId="64345E75" w14:textId="12DD527E" w:rsidR="005626BE" w:rsidRPr="00A33641" w:rsidRDefault="005626BE" w:rsidP="00D45EB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Isolde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Delpine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818AACF" w14:textId="0A06CFF6" w:rsidR="005626BE" w:rsidRPr="00A33641" w:rsidRDefault="005626BE" w:rsidP="00D45EB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61348040963</w:t>
            </w:r>
          </w:p>
        </w:tc>
        <w:tc>
          <w:tcPr>
            <w:tcW w:w="1701" w:type="dxa"/>
          </w:tcPr>
          <w:p w14:paraId="755DAE26" w14:textId="77777777" w:rsidR="005626BE" w:rsidRPr="00A33641" w:rsidRDefault="005626BE" w:rsidP="00D45EB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1º</w:t>
            </w:r>
          </w:p>
        </w:tc>
        <w:tc>
          <w:tcPr>
            <w:tcW w:w="3119" w:type="dxa"/>
          </w:tcPr>
          <w:p w14:paraId="25EED7AD" w14:textId="00D214A0" w:rsidR="005626BE" w:rsidRPr="00A33641" w:rsidRDefault="005626BE" w:rsidP="00D45EB2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Blumenau</w:t>
            </w:r>
          </w:p>
        </w:tc>
      </w:tr>
    </w:tbl>
    <w:p w14:paraId="4ACA7240" w14:textId="77777777" w:rsidR="0033780A" w:rsidRDefault="0033780A" w:rsidP="00DF3999">
      <w:pPr>
        <w:jc w:val="right"/>
      </w:pPr>
    </w:p>
    <w:p w14:paraId="190F4F9D" w14:textId="149C8A16" w:rsidR="007E7784" w:rsidRDefault="007E7784" w:rsidP="00DF3999">
      <w:pPr>
        <w:jc w:val="right"/>
      </w:pPr>
      <w:r>
        <w:t xml:space="preserve">Florianópolis, </w:t>
      </w:r>
      <w:r w:rsidR="00B21F6A">
        <w:t>22</w:t>
      </w:r>
      <w:r>
        <w:t xml:space="preserve"> de </w:t>
      </w:r>
      <w:r w:rsidR="00B21F6A">
        <w:t>março</w:t>
      </w:r>
      <w:r>
        <w:t xml:space="preserve"> de 201</w:t>
      </w:r>
      <w:r w:rsidR="00B21F6A">
        <w:t>9</w:t>
      </w:r>
    </w:p>
    <w:p w14:paraId="3C71D4B9" w14:textId="78B37AFF" w:rsidR="0033780A" w:rsidRDefault="0033780A" w:rsidP="00B21F6A">
      <w:pPr>
        <w:spacing w:after="0" w:line="240" w:lineRule="auto"/>
        <w:jc w:val="right"/>
      </w:pPr>
      <w:r w:rsidRPr="0033780A">
        <w:rPr>
          <w:noProof/>
          <w:lang w:eastAsia="pt-BR"/>
        </w:rPr>
        <w:drawing>
          <wp:inline distT="0" distB="0" distL="0" distR="0" wp14:anchorId="69BD4D81" wp14:editId="4D081996">
            <wp:extent cx="1130377" cy="8286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35" cy="84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68E7" w14:textId="22D63EC7" w:rsidR="00B21F6A" w:rsidRDefault="00B21F6A" w:rsidP="00D814C4">
      <w:pPr>
        <w:spacing w:after="0" w:line="240" w:lineRule="auto"/>
        <w:jc w:val="right"/>
        <w:rPr>
          <w:noProof/>
          <w:lang w:eastAsia="pt-BR"/>
        </w:rPr>
      </w:pPr>
      <w:r>
        <w:rPr>
          <w:noProof/>
          <w:lang w:eastAsia="pt-BR"/>
        </w:rPr>
        <w:t>Luciano Emilio Hack</w:t>
      </w:r>
    </w:p>
    <w:p w14:paraId="1789F705" w14:textId="10332878" w:rsidR="00B21F6A" w:rsidRDefault="00B21F6A" w:rsidP="00D814C4">
      <w:pPr>
        <w:spacing w:after="0" w:line="240" w:lineRule="auto"/>
        <w:jc w:val="right"/>
      </w:pPr>
      <w:r>
        <w:rPr>
          <w:noProof/>
          <w:lang w:eastAsia="pt-BR"/>
        </w:rPr>
        <w:t>Coordenador Geral UAB/UDESC</w:t>
      </w:r>
    </w:p>
    <w:sectPr w:rsidR="00B21F6A" w:rsidSect="005C76B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5F026" w14:textId="77777777" w:rsidR="00014E13" w:rsidRDefault="00014E13" w:rsidP="006B741A">
      <w:pPr>
        <w:spacing w:after="0" w:line="240" w:lineRule="auto"/>
      </w:pPr>
      <w:r>
        <w:separator/>
      </w:r>
    </w:p>
  </w:endnote>
  <w:endnote w:type="continuationSeparator" w:id="0">
    <w:p w14:paraId="1BECA738" w14:textId="77777777" w:rsidR="00014E13" w:rsidRDefault="00014E13" w:rsidP="006B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670096"/>
      <w:docPartObj>
        <w:docPartGallery w:val="Page Numbers (Bottom of Page)"/>
        <w:docPartUnique/>
      </w:docPartObj>
    </w:sdtPr>
    <w:sdtEndPr/>
    <w:sdtContent>
      <w:p w14:paraId="2C785A6A" w14:textId="79EF6419" w:rsidR="00123EDE" w:rsidRDefault="00123ED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A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3153AD" w14:textId="77777777" w:rsidR="00123EDE" w:rsidRDefault="00123E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DAB5" w14:textId="77777777" w:rsidR="00014E13" w:rsidRDefault="00014E13" w:rsidP="006B741A">
      <w:pPr>
        <w:spacing w:after="0" w:line="240" w:lineRule="auto"/>
      </w:pPr>
      <w:r>
        <w:separator/>
      </w:r>
    </w:p>
  </w:footnote>
  <w:footnote w:type="continuationSeparator" w:id="0">
    <w:p w14:paraId="3273FDF4" w14:textId="77777777" w:rsidR="00014E13" w:rsidRDefault="00014E13" w:rsidP="006B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D1639" w14:textId="212CA1E1" w:rsidR="00123EDE" w:rsidRDefault="00123EDE">
    <w:pPr>
      <w:pStyle w:val="Cabealho"/>
    </w:pPr>
    <w:r>
      <w:rPr>
        <w:rFonts w:ascii="Calibri" w:eastAsia="Calibri" w:hAnsi="Calibri"/>
        <w:noProof/>
        <w:lang w:eastAsia="pt-BR"/>
      </w:rPr>
      <w:drawing>
        <wp:anchor distT="0" distB="0" distL="114300" distR="114300" simplePos="0" relativeHeight="251659776" behindDoc="0" locked="0" layoutInCell="1" allowOverlap="1" wp14:anchorId="1E956328" wp14:editId="2E2751E7">
          <wp:simplePos x="0" y="0"/>
          <wp:positionH relativeFrom="margin">
            <wp:posOffset>5450205</wp:posOffset>
          </wp:positionH>
          <wp:positionV relativeFrom="topMargin">
            <wp:posOffset>544195</wp:posOffset>
          </wp:positionV>
          <wp:extent cx="929005" cy="523875"/>
          <wp:effectExtent l="19050" t="0" r="444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67" t="24860" r="24431" b="24011"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</w:t>
    </w:r>
    <w:r>
      <w:rPr>
        <w:noProof/>
        <w:lang w:eastAsia="pt-BR"/>
      </w:rPr>
      <w:drawing>
        <wp:inline distT="0" distB="0" distL="0" distR="0" wp14:anchorId="63716EB4" wp14:editId="11B0E7F4">
          <wp:extent cx="871451" cy="704850"/>
          <wp:effectExtent l="0" t="0" r="5080" b="0"/>
          <wp:docPr id="3" name="Imagem 3" descr="http://www1.udesc.br/imagens/id_submenu/899/vertical__correta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1.udesc.br/imagens/id_submenu/899/vertical__correta_rgb___co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673" cy="721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66AA">
      <w:t xml:space="preserve">                                          </w:t>
    </w:r>
    <w:r w:rsidR="009166AA">
      <w:rPr>
        <w:noProof/>
        <w:lang w:eastAsia="pt-BR"/>
      </w:rPr>
      <w:drawing>
        <wp:inline distT="0" distB="0" distL="0" distR="0" wp14:anchorId="7D31F2D5" wp14:editId="5E5FEB9E">
          <wp:extent cx="847725" cy="779159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12" cy="800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A3178" w14:textId="77777777" w:rsidR="00123EDE" w:rsidRDefault="00123E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1A"/>
    <w:rsid w:val="00014E13"/>
    <w:rsid w:val="00026757"/>
    <w:rsid w:val="00043F82"/>
    <w:rsid w:val="000579A4"/>
    <w:rsid w:val="0007776A"/>
    <w:rsid w:val="00087A74"/>
    <w:rsid w:val="000B6A22"/>
    <w:rsid w:val="00103518"/>
    <w:rsid w:val="00110DF9"/>
    <w:rsid w:val="00113151"/>
    <w:rsid w:val="00123EDE"/>
    <w:rsid w:val="00142925"/>
    <w:rsid w:val="00172C4A"/>
    <w:rsid w:val="001A03FD"/>
    <w:rsid w:val="001B38E6"/>
    <w:rsid w:val="001E56F2"/>
    <w:rsid w:val="001E6F75"/>
    <w:rsid w:val="0021573A"/>
    <w:rsid w:val="0023291B"/>
    <w:rsid w:val="0026455B"/>
    <w:rsid w:val="002646AF"/>
    <w:rsid w:val="00296CC7"/>
    <w:rsid w:val="002B19E2"/>
    <w:rsid w:val="002B3560"/>
    <w:rsid w:val="003175B0"/>
    <w:rsid w:val="0033780A"/>
    <w:rsid w:val="00344544"/>
    <w:rsid w:val="003840D3"/>
    <w:rsid w:val="00384FC3"/>
    <w:rsid w:val="003956CC"/>
    <w:rsid w:val="003B03D5"/>
    <w:rsid w:val="003B074D"/>
    <w:rsid w:val="003C0168"/>
    <w:rsid w:val="003C0659"/>
    <w:rsid w:val="003D7329"/>
    <w:rsid w:val="004045A6"/>
    <w:rsid w:val="00426993"/>
    <w:rsid w:val="00492571"/>
    <w:rsid w:val="004A081E"/>
    <w:rsid w:val="004B19BE"/>
    <w:rsid w:val="004B5AE7"/>
    <w:rsid w:val="004C551E"/>
    <w:rsid w:val="004C584A"/>
    <w:rsid w:val="004E0009"/>
    <w:rsid w:val="00501728"/>
    <w:rsid w:val="00521AC9"/>
    <w:rsid w:val="005223DB"/>
    <w:rsid w:val="00541451"/>
    <w:rsid w:val="005626BE"/>
    <w:rsid w:val="005A66CA"/>
    <w:rsid w:val="005B1DA8"/>
    <w:rsid w:val="005B5A6A"/>
    <w:rsid w:val="005C76BD"/>
    <w:rsid w:val="00605547"/>
    <w:rsid w:val="00624BD6"/>
    <w:rsid w:val="0064507A"/>
    <w:rsid w:val="006936F8"/>
    <w:rsid w:val="006A5D2C"/>
    <w:rsid w:val="006B0917"/>
    <w:rsid w:val="006B741A"/>
    <w:rsid w:val="006D0C99"/>
    <w:rsid w:val="006F0BEC"/>
    <w:rsid w:val="006F7790"/>
    <w:rsid w:val="00723BEC"/>
    <w:rsid w:val="00733175"/>
    <w:rsid w:val="0075013F"/>
    <w:rsid w:val="007511D6"/>
    <w:rsid w:val="007778BD"/>
    <w:rsid w:val="007816DC"/>
    <w:rsid w:val="00784A7A"/>
    <w:rsid w:val="00795CA8"/>
    <w:rsid w:val="007B3FE2"/>
    <w:rsid w:val="007D6431"/>
    <w:rsid w:val="007E7784"/>
    <w:rsid w:val="007F08EC"/>
    <w:rsid w:val="007F13B5"/>
    <w:rsid w:val="00804D94"/>
    <w:rsid w:val="00850CEF"/>
    <w:rsid w:val="00870B8A"/>
    <w:rsid w:val="0089555E"/>
    <w:rsid w:val="008975E4"/>
    <w:rsid w:val="008D4544"/>
    <w:rsid w:val="0091231F"/>
    <w:rsid w:val="009166AA"/>
    <w:rsid w:val="00955873"/>
    <w:rsid w:val="00961DA2"/>
    <w:rsid w:val="009E1EF3"/>
    <w:rsid w:val="009F343C"/>
    <w:rsid w:val="00A25603"/>
    <w:rsid w:val="00A355B7"/>
    <w:rsid w:val="00A74FBB"/>
    <w:rsid w:val="00AA1EEA"/>
    <w:rsid w:val="00AA6C05"/>
    <w:rsid w:val="00AC55E2"/>
    <w:rsid w:val="00AD4653"/>
    <w:rsid w:val="00AE6A81"/>
    <w:rsid w:val="00B01D18"/>
    <w:rsid w:val="00B125C3"/>
    <w:rsid w:val="00B12DCF"/>
    <w:rsid w:val="00B208BA"/>
    <w:rsid w:val="00B21F6A"/>
    <w:rsid w:val="00B420E4"/>
    <w:rsid w:val="00B57112"/>
    <w:rsid w:val="00B84860"/>
    <w:rsid w:val="00B95D6C"/>
    <w:rsid w:val="00BB1CAE"/>
    <w:rsid w:val="00C268DE"/>
    <w:rsid w:val="00C33806"/>
    <w:rsid w:val="00C41917"/>
    <w:rsid w:val="00C51F9E"/>
    <w:rsid w:val="00C76639"/>
    <w:rsid w:val="00CC5AD6"/>
    <w:rsid w:val="00D041F0"/>
    <w:rsid w:val="00D10723"/>
    <w:rsid w:val="00D446FA"/>
    <w:rsid w:val="00D814C4"/>
    <w:rsid w:val="00DE15AD"/>
    <w:rsid w:val="00DE7919"/>
    <w:rsid w:val="00DF3999"/>
    <w:rsid w:val="00DF3D75"/>
    <w:rsid w:val="00E05C2D"/>
    <w:rsid w:val="00E323BF"/>
    <w:rsid w:val="00E96DA2"/>
    <w:rsid w:val="00EE5216"/>
    <w:rsid w:val="00EF4DA0"/>
    <w:rsid w:val="00F21C0D"/>
    <w:rsid w:val="00F22AF7"/>
    <w:rsid w:val="00F35A08"/>
    <w:rsid w:val="00F71A72"/>
    <w:rsid w:val="00FC1EE4"/>
    <w:rsid w:val="00F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FDB25F"/>
  <w15:docId w15:val="{AD2B54A5-5C7F-4AD0-B37F-817F3474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7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41A"/>
  </w:style>
  <w:style w:type="paragraph" w:styleId="Rodap">
    <w:name w:val="footer"/>
    <w:basedOn w:val="Normal"/>
    <w:link w:val="RodapChar"/>
    <w:uiPriority w:val="99"/>
    <w:unhideWhenUsed/>
    <w:rsid w:val="006B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41A"/>
  </w:style>
  <w:style w:type="table" w:styleId="Tabelacomgrade">
    <w:name w:val="Table Grid"/>
    <w:basedOn w:val="Tabelanormal"/>
    <w:uiPriority w:val="39"/>
    <w:rsid w:val="006F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8486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15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E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E7919"/>
  </w:style>
  <w:style w:type="character" w:customStyle="1" w:styleId="eop">
    <w:name w:val="eop"/>
    <w:basedOn w:val="Fontepargpadro"/>
    <w:rsid w:val="00DE7919"/>
  </w:style>
  <w:style w:type="paragraph" w:styleId="Corpodetexto">
    <w:name w:val="Body Text"/>
    <w:basedOn w:val="Normal"/>
    <w:link w:val="CorpodetextoChar"/>
    <w:uiPriority w:val="1"/>
    <w:qFormat/>
    <w:rsid w:val="008975E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975E4"/>
    <w:rPr>
      <w:rFonts w:ascii="Verdana" w:eastAsia="Verdana" w:hAnsi="Verdana" w:cs="Verdana"/>
      <w:sz w:val="20"/>
      <w:szCs w:val="20"/>
      <w:lang w:eastAsia="pt-BR" w:bidi="pt-BR"/>
    </w:rPr>
  </w:style>
  <w:style w:type="paragraph" w:styleId="PargrafodaLista">
    <w:name w:val="List Paragraph"/>
    <w:basedOn w:val="Normal"/>
    <w:uiPriority w:val="1"/>
    <w:qFormat/>
    <w:rsid w:val="008975E4"/>
    <w:pPr>
      <w:widowControl w:val="0"/>
      <w:autoSpaceDE w:val="0"/>
      <w:autoSpaceDN w:val="0"/>
      <w:spacing w:after="0" w:line="240" w:lineRule="auto"/>
      <w:ind w:left="212"/>
    </w:pPr>
    <w:rPr>
      <w:rFonts w:ascii="Verdana" w:eastAsia="Verdana" w:hAnsi="Verdana" w:cs="Verdana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EMILIO HACK</dc:creator>
  <cp:lastModifiedBy>ANDRE CORREA DE ABREU</cp:lastModifiedBy>
  <cp:revision>8</cp:revision>
  <cp:lastPrinted>2018-05-25T18:17:00Z</cp:lastPrinted>
  <dcterms:created xsi:type="dcterms:W3CDTF">2019-03-22T20:35:00Z</dcterms:created>
  <dcterms:modified xsi:type="dcterms:W3CDTF">2019-03-22T20:57:00Z</dcterms:modified>
</cp:coreProperties>
</file>