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66" w:rsidRPr="002314BA" w:rsidRDefault="005C7966" w:rsidP="001828FF">
      <w:pPr>
        <w:jc w:val="center"/>
        <w:rPr>
          <w:rFonts w:ascii="Dante" w:hAnsi="Dante" w:cstheme="minorHAnsi"/>
          <w:sz w:val="28"/>
          <w:szCs w:val="24"/>
        </w:rPr>
      </w:pPr>
      <w:r w:rsidRPr="002314BA">
        <w:rPr>
          <w:rFonts w:ascii="Dante" w:hAnsi="Dante" w:cstheme="minorHAnsi"/>
          <w:sz w:val="28"/>
          <w:szCs w:val="24"/>
        </w:rPr>
        <w:t>Formulário de dados para cadastro no SIGRH</w:t>
      </w:r>
    </w:p>
    <w:p w:rsidR="005C7966" w:rsidRDefault="005C7966" w:rsidP="005C7966">
      <w:pPr>
        <w:jc w:val="center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>(Preencher integralmente)</w:t>
      </w:r>
    </w:p>
    <w:p w:rsidR="005C7966" w:rsidRPr="00811FE9" w:rsidRDefault="005C7966" w:rsidP="005C7966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7"/>
        <w:gridCol w:w="7547"/>
      </w:tblGrid>
      <w:tr w:rsidR="005C7966" w:rsidRPr="00D73F95" w:rsidTr="00760634">
        <w:tc>
          <w:tcPr>
            <w:tcW w:w="975" w:type="dxa"/>
            <w:vMerge w:val="restart"/>
            <w:vAlign w:val="center"/>
          </w:tcPr>
          <w:p w:rsidR="005C7966" w:rsidRPr="00D73F95" w:rsidRDefault="005C7966" w:rsidP="00760634">
            <w:pPr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>Curso</w:t>
            </w:r>
          </w:p>
        </w:tc>
        <w:tc>
          <w:tcPr>
            <w:tcW w:w="8663" w:type="dxa"/>
            <w:tcBorders>
              <w:bottom w:val="single" w:sz="4" w:space="0" w:color="auto"/>
            </w:tcBorders>
          </w:tcPr>
          <w:p w:rsidR="005C7966" w:rsidRPr="00D73F95" w:rsidRDefault="005C7966" w:rsidP="00760634">
            <w:pPr>
              <w:rPr>
                <w:rFonts w:ascii="Dante" w:hAnsi="Dante" w:cstheme="minorHAnsi"/>
                <w:sz w:val="24"/>
                <w:szCs w:val="24"/>
              </w:rPr>
            </w:pPr>
            <w:r>
              <w:rPr>
                <w:rFonts w:ascii="Dante" w:hAnsi="Dante" w:cstheme="minorHAnsi"/>
                <w:sz w:val="24"/>
                <w:szCs w:val="24"/>
              </w:rPr>
              <w:t>Centro:</w:t>
            </w:r>
          </w:p>
        </w:tc>
      </w:tr>
      <w:tr w:rsidR="005C7966" w:rsidRPr="00D73F95" w:rsidTr="00760634">
        <w:tc>
          <w:tcPr>
            <w:tcW w:w="975" w:type="dxa"/>
            <w:vMerge/>
            <w:vAlign w:val="center"/>
          </w:tcPr>
          <w:p w:rsidR="005C7966" w:rsidRPr="00D73F95" w:rsidRDefault="005C7966" w:rsidP="00760634">
            <w:pPr>
              <w:rPr>
                <w:rFonts w:ascii="Dante" w:hAnsi="Dante" w:cstheme="minorHAnsi"/>
                <w:sz w:val="24"/>
                <w:szCs w:val="24"/>
              </w:rPr>
            </w:pPr>
          </w:p>
        </w:tc>
        <w:tc>
          <w:tcPr>
            <w:tcW w:w="8663" w:type="dxa"/>
            <w:tcBorders>
              <w:bottom w:val="single" w:sz="4" w:space="0" w:color="auto"/>
            </w:tcBorders>
          </w:tcPr>
          <w:p w:rsidR="005C7966" w:rsidRPr="00D73F95" w:rsidRDefault="005C7966" w:rsidP="00760634">
            <w:pPr>
              <w:jc w:val="center"/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>Graduação</w:t>
            </w:r>
            <w:r>
              <w:rPr>
                <w:rFonts w:ascii="Dante" w:hAnsi="Dante" w:cstheme="minorHAnsi"/>
                <w:sz w:val="24"/>
                <w:szCs w:val="24"/>
              </w:rPr>
              <w:t>:</w:t>
            </w:r>
          </w:p>
        </w:tc>
      </w:tr>
      <w:tr w:rsidR="005C7966" w:rsidRPr="00D73F95" w:rsidTr="00760634">
        <w:tc>
          <w:tcPr>
            <w:tcW w:w="9638" w:type="dxa"/>
            <w:gridSpan w:val="2"/>
          </w:tcPr>
          <w:p w:rsidR="005C7966" w:rsidRPr="00D73F95" w:rsidRDefault="005C7966" w:rsidP="00760634">
            <w:pPr>
              <w:rPr>
                <w:rFonts w:ascii="Dante" w:hAnsi="Dante" w:cstheme="minorHAnsi"/>
                <w:sz w:val="24"/>
                <w:szCs w:val="24"/>
              </w:rPr>
            </w:pPr>
            <w:r>
              <w:rPr>
                <w:rFonts w:ascii="Dante" w:hAnsi="Dante" w:cstheme="minorHAnsi"/>
                <w:sz w:val="24"/>
                <w:szCs w:val="24"/>
              </w:rPr>
              <w:t xml:space="preserve">Modalidade da bolsa: </w:t>
            </w:r>
          </w:p>
        </w:tc>
      </w:tr>
      <w:tr w:rsidR="005C7966" w:rsidRPr="00D73F95" w:rsidTr="00760634">
        <w:tc>
          <w:tcPr>
            <w:tcW w:w="9638" w:type="dxa"/>
            <w:gridSpan w:val="2"/>
          </w:tcPr>
          <w:p w:rsidR="005C7966" w:rsidRPr="00D73F95" w:rsidRDefault="005C7966" w:rsidP="00760634">
            <w:pPr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Data </w:t>
            </w:r>
            <w:r>
              <w:rPr>
                <w:rFonts w:ascii="Dante" w:hAnsi="Dante" w:cstheme="minorHAnsi"/>
                <w:sz w:val="24"/>
                <w:szCs w:val="24"/>
              </w:rPr>
              <w:t>de início da bolsa</w:t>
            </w:r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:rsidR="005C7966" w:rsidRDefault="005C7966" w:rsidP="005C7966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8"/>
        <w:gridCol w:w="6146"/>
      </w:tblGrid>
      <w:tr w:rsidR="005C7966" w:rsidRPr="00D73F95" w:rsidTr="00760634">
        <w:tc>
          <w:tcPr>
            <w:tcW w:w="2518" w:type="dxa"/>
            <w:shd w:val="clear" w:color="auto" w:fill="D9D9D9" w:themeFill="background1" w:themeFillShade="D9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120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D73F95" w:rsidTr="00760634">
        <w:tc>
          <w:tcPr>
            <w:tcW w:w="2518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Nome da mãe</w:t>
            </w:r>
          </w:p>
        </w:tc>
        <w:tc>
          <w:tcPr>
            <w:tcW w:w="7120" w:type="dxa"/>
          </w:tcPr>
          <w:p w:rsidR="005C7966" w:rsidRPr="00D73F95" w:rsidRDefault="005C7966" w:rsidP="00760634">
            <w:pPr>
              <w:pStyle w:val="NormalWeb"/>
              <w:spacing w:before="0" w:after="0"/>
              <w:ind w:left="5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D73F95" w:rsidTr="00760634">
        <w:tc>
          <w:tcPr>
            <w:tcW w:w="2518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7120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D73F95" w:rsidTr="00760634">
        <w:tc>
          <w:tcPr>
            <w:tcW w:w="2518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CPF n°</w:t>
            </w:r>
          </w:p>
        </w:tc>
        <w:tc>
          <w:tcPr>
            <w:tcW w:w="7120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811FE9" w:rsidTr="00760634">
        <w:tc>
          <w:tcPr>
            <w:tcW w:w="2518" w:type="dxa"/>
          </w:tcPr>
          <w:p w:rsidR="005C7966" w:rsidRPr="00811FE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>Data de n</w:t>
            </w: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ascimento</w:t>
            </w:r>
          </w:p>
        </w:tc>
        <w:tc>
          <w:tcPr>
            <w:tcW w:w="7120" w:type="dxa"/>
          </w:tcPr>
          <w:p w:rsidR="005C7966" w:rsidRPr="00811FE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811FE9" w:rsidTr="00760634">
        <w:tc>
          <w:tcPr>
            <w:tcW w:w="2518" w:type="dxa"/>
          </w:tcPr>
          <w:p w:rsidR="005C7966" w:rsidRDefault="005C7966" w:rsidP="00760634">
            <w:pPr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120" w:type="dxa"/>
          </w:tcPr>
          <w:p w:rsidR="005C7966" w:rsidRPr="00811FE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:rsidR="005C7966" w:rsidRDefault="005C7966" w:rsidP="005C7966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84"/>
        <w:gridCol w:w="6110"/>
      </w:tblGrid>
      <w:tr w:rsidR="005C7966" w:rsidRPr="00D73F95" w:rsidTr="00760634">
        <w:tc>
          <w:tcPr>
            <w:tcW w:w="2518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Nacionalidade (país)</w:t>
            </w:r>
          </w:p>
        </w:tc>
        <w:tc>
          <w:tcPr>
            <w:tcW w:w="7120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D73F95" w:rsidTr="00760634">
        <w:tc>
          <w:tcPr>
            <w:tcW w:w="2518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Estado em que nasceu</w:t>
            </w:r>
          </w:p>
        </w:tc>
        <w:tc>
          <w:tcPr>
            <w:tcW w:w="7120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D73F95" w:rsidTr="00760634">
        <w:tc>
          <w:tcPr>
            <w:tcW w:w="2518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>Naturalidade (cidade)</w:t>
            </w:r>
          </w:p>
        </w:tc>
        <w:tc>
          <w:tcPr>
            <w:tcW w:w="7120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D73F95" w:rsidTr="00760634">
        <w:tc>
          <w:tcPr>
            <w:tcW w:w="2518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>Estado c</w:t>
            </w: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ivil</w:t>
            </w:r>
          </w:p>
        </w:tc>
        <w:tc>
          <w:tcPr>
            <w:tcW w:w="7120" w:type="dxa"/>
          </w:tcPr>
          <w:p w:rsidR="005C7966" w:rsidRPr="00D73F95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:rsidR="005C7966" w:rsidRDefault="005C7966" w:rsidP="005C7966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61"/>
        <w:gridCol w:w="6133"/>
      </w:tblGrid>
      <w:tr w:rsidR="005C7966" w:rsidRPr="00B97519" w:rsidTr="00760634">
        <w:tc>
          <w:tcPr>
            <w:tcW w:w="2550" w:type="dxa"/>
            <w:shd w:val="clear" w:color="auto" w:fill="BFBFBF" w:themeFill="background1" w:themeFillShade="BF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>RG</w:t>
            </w: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n°</w:t>
            </w: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B97519" w:rsidTr="00760634">
        <w:tc>
          <w:tcPr>
            <w:tcW w:w="2550" w:type="dxa"/>
          </w:tcPr>
          <w:p w:rsidR="005C7966" w:rsidRPr="00B97519" w:rsidRDefault="005C7966" w:rsidP="00760634">
            <w:pPr>
              <w:pStyle w:val="NormalWeb"/>
              <w:tabs>
                <w:tab w:val="left" w:pos="5400"/>
              </w:tabs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>Órgão Emissor</w:t>
            </w:r>
          </w:p>
        </w:tc>
        <w:tc>
          <w:tcPr>
            <w:tcW w:w="7088" w:type="dxa"/>
          </w:tcPr>
          <w:p w:rsidR="005C7966" w:rsidRPr="00B97519" w:rsidRDefault="005C7966" w:rsidP="00760634">
            <w:pPr>
              <w:pStyle w:val="NormalWeb"/>
              <w:tabs>
                <w:tab w:val="left" w:pos="5400"/>
              </w:tabs>
              <w:spacing w:before="0" w:after="0"/>
              <w:ind w:left="2885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B97519" w:rsidTr="00760634">
        <w:tc>
          <w:tcPr>
            <w:tcW w:w="2550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UF </w:t>
            </w:r>
          </w:p>
        </w:tc>
        <w:tc>
          <w:tcPr>
            <w:tcW w:w="7088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B97519" w:rsidTr="00760634">
        <w:tc>
          <w:tcPr>
            <w:tcW w:w="2550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Data de expedição </w:t>
            </w:r>
          </w:p>
        </w:tc>
        <w:tc>
          <w:tcPr>
            <w:tcW w:w="7088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:rsidR="005C7966" w:rsidRPr="00811FE9" w:rsidRDefault="005C7966" w:rsidP="005C7966">
      <w:pPr>
        <w:pStyle w:val="NormalWeb"/>
        <w:spacing w:before="0" w:beforeAutospacing="0" w:after="0" w:afterAutospacing="0"/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1"/>
        <w:gridCol w:w="6143"/>
      </w:tblGrid>
      <w:tr w:rsidR="005C7966" w:rsidRPr="00B97519" w:rsidTr="00760634">
        <w:tc>
          <w:tcPr>
            <w:tcW w:w="2535" w:type="dxa"/>
            <w:shd w:val="clear" w:color="auto" w:fill="BFBFBF" w:themeFill="background1" w:themeFillShade="BF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Título eleitoral </w:t>
            </w: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7103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B97519" w:rsidTr="00760634">
        <w:tc>
          <w:tcPr>
            <w:tcW w:w="2535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Zona </w:t>
            </w:r>
          </w:p>
        </w:tc>
        <w:tc>
          <w:tcPr>
            <w:tcW w:w="7103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B97519" w:rsidTr="00760634">
        <w:tc>
          <w:tcPr>
            <w:tcW w:w="2535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Seção </w:t>
            </w:r>
          </w:p>
        </w:tc>
        <w:tc>
          <w:tcPr>
            <w:tcW w:w="7103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B97519" w:rsidTr="00760634">
        <w:tc>
          <w:tcPr>
            <w:tcW w:w="2535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Data de emissão</w:t>
            </w: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3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B97519" w:rsidTr="00760634">
        <w:tc>
          <w:tcPr>
            <w:tcW w:w="2535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UF </w:t>
            </w:r>
          </w:p>
        </w:tc>
        <w:tc>
          <w:tcPr>
            <w:tcW w:w="7103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B97519" w:rsidTr="00760634">
        <w:tc>
          <w:tcPr>
            <w:tcW w:w="2535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Município </w:t>
            </w:r>
          </w:p>
        </w:tc>
        <w:tc>
          <w:tcPr>
            <w:tcW w:w="7103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:rsidR="005C7966" w:rsidRPr="00811FE9" w:rsidRDefault="005C7966" w:rsidP="005C7966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5C7966" w:rsidRPr="00B97519" w:rsidTr="00760634">
        <w:tc>
          <w:tcPr>
            <w:tcW w:w="2520" w:type="dxa"/>
            <w:shd w:val="clear" w:color="auto" w:fill="BFBFBF" w:themeFill="background1" w:themeFillShade="BF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CEP n°</w:t>
            </w:r>
          </w:p>
        </w:tc>
        <w:tc>
          <w:tcPr>
            <w:tcW w:w="7118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B97519" w:rsidTr="00760634">
        <w:tc>
          <w:tcPr>
            <w:tcW w:w="2520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Número residência</w:t>
            </w: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B97519" w:rsidTr="00760634">
        <w:tc>
          <w:tcPr>
            <w:tcW w:w="2520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Telefone celular</w:t>
            </w: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:rsidR="005C7966" w:rsidRPr="00811FE9" w:rsidRDefault="005C7966" w:rsidP="005C7966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1"/>
        <w:gridCol w:w="6203"/>
      </w:tblGrid>
      <w:tr w:rsidR="005C7966" w:rsidRPr="00B97519" w:rsidTr="00760634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>Dados bancários</w:t>
            </w:r>
          </w:p>
        </w:tc>
        <w:tc>
          <w:tcPr>
            <w:tcW w:w="7120" w:type="dxa"/>
            <w:shd w:val="clear" w:color="auto" w:fill="FFFFFF" w:themeFill="background1"/>
          </w:tcPr>
          <w:p w:rsidR="005C7966" w:rsidRPr="00B97519" w:rsidRDefault="005C7966" w:rsidP="00760634">
            <w:pPr>
              <w:pStyle w:val="NormalWeb"/>
              <w:spacing w:before="0" w:after="0"/>
              <w:ind w:left="11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Banco do Brasil </w:t>
            </w: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(somente </w:t>
            </w:r>
            <w:r w:rsidRPr="004A4E24">
              <w:rPr>
                <w:rFonts w:ascii="Dante" w:hAnsi="Dante" w:cstheme="minorHAnsi"/>
                <w:b/>
                <w:color w:val="000000"/>
                <w:sz w:val="24"/>
                <w:szCs w:val="24"/>
              </w:rPr>
              <w:t>conta corrente de titularidade do bolsista</w:t>
            </w: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, não pode ser conta conjunta, nem poupança, </w:t>
            </w:r>
            <w:proofErr w:type="spellStart"/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5C7966" w:rsidRPr="00B97519" w:rsidTr="00760634">
        <w:tc>
          <w:tcPr>
            <w:tcW w:w="2518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7120" w:type="dxa"/>
          </w:tcPr>
          <w:p w:rsidR="005C7966" w:rsidRPr="00B9751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5C7966" w:rsidRPr="00811FE9" w:rsidTr="00760634">
        <w:tc>
          <w:tcPr>
            <w:tcW w:w="2518" w:type="dxa"/>
          </w:tcPr>
          <w:p w:rsidR="005C7966" w:rsidRPr="00811FE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Conta corrente</w:t>
            </w:r>
          </w:p>
        </w:tc>
        <w:tc>
          <w:tcPr>
            <w:tcW w:w="7120" w:type="dxa"/>
          </w:tcPr>
          <w:p w:rsidR="005C7966" w:rsidRPr="00811FE9" w:rsidRDefault="005C7966" w:rsidP="00760634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:rsidR="005C7966" w:rsidRPr="00811FE9" w:rsidRDefault="005C7966" w:rsidP="005C7966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</w:p>
    <w:p w:rsidR="00F47A97" w:rsidRDefault="00F47A97"/>
    <w:sectPr w:rsidR="00F47A97" w:rsidSect="005C7966">
      <w:headerReference w:type="default" r:id="rId6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18" w:rsidRDefault="00DB4818" w:rsidP="001828FF">
      <w:r>
        <w:separator/>
      </w:r>
    </w:p>
  </w:endnote>
  <w:endnote w:type="continuationSeparator" w:id="0">
    <w:p w:rsidR="00DB4818" w:rsidRDefault="00DB4818" w:rsidP="0018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18" w:rsidRDefault="00DB4818" w:rsidP="001828FF">
      <w:r>
        <w:separator/>
      </w:r>
    </w:p>
  </w:footnote>
  <w:footnote w:type="continuationSeparator" w:id="0">
    <w:p w:rsidR="00DB4818" w:rsidRDefault="00DB4818" w:rsidP="0018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FF" w:rsidRDefault="001828FF" w:rsidP="001828FF">
    <w:pPr>
      <w:pStyle w:val="Cabealho"/>
      <w:jc w:val="right"/>
    </w:pPr>
    <w:r>
      <w:rPr>
        <w:noProof/>
      </w:rPr>
      <w:drawing>
        <wp:inline distT="0" distB="0" distL="0" distR="0" wp14:anchorId="17F74798" wp14:editId="04826219">
          <wp:extent cx="3129614" cy="790575"/>
          <wp:effectExtent l="0" t="0" r="0" b="0"/>
          <wp:docPr id="2" name="Imagem 2" descr="http://www1.udesc.br/imagens/id_submenu/2008/marca_cead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08/marca_cead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402" cy="79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8FF" w:rsidRDefault="001828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66"/>
    <w:rsid w:val="001828FF"/>
    <w:rsid w:val="005C7966"/>
    <w:rsid w:val="00DB4818"/>
    <w:rsid w:val="00F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7DA82"/>
  <w15:chartTrackingRefBased/>
  <w15:docId w15:val="{1FBBC840-510B-413E-B0D1-79AC59BA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66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96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C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2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28FF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2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8FF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JAN HOFFMANN ULLER</dc:creator>
  <cp:keywords/>
  <dc:description/>
  <cp:lastModifiedBy>ANDREI JAN HOFFMANN ULLER</cp:lastModifiedBy>
  <cp:revision>3</cp:revision>
  <dcterms:created xsi:type="dcterms:W3CDTF">2022-05-31T18:07:00Z</dcterms:created>
  <dcterms:modified xsi:type="dcterms:W3CDTF">2022-05-31T18:21:00Z</dcterms:modified>
</cp:coreProperties>
</file>