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E77B" w14:textId="0C12D5EA" w:rsidR="00A34ABB" w:rsidRDefault="009F105A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PROJETOS CONCLUÍDOS</w:t>
      </w:r>
    </w:p>
    <w:tbl>
      <w:tblPr>
        <w:tblW w:w="12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6800"/>
        <w:gridCol w:w="1020"/>
        <w:gridCol w:w="1060"/>
        <w:gridCol w:w="1320"/>
      </w:tblGrid>
      <w:tr w:rsidR="00F4476F" w14:paraId="458F8E85" w14:textId="77777777">
        <w:trPr>
          <w:trHeight w:val="30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E1FB8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3A245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PROJETO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51565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DEPTO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2A5D9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INÍCIO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14DB9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TÉRMINO</w:t>
            </w:r>
          </w:p>
        </w:tc>
      </w:tr>
      <w:tr w:rsidR="00F4476F" w14:paraId="488A3A84" w14:textId="77777777">
        <w:trPr>
          <w:trHeight w:val="765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B55C4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Amauri Bogo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604B0" w14:textId="77777777" w:rsidR="00F4476F" w:rsidRDefault="00F4476F">
            <w:pPr>
              <w:jc w:val="center"/>
              <w:rPr>
                <w:rFonts w:ascii="Verdana" w:hAnsi="Verdana"/>
                <w:color w:val="111111"/>
                <w:sz w:val="20"/>
                <w:szCs w:val="20"/>
              </w:rPr>
            </w:pPr>
            <w:r>
              <w:rPr>
                <w:rFonts w:ascii="Verdana" w:hAnsi="Verdana"/>
                <w:color w:val="111111"/>
                <w:sz w:val="20"/>
                <w:szCs w:val="20"/>
              </w:rPr>
              <w:t>A prática docente e o uso do software “Luz do Saber” como ferramenta de aprendizagem para alunos do Atendimento Educacional Especializado (AEE) na região do município de Paraipaba/CE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EAE8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A3BA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00C0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2025</w:t>
            </w:r>
          </w:p>
        </w:tc>
      </w:tr>
      <w:tr w:rsidR="00F4476F" w14:paraId="30AA53AD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3A8D9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Amauri Bogo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1974D" w14:textId="77777777" w:rsidR="00F4476F" w:rsidRDefault="00F4476F">
            <w:pPr>
              <w:jc w:val="center"/>
              <w:rPr>
                <w:rFonts w:ascii="Verdana" w:hAnsi="Verdana"/>
                <w:color w:val="111111"/>
                <w:sz w:val="20"/>
                <w:szCs w:val="20"/>
              </w:rPr>
            </w:pPr>
            <w:r>
              <w:rPr>
                <w:rFonts w:ascii="Verdana" w:hAnsi="Verdana"/>
                <w:color w:val="111111"/>
                <w:sz w:val="20"/>
                <w:szCs w:val="20"/>
              </w:rPr>
              <w:t>Controle Biológico do Cancro Europeu de Neonectria Ditissima e Podridão Amarga de Glmerella Cingulata na Cultura da Macieira em Santa Catarina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6323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198F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5F08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2025</w:t>
            </w:r>
          </w:p>
        </w:tc>
      </w:tr>
      <w:tr w:rsidR="00F4476F" w14:paraId="64AFF064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8D065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Amauri Bogo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F5D2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Epidemiologia do mildio e oídio em diferentes variedades de lúpulo e tecnologias para o desenvolvimento da cultura no sul do Brasil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660CF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CE0C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3A2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2025</w:t>
            </w:r>
          </w:p>
        </w:tc>
      </w:tr>
      <w:tr w:rsidR="00F4476F" w14:paraId="6524F7A8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62BEE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Amauri Bogo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0301D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Biofertilizantes como estratégia de indução de supressividade para os fitopatógenos de hortaliças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29C88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BD8A3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2A6C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2022</w:t>
            </w:r>
          </w:p>
        </w:tc>
      </w:tr>
      <w:tr w:rsidR="00F4476F" w14:paraId="5674D648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DE071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Amauri Bogo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824E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Controle biológico da podridão cinzenta da uva (Botrytis cinerea) em cultivares de videira no Planalto Central de Santa Catarina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D2B5A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50FAF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78D4F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2022</w:t>
            </w:r>
          </w:p>
        </w:tc>
      </w:tr>
      <w:tr w:rsidR="00F4476F" w14:paraId="57DB2607" w14:textId="77777777">
        <w:trPr>
          <w:trHeight w:val="102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D660A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Amauri Bogo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07E53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Influência de porta-enxertos da Série Americana Geneva® em combinações com cultivares copa de macieira em diferentes sistemas de condução sobre o desempenho agronômico e dinâmica temporal da mancha foliar de Glomerella e Marssonina no Sul do Brasil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B173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5488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C56CF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2021</w:t>
            </w:r>
          </w:p>
        </w:tc>
      </w:tr>
      <w:tr w:rsidR="00F4476F" w14:paraId="07BD10C3" w14:textId="77777777">
        <w:trPr>
          <w:trHeight w:val="765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ECACA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Amauri Bogo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65E9B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Manejo da desfolha de cachos com fitorregulador Etefon e seu efeito sobre a podridão cinzenta e desempenho vitícola na cultivar Cabernet Sauvignon em região de altitude do planalto catarinense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8352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AFE2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48C0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2021</w:t>
            </w:r>
          </w:p>
        </w:tc>
      </w:tr>
      <w:tr w:rsidR="00F4476F" w14:paraId="4A311595" w14:textId="77777777">
        <w:trPr>
          <w:trHeight w:val="765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8B3FF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Amauri Bogo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E2F7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Resistência de variedades de videira Alemãs e Húngaras as doenças míldio e podridão cinzenta e seus efeitos sobre as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características agronômicas, potencial enológico e produção sustentável no Planalto Catarinense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F4BAF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74A8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3ABC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2020</w:t>
            </w:r>
          </w:p>
        </w:tc>
      </w:tr>
      <w:tr w:rsidR="00F4476F" w14:paraId="0EFEC852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5C261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Amauri Bogo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EE77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Epidemiologia das doenças mancha-demicosferela, antracnose, mofocinzento e Oídio em genótipos Italianos de morangueiro no Planalto Sul Catarinense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3A7F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F646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AB92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2020</w:t>
            </w:r>
          </w:p>
        </w:tc>
      </w:tr>
      <w:tr w:rsidR="00F4476F" w14:paraId="431747F8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7A484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Amauri Bogo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F34AB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Erradicação de vírus latentes de macieira por meio da técnica de crioterapia por vitrificação em gotas.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4605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173E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82D8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2020</w:t>
            </w:r>
          </w:p>
        </w:tc>
      </w:tr>
      <w:tr w:rsidR="00F4476F" w14:paraId="2D16E55D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0CA36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Amauri Bogo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A60A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Prohexadiona de Cálcio sobre o desempenho vitivinícola da cultivar Merlot em regiões de altitude de Santa Catarina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A6A7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4215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0D27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2020</w:t>
            </w:r>
          </w:p>
        </w:tc>
      </w:tr>
      <w:tr w:rsidR="00F4476F" w14:paraId="09789263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9FB39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Amauri Bogo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79CC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Fenologia, soma térmica e característica vitícola de genótipos resistente ao míldio da videira em Santa Catarina SC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5C39F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EA25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7064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2019</w:t>
            </w:r>
          </w:p>
        </w:tc>
      </w:tr>
      <w:tr w:rsidR="00F4476F" w14:paraId="784D9D3B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48341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Amauri Bogo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C43A8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Efeito da antracnose e arquitetura de cachos na produção sustentável de variedades modernas de videiras no planalto sul catarinense.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C655D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978C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A4108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2018</w:t>
            </w:r>
          </w:p>
        </w:tc>
      </w:tr>
      <w:tr w:rsidR="00F4476F" w14:paraId="25A64979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5CBA8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Amauri Bogo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2C32D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Eficiência do silício no controle da Entomosporiose e da podridão Mofo Azul em pereira europeia no sul do Brasil e formação em pesquisa Científica na educação a Distância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65258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1A7E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309A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2016</w:t>
            </w:r>
          </w:p>
        </w:tc>
      </w:tr>
      <w:tr w:rsidR="00F4476F" w14:paraId="01FD3F23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D7FE5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Amauri Bogo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0655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Caracterização da desfolha precoce causada pela Entomosporiose e seus efeitos na fenologia e produção de pereiras europeias no sul do Brasil.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C528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61CE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F44BF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2016</w:t>
            </w:r>
          </w:p>
        </w:tc>
      </w:tr>
      <w:tr w:rsidR="00F4476F" w14:paraId="299D7647" w14:textId="77777777">
        <w:trPr>
          <w:trHeight w:val="765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BDCD5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Amauri Bogo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3BD4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Níveis populacionais de fungos fitopatogênicos em solos adubados com dejeto suíno compostados e a relação com a concentração de nutrientes do solo e fatores produtivos da fruticultura de clima temperado de Santa Catarina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1654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6FA6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148A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2016</w:t>
            </w:r>
          </w:p>
        </w:tc>
      </w:tr>
      <w:tr w:rsidR="00F4476F" w14:paraId="305C1F39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F5770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Carmen Maria Cipriani Pandini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A2EC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 construção do estilo pessoal do designer educacional no trabalho em EaD, segundo a abordagem de gênero profissional de Yves Clot e da visão humanista de Paulo Freire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0EF3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50A6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D2F4B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2023</w:t>
            </w:r>
          </w:p>
        </w:tc>
      </w:tr>
      <w:tr w:rsidR="00F4476F" w14:paraId="75B22DFF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6926A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Carmen Maria Cipriani Pandini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BDC0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Os desafios do learning design compartilhado: recursos e percursos formativos na EaD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3D0A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7882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F2DF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2017</w:t>
            </w:r>
          </w:p>
        </w:tc>
      </w:tr>
      <w:tr w:rsidR="00F4476F" w14:paraId="54B2E141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B795C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Carmen Maria Cipriani Pandini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BAF3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 Cenário Nacional da Educação Pública a Distância do Programa UAB e a Contribuição da Parceria UABCEAD/UDESC no Curso de Pedagogia a Distância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CAC6F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0230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C6B0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2014</w:t>
            </w:r>
          </w:p>
        </w:tc>
      </w:tr>
      <w:tr w:rsidR="00F4476F" w14:paraId="7EB80B95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8623D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Carmen Maria Cipriani Pandini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DA00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As prescrições do Design Situado (DS) e Centrado no Humano (DCH) passíveis de aplicação à construção de materiais acessíveis e inclusivos para a EaD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09BF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CE6EA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38D1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2025</w:t>
            </w:r>
          </w:p>
        </w:tc>
      </w:tr>
      <w:tr w:rsidR="00F4476F" w14:paraId="3C699704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152BB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Cléia Demétrio Pereira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FB6A9" w14:textId="77777777" w:rsidR="00F4476F" w:rsidRDefault="00F447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Direitos Humanos no território catarinense: uma abordagem a partir da diversidade, inclusão e justiça social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F4C6F" w14:textId="77777777" w:rsidR="00F4476F" w:rsidRDefault="00F447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40C67" w14:textId="77777777" w:rsidR="00F4476F" w:rsidRDefault="00F447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2021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C893C" w14:textId="77777777" w:rsidR="00F4476F" w:rsidRDefault="00F447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2026</w:t>
            </w:r>
          </w:p>
        </w:tc>
      </w:tr>
      <w:tr w:rsidR="00F4476F" w14:paraId="0548E279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35496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David Daniel e Silva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0DA0D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 Energia Eólica no Brasil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A2393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3AC2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0F1CB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2023</w:t>
            </w:r>
          </w:p>
        </w:tc>
      </w:tr>
      <w:tr w:rsidR="00F4476F" w14:paraId="008CDCA0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4FAD2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David Daniel e Silva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7335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Um estudo do ensino da estatística na Educação Básica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95D6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13F9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1516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2015</w:t>
            </w:r>
          </w:p>
        </w:tc>
      </w:tr>
      <w:tr w:rsidR="00F4476F" w14:paraId="1CFFC97D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89182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Fabíola Sucupira Ferreira Sell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3089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Múltiplos letramentos: interfaces com as Tecnologias da Informação e Comunicação na Educação a Distância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D381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C8213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6D89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2013</w:t>
            </w:r>
          </w:p>
        </w:tc>
      </w:tr>
      <w:tr w:rsidR="00F4476F" w14:paraId="75E786AD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16F78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Fabíola Sucupira Ferreira Sell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E04C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Arte e inclusão nas Ongs no Brasil e na Espanha: um retrato polissêmico da formação de professores de artes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9B98F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05B1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29D4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2013</w:t>
            </w:r>
          </w:p>
        </w:tc>
      </w:tr>
      <w:tr w:rsidR="00F4476F" w14:paraId="57736D2D" w14:textId="77777777">
        <w:trPr>
          <w:trHeight w:val="90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6804D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Gabriela Maria Dutra de Carvalho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4E1B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Educação Sexual na infância nos espaços institucionais de Aprendizagem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3F7DB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8664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768F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2022</w:t>
            </w:r>
          </w:p>
        </w:tc>
      </w:tr>
      <w:tr w:rsidR="00F4476F" w14:paraId="47C66B69" w14:textId="77777777">
        <w:trPr>
          <w:trHeight w:val="765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04B31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Gabriela Maria Dutra de Carvalho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1433D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 Compreensão sobre sexualidade e sobre questões relativas à disfunção sexual de mulheres e homens em processo de envelhecimento que participam de reabilitação cardiopulmonar e metabólica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D23A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C7EE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D2C3A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2014</w:t>
            </w:r>
          </w:p>
        </w:tc>
      </w:tr>
      <w:tr w:rsidR="00F4476F" w14:paraId="4C210C50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379C8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Gabriela Maria Dutra de Carvalho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3B0F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Desenvolvimento de um objeto pedagógico audiovisual de educação sexual com temática voltada para pessoas com idade acima de 50 anos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7EBBD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B718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E0C0D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2012</w:t>
            </w:r>
          </w:p>
        </w:tc>
      </w:tr>
      <w:tr w:rsidR="00F4476F" w14:paraId="1D460415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23EBE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Geisa Letícia Kempfer Bock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DC528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Caracterização dos Estudos Emancipatórios da Deficiência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169F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B322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FBA9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2023</w:t>
            </w:r>
          </w:p>
        </w:tc>
      </w:tr>
      <w:tr w:rsidR="00F4476F" w14:paraId="066BDDA2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74936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Geisa Letícia Kempfer Bock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05D3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Design instrucional e educação inclusiva: o Desenho Universal para aprendizagem como proposta na construção de materiais pedagógicos para o CEAD/UDESC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483C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F8AA8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73F8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2013</w:t>
            </w:r>
          </w:p>
        </w:tc>
      </w:tr>
      <w:tr w:rsidR="00F4476F" w14:paraId="21FF500D" w14:textId="77777777">
        <w:trPr>
          <w:trHeight w:val="102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231F1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Geisa Letícia Kempfer Bock; Solange Cristina da Silva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2DD3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Acessibilidade na Educação a Distância: o recurso de descrição de imagem nos cadernos pedagógicos utilizados no CEAD/UDESC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C775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B3CF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DCF8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2015</w:t>
            </w:r>
          </w:p>
        </w:tc>
      </w:tr>
      <w:tr w:rsidR="00F4476F" w14:paraId="2EAEE80B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ECCAD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Isabel Cristina da Cunha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EED6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Ambientalização e Sustentabilidade na Educação Superior: Subsídios às Políticas Institucionais em Santa Catarina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6591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59F8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4D5E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2017</w:t>
            </w:r>
          </w:p>
        </w:tc>
      </w:tr>
      <w:tr w:rsidR="00F4476F" w14:paraId="1456F2B4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8C1C5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Isabel Cristina da Cunha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E58E3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Educação ambiental na formação docente: contribuições para as práticas educativas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4F0C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4F25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2698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2015</w:t>
            </w:r>
          </w:p>
        </w:tc>
      </w:tr>
      <w:tr w:rsidR="00F4476F" w14:paraId="72CB1C73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99FA2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Isabel Cristina da Cunha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DE53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 cenário nacional da educação pública a distância do programa UAB e a contribuição da parceria UABCEAD/UDESC no curso de pedagogia à distância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E4C6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545AA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E3A3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2014</w:t>
            </w:r>
          </w:p>
        </w:tc>
      </w:tr>
      <w:tr w:rsidR="00F4476F" w14:paraId="735E7A0D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F5FE2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Isabel Cristina da Cunha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E67E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 escola na perspectiva da Educação para o desenvolvimento sustentável (EDS), na modalidade a Distância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4B3B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ECF5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60DD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2012</w:t>
            </w:r>
          </w:p>
        </w:tc>
      </w:tr>
      <w:tr w:rsidR="00F4476F" w14:paraId="68364DFE" w14:textId="77777777">
        <w:trPr>
          <w:trHeight w:val="765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D295B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Jordan Paulesky Juliani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8396F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Sistemas de recomendação de artigos científicos de periódicos de acesso aberto em um ambiente virtual de aprendizagem: integrando o Moodle com a Plataforma Periódico.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04C1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2DBA8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1675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2023</w:t>
            </w:r>
          </w:p>
        </w:tc>
      </w:tr>
      <w:tr w:rsidR="00F4476F" w14:paraId="0C27A43D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AFDDE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Jorge de Oliveira Musse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9D30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Desenvolvimentos em Lógica Fuzzy e Programação Dinâmica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1F29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52BB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A7AD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2021</w:t>
            </w:r>
          </w:p>
        </w:tc>
      </w:tr>
      <w:tr w:rsidR="00F4476F" w14:paraId="25266F68" w14:textId="77777777">
        <w:trPr>
          <w:trHeight w:val="765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45D9F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Karim Hahn Luchmann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8961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Uso de ferramentas bioquímicas e moleculares em ostras, peixes e botos-da-tainha para o biomonitoramento da qualidade ambiental de um complexo estuarino do sul do Brasil.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20D4D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517D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171C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2022</w:t>
            </w:r>
          </w:p>
        </w:tc>
      </w:tr>
      <w:tr w:rsidR="00F4476F" w14:paraId="71EE24BA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C9E48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Karim Hahn Luchmann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0FE2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Diagnóstico piloto da contaminação de ambientes costeiros de Santa Catarina por poluentes emergentes e seus potenciais efeitos em bivalves marinhos.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321B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24E5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5258B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2023</w:t>
            </w:r>
          </w:p>
        </w:tc>
      </w:tr>
      <w:tr w:rsidR="00F4476F" w14:paraId="404FB181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3EE9A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Karim Hahn Luchmann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56DAD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Avaliação de biomarcadores bioquímicos e moleculares de contaminação aquática em tecido tegumentar de cetáceos amostrados na costa brasileira.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D569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0E44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1914B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2022</w:t>
            </w:r>
          </w:p>
        </w:tc>
      </w:tr>
      <w:tr w:rsidR="00F4476F" w14:paraId="6E42E83C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971BD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Karim Hahn Luchmann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D2B4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Biomarcadores de exposição, efeito e bioacumulação de xenobióticos em ostras em um complexo estuarino no sul do Brasil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18DB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79B2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7D493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2020</w:t>
            </w:r>
          </w:p>
        </w:tc>
      </w:tr>
      <w:tr w:rsidR="00F4476F" w14:paraId="14538038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44806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Karim Hahn Luchmann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BDC5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Respostas bioquímicas e moleculares e sua relação com contaminantes orgânicos em botos – da tainha (Tursiops truncatus) residentes no sul do Brasil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06DAA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BE2D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ACC1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2018</w:t>
            </w:r>
          </w:p>
        </w:tc>
      </w:tr>
      <w:tr w:rsidR="00F4476F" w14:paraId="7C2639D5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AA84D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Karim Hahn Luchmann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78883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Monitorando o efeito da poluição química em cetáceos: estabelecimento de um conjunto de biomarcadores em pele de boto da tainha Tursiops truncatus Gephyreus.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CCAB3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92F4F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8D453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2025</w:t>
            </w:r>
          </w:p>
        </w:tc>
      </w:tr>
      <w:tr w:rsidR="00F4476F" w14:paraId="09B7F406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59DBB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Karim Hahn Luchmann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10ACA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Aplicação da modelagem preditiva para o entendimento da relação entre a ecotoxicologia aquática e saúde humana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7CAE3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F48B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4B38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2025</w:t>
            </w:r>
          </w:p>
        </w:tc>
      </w:tr>
      <w:tr w:rsidR="00F4476F" w14:paraId="7452C93C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94392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Karina Marcon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23D7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Mídias Sociais e Escola: consumo de conteúdos do YouTube por crianças dos anos iniciais do ensino fundamental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DAB38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E4FD8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9FCC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2023</w:t>
            </w:r>
          </w:p>
        </w:tc>
      </w:tr>
      <w:tr w:rsidR="00F4476F" w14:paraId="6483EDB5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F016D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Karina Marcon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68B8A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Inclusão digital em contextos educativos escolares: um estudo sobre a rede municipal de ensino de Florianópolis/SC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3F7E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A8A1F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1B75A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2020</w:t>
            </w:r>
          </w:p>
        </w:tc>
      </w:tr>
      <w:tr w:rsidR="00F4476F" w14:paraId="2DFF4B9C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315E4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Lenita de Cássia Moura Stefani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B9D3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Disseminação Ambiental de Bactérias Multirresistentes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A9168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9217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6A90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2023</w:t>
            </w:r>
          </w:p>
        </w:tc>
      </w:tr>
      <w:tr w:rsidR="00F4476F" w14:paraId="4A2F0505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45FE3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Lenita de Cássia Moura Stefani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F547D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Qualidade do leite ovino e de derivados produzidos na região Sul do Brasil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9351F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7CDD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F7F9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2025</w:t>
            </w:r>
          </w:p>
        </w:tc>
      </w:tr>
      <w:tr w:rsidR="00F4476F" w14:paraId="10C223A1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07500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Lenita de Cássia Moura Stefani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52ED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Fitobióticos: Efeito no Desempenho Zootécnico de Galinhas Poedeiras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367B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DCCD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912C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2025</w:t>
            </w:r>
          </w:p>
        </w:tc>
      </w:tr>
      <w:tr w:rsidR="00F4476F" w14:paraId="42148688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D87F9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111111"/>
                <w:sz w:val="20"/>
                <w:szCs w:val="20"/>
              </w:rPr>
              <w:t>Lidiane Goedert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5FC94" w14:textId="77777777" w:rsidR="00F4476F" w:rsidRDefault="00F4476F">
            <w:pPr>
              <w:jc w:val="center"/>
              <w:rPr>
                <w:rFonts w:ascii="Verdana" w:hAnsi="Verdana"/>
                <w:color w:val="111111"/>
                <w:sz w:val="20"/>
                <w:szCs w:val="20"/>
              </w:rPr>
            </w:pPr>
            <w:r>
              <w:rPr>
                <w:rFonts w:ascii="Verdana" w:hAnsi="Verdana"/>
                <w:color w:val="111111"/>
                <w:sz w:val="20"/>
                <w:szCs w:val="20"/>
              </w:rPr>
              <w:t>Mediação pedagógica e tecnologias educacionais: um estudo sobre as estratégias pedagógicas adotadas na Educação Básica na pandemia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7782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A794F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C98F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2025</w:t>
            </w:r>
          </w:p>
        </w:tc>
      </w:tr>
      <w:tr w:rsidR="00F4476F" w14:paraId="7C85DCA4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9EA99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Lidnei Ventura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9A53B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As contribuições de Walter Benjamin para a educação: atualidades pedagógicas de um crítico de artes do século XX.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4A45F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2A57B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338C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2021</w:t>
            </w:r>
          </w:p>
        </w:tc>
      </w:tr>
      <w:tr w:rsidR="00F4476F" w14:paraId="1CD8558A" w14:textId="77777777">
        <w:trPr>
          <w:trHeight w:val="102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E822E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Lidnei Ventura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4E94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Concepções de educação a distância e de aprendizagem colaborativa dos profissionais -referência dos campos de estágio do Curso de Pedagogia a Distância do CEAD/UDESC: uma investigação sobre as possíveis influências na formação dos acadêmicos do curso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5A54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26AE3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B54FD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2015</w:t>
            </w:r>
          </w:p>
        </w:tc>
      </w:tr>
      <w:tr w:rsidR="00F4476F" w14:paraId="3D4E6953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64AB4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Lucilene Lisboa de Liz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C9E6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Aprendizagem da língua escrita: interfaces com as TICs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4B18D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C3E8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84FE8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2014</w:t>
            </w:r>
          </w:p>
        </w:tc>
      </w:tr>
      <w:tr w:rsidR="00F4476F" w14:paraId="7F781BF9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B5A51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Lucilene Lisboa de Liz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47BA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Arte e Natureza - o contexto das artes visuais na representação da relação do ser humano com a natureza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80E7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05E9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9EC3A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2012</w:t>
            </w:r>
          </w:p>
        </w:tc>
      </w:tr>
      <w:tr w:rsidR="00F4476F" w14:paraId="646B03DD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6146C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Lucimara da Cunha Santos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A3B8A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Dimensões, princípios e objetivos de práticas interdisciplinares no ensino superior – um estudo no âmbito da cooperação entre o Brasil e Portugal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B01D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24D6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F458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2020</w:t>
            </w:r>
          </w:p>
        </w:tc>
      </w:tr>
      <w:tr w:rsidR="00F4476F" w14:paraId="0C00A524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01B7C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Lucimara da Cunha Santos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B5AF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Contribuições da Educação para a Sustentabilidade na formação inicial de pedagogos: o caso do Curso de pedagogia a Distância da UDESC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D4D08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1188D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7C1C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2019</w:t>
            </w:r>
          </w:p>
        </w:tc>
      </w:tr>
      <w:tr w:rsidR="00F4476F" w14:paraId="433432A6" w14:textId="77777777">
        <w:trPr>
          <w:trHeight w:val="765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C0702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Maria Cristina da Rosa Fonseca da Silva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5A2A8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Observatório da formação de professores no âmbito do ensino da arte: estudos comparados entre o Brasil e a Argentina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DD31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7B47B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3A31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2013</w:t>
            </w:r>
          </w:p>
        </w:tc>
      </w:tr>
      <w:tr w:rsidR="00F4476F" w14:paraId="0F63922A" w14:textId="77777777">
        <w:trPr>
          <w:trHeight w:val="765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7D1DC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Maria Cristina da Rosa Fonseca da Silva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AD0A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Instrumentos de avaliação na EaD: Análise e direcionamentos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4119A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426D8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32DD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2013</w:t>
            </w:r>
          </w:p>
        </w:tc>
      </w:tr>
      <w:tr w:rsidR="00F4476F" w14:paraId="256A5DC1" w14:textId="77777777">
        <w:trPr>
          <w:trHeight w:val="765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B1A1D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Maria Cristina da Rosa Fonseca da Silva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5C7F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Instrumentos de avaliação na EAD: análise e direcionamento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52B4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9B60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A159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2013</w:t>
            </w:r>
          </w:p>
        </w:tc>
      </w:tr>
      <w:tr w:rsidR="00F4476F" w14:paraId="3FA79F60" w14:textId="77777777">
        <w:trPr>
          <w:trHeight w:val="765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B752C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Maria Cristina da Rosa Fonseca da Silva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B24C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Criação e consolidação do Laboratório Virtual de Arte Interativa para públicos especiais - LAVAIPE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FA43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BA06F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67C9F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2013</w:t>
            </w:r>
          </w:p>
        </w:tc>
      </w:tr>
      <w:tr w:rsidR="00F4476F" w14:paraId="08A4923A" w14:textId="77777777">
        <w:trPr>
          <w:trHeight w:val="765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A07E2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Maria Cristina da Rosa Fonseca da Silva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D330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Laptop na escola: um estudo da produção da imagem como estratégia de aprendizagem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C84A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9584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C675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2013</w:t>
            </w:r>
          </w:p>
        </w:tc>
      </w:tr>
      <w:tr w:rsidR="00F4476F" w14:paraId="3150CD62" w14:textId="77777777">
        <w:trPr>
          <w:trHeight w:val="765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A81F4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Maria Cristina da Rosa Fonseca da Silva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8410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Arte e inclusão nas Ongs no Brasil e na Espanha: um retrato polissêmico da formação de professores de artes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3D67A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7E8D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CC79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2012</w:t>
            </w:r>
          </w:p>
        </w:tc>
      </w:tr>
      <w:tr w:rsidR="00F4476F" w14:paraId="284A76C2" w14:textId="77777777">
        <w:trPr>
          <w:trHeight w:val="765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3FBED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Maria Cristina da Rosa Fonseca da Silva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465F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Laboratório de Educação Inclusiva: desenvolvimento de metodologias de inclusão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8E81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D4E2B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C92D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2010</w:t>
            </w:r>
          </w:p>
        </w:tc>
      </w:tr>
      <w:tr w:rsidR="00F4476F" w14:paraId="64BC3515" w14:textId="77777777">
        <w:trPr>
          <w:trHeight w:val="765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AC7D8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Maria Cristina da Rosa Fonseca da Silva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17B5D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Construção metodológica do fazer pedagógico de arte: desafios da inclusão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68D1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F207D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E4EA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2008</w:t>
            </w:r>
          </w:p>
        </w:tc>
      </w:tr>
      <w:tr w:rsidR="00F4476F" w14:paraId="357DB802" w14:textId="77777777">
        <w:trPr>
          <w:trHeight w:val="765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D4D5C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Maria Cristina da Rosa Fonseca da Silva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D770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Mapeamento dos portadores de necessidades educativas especiais e diagnósticos das carências para inclusão no ensino universitário da UDESC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BE84A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B20D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6EC23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2007</w:t>
            </w:r>
          </w:p>
        </w:tc>
      </w:tr>
      <w:tr w:rsidR="00F4476F" w14:paraId="77FA9927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8EE88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Marzely Gorges Farias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3AE0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Políticas públicas e tecnologias de proteção à mulher: direito comparado luso-brasileiro e conesul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7F51F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3711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750F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2021</w:t>
            </w:r>
          </w:p>
        </w:tc>
      </w:tr>
      <w:tr w:rsidR="00F4476F" w14:paraId="38BABD36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2638E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Natália Schleder Rigo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2182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Teatro em Língua Brasileira de Sinais - Libras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45FCA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B8BE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29CEB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2018</w:t>
            </w:r>
          </w:p>
        </w:tc>
      </w:tr>
      <w:tr w:rsidR="00F4476F" w14:paraId="366C1C9D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99249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Norberto Dallabrida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DFA4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Cultura Escolar nas Classes Secundárias Experimentais (décadas de 1950 e 1960)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71DBB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C61BA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E11C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2022</w:t>
            </w:r>
          </w:p>
        </w:tc>
      </w:tr>
      <w:tr w:rsidR="00F4476F" w14:paraId="2EE5A828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28468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Norberto Dallabrida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E6DA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Circulação de ideias pedagógicas francesas sobre a renovação do ensino secundário no Brasil (1945-1964)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1CB2F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C74F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ECAC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2025</w:t>
            </w:r>
          </w:p>
        </w:tc>
      </w:tr>
      <w:tr w:rsidR="00F4476F" w14:paraId="3064E13E" w14:textId="77777777">
        <w:trPr>
          <w:trHeight w:val="765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0D009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Patricia de Oliveira e Silva Pereira Mendes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9CA6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 estado da arte sobre objetos de aprendizagem: subsídios teóricos à elaboração de materiais para Educação Sexual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5AE4D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C895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D2EB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2013</w:t>
            </w:r>
          </w:p>
        </w:tc>
      </w:tr>
      <w:tr w:rsidR="00F4476F" w14:paraId="492984B7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1D00E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Patricia Montanari Giraldi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77C5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Leitura e escrita em sala de aula na perspectiva de pesquisas da área de educação em ciências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99B2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1EB9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7606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2014</w:t>
            </w:r>
          </w:p>
        </w:tc>
      </w:tr>
      <w:tr w:rsidR="00F4476F" w14:paraId="14269F7D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536B9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Patricia Montanari Giraldi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133A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Questões ambientais atuais em discursos de licenciandos: análises de relações entre Ciências, tecnologias e sociedade na perspectiva discursiva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8068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E657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787E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2011</w:t>
            </w:r>
          </w:p>
        </w:tc>
      </w:tr>
      <w:tr w:rsidR="00F4476F" w14:paraId="2088B848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132B6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Rafael Gué Martini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341B8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 Educomunicador como Agente Comunitário de Comunicação na promoção da integração local da escola por meio do audiovisua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CDBE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CFF43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99F1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2017</w:t>
            </w:r>
          </w:p>
        </w:tc>
      </w:tr>
      <w:tr w:rsidR="00F4476F" w14:paraId="3C8450E7" w14:textId="77777777">
        <w:trPr>
          <w:trHeight w:val="30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258DB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111111"/>
                <w:sz w:val="20"/>
                <w:szCs w:val="20"/>
              </w:rPr>
              <w:t>Raquel Fleig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793F7" w14:textId="77777777" w:rsidR="00F4476F" w:rsidRDefault="00F4476F">
            <w:pPr>
              <w:jc w:val="center"/>
              <w:rPr>
                <w:rFonts w:ascii="Verdana" w:hAnsi="Verdana"/>
                <w:color w:val="111111"/>
                <w:sz w:val="20"/>
                <w:szCs w:val="20"/>
              </w:rPr>
            </w:pPr>
            <w:r>
              <w:rPr>
                <w:rFonts w:ascii="Verdana" w:hAnsi="Verdana"/>
                <w:color w:val="111111"/>
                <w:sz w:val="20"/>
                <w:szCs w:val="20"/>
              </w:rPr>
              <w:t>Inclusão social de pessoas com deficiência nos geoparques UNESCO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42C5D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6F07B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492E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2025</w:t>
            </w:r>
          </w:p>
        </w:tc>
      </w:tr>
      <w:tr w:rsidR="00F4476F" w14:paraId="4721EF7C" w14:textId="77777777">
        <w:trPr>
          <w:trHeight w:val="30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09578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Renato de Mello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2F77B" w14:textId="77777777" w:rsidR="00F4476F" w:rsidRDefault="00F447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Taxonomia Verde do Lixo Tecnológico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D1030" w14:textId="77777777" w:rsidR="00F4476F" w:rsidRDefault="00F447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2C77F" w14:textId="77777777" w:rsidR="00F4476F" w:rsidRDefault="00F447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C269B" w14:textId="77777777" w:rsidR="00F4476F" w:rsidRDefault="00F447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</w:p>
        </w:tc>
      </w:tr>
      <w:tr w:rsidR="00F4476F" w14:paraId="0358E9A8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D4674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Rose Clér Estivalete Beche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4CB3F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Inclusão na UDESC: concepções norteadoras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61A83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3D94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3296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2009</w:t>
            </w:r>
          </w:p>
        </w:tc>
      </w:tr>
      <w:tr w:rsidR="00F4476F" w14:paraId="37086EFD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88835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Roselaine Ripa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E193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Crítica da Teoria Crítica à Tecnologia: um estudo bibliográfico dos autores clássicos da Escola de Frankfurt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B3E0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6AE7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EE51D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2021</w:t>
            </w:r>
          </w:p>
        </w:tc>
      </w:tr>
      <w:tr w:rsidR="00F4476F" w14:paraId="02D31491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6B780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Roselaine Ripa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A904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Ser professor (a) na EAD: um estudo sobre o trabalho docente nos cursos de Pedagogia/UAB na Região Sul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EBBE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B764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4F76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2018</w:t>
            </w:r>
          </w:p>
        </w:tc>
      </w:tr>
      <w:tr w:rsidR="00F4476F" w14:paraId="73CA6308" w14:textId="77777777">
        <w:trPr>
          <w:trHeight w:val="765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8A75C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Soeli Francisca Mazzini Monte Blanco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96678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Evasão nos cursos EAD: análise preditiva para ambientes virtuais de ensino e aprendizagem (MOODLE).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CBF5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46955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9B2BA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2023</w:t>
            </w:r>
          </w:p>
        </w:tc>
      </w:tr>
      <w:tr w:rsidR="00F4476F" w14:paraId="5C223B19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62577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Solange Cristina da Silva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80DF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Ambiente Virtual de Aprendizagem Moodle: acessibilidade nos processos de aprendizagem na Educação a Distância/CEAD/UDESC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8383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0EB7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61AE3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2013</w:t>
            </w:r>
          </w:p>
        </w:tc>
      </w:tr>
      <w:tr w:rsidR="00F4476F" w14:paraId="5D01D426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2169C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Solange Cristina da Silva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A211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Tecnologia Assistiva no Ambiente Virtual de Aprendizagem Moodle: Um estudo sobre a audiodescrição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313B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92AF3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19EB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2014</w:t>
            </w:r>
          </w:p>
        </w:tc>
      </w:tr>
      <w:tr w:rsidR="00F4476F" w14:paraId="3ADEBE63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4AC91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Solange Cristina da Silva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D0CB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Tecnologia assistiva no ambiente virtual de aprendizagem Moodle: um estudo sobre a audiodescrição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CD038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CE01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DB3F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2012</w:t>
            </w:r>
          </w:p>
        </w:tc>
      </w:tr>
      <w:tr w:rsidR="00F4476F" w14:paraId="70C3EB36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AAEEA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Solange Cristina da Silva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4FD6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 inclusão de alunos com necessidades educacionais especiais da UDESC: um estudo diagnóstico da compreensão dos próprios atores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A53A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8E60B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E17C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2010</w:t>
            </w:r>
          </w:p>
        </w:tc>
      </w:tr>
      <w:tr w:rsidR="00F4476F" w14:paraId="43184B02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36B6F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Solange Cristina da Silva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D3BB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Elaboração do perfil do aluno e do servidor com necessidades especiais da UDESC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7E24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F68C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33E4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2007</w:t>
            </w:r>
          </w:p>
        </w:tc>
      </w:tr>
      <w:tr w:rsidR="00F4476F" w14:paraId="5FA8867B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26E2F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Susana Cristina Domenech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9CE7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Artrite Reumatoide no Climatério: Efeitos Sobre as Características Clínico-Funcionais e Biomecânicas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2EA2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D86C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7508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2023</w:t>
            </w:r>
          </w:p>
        </w:tc>
      </w:tr>
      <w:tr w:rsidR="00F4476F" w14:paraId="515E7BCB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C152B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Tania Regina Da Rocha Unglaub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4EF7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Ecos de Memória de uma Escola Centenária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3375E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FDF26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0920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2019</w:t>
            </w:r>
          </w:p>
        </w:tc>
      </w:tr>
      <w:tr w:rsidR="00F4476F" w14:paraId="2232317C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FFA81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Tania Regina Da Rocha Unglaub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A05F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Vestígios de metodologias da EAD na formação de educadores expressas em relatórios de práticas pedagógicas de egressos do curso de Pedagogia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3020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0F28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5CD5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2017</w:t>
            </w:r>
          </w:p>
        </w:tc>
      </w:tr>
      <w:tr w:rsidR="00F4476F" w14:paraId="4B0F174C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11718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Tiago Luiz Schmitz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FE4A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Desenvolvimento de Algoritmos para coordenação e cooperação de agentes - CooMAS II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310DD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DECT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ACB58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7DFBD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2025</w:t>
            </w:r>
          </w:p>
        </w:tc>
      </w:tr>
      <w:tr w:rsidR="00F4476F" w14:paraId="393839DB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D9CF2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Vera Marcia Marques Santos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ABDB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Estudo Comparado: Ações Afirmativas para População Negra, Quilombolas e Comunidades Indígenas – UDESC/SC – UNIFESSPA/PA (2009-2019)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BF79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6DA03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683B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2022</w:t>
            </w:r>
          </w:p>
        </w:tc>
      </w:tr>
      <w:tr w:rsidR="00F4476F" w14:paraId="4F9BC9D2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064E5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Vera Marcia Marques Santos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B72F8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Violência de gênero evidenciada nas escolas: narrativas de professoras da Educação Básica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65C6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399C2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E861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2023</w:t>
            </w:r>
          </w:p>
        </w:tc>
      </w:tr>
      <w:tr w:rsidR="00F4476F" w14:paraId="03A088F2" w14:textId="77777777">
        <w:trPr>
          <w:trHeight w:val="765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A5BA0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Vera Marcia Marques Santos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9D6E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Violência sexual e bullying na escola: um estudo transcultural das violências entre pares/casais adolescentes inseridos no contexto escolar brasileiro, Português e Espanhol (contexto brasileiro)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6243A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8836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631C7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2018</w:t>
            </w:r>
          </w:p>
        </w:tc>
      </w:tr>
      <w:tr w:rsidR="00F4476F" w14:paraId="61B49CE6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263BC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Vera Marcia Marques Santos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90980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 uso das TICs no estabelecimento de redes virtuais de formação de educadores e educação sexual no Brasil: perspectivas teóricas contemporâneas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E440C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56451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636E4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2012</w:t>
            </w:r>
          </w:p>
        </w:tc>
      </w:tr>
      <w:tr w:rsidR="00F4476F" w14:paraId="6B6A1F1C" w14:textId="77777777">
        <w:trPr>
          <w:trHeight w:val="510"/>
        </w:trPr>
        <w:tc>
          <w:tcPr>
            <w:tcW w:w="22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40CC0" w14:textId="77777777" w:rsidR="00F4476F" w:rsidRDefault="00F4476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Vitor Malaggi</w:t>
            </w:r>
          </w:p>
        </w:tc>
        <w:tc>
          <w:tcPr>
            <w:tcW w:w="680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A22D9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Formação permanente de educadores populares em inclusão digital – tecituras entre Ensino, Pesquisa e Extensão Universitária</w:t>
            </w:r>
          </w:p>
        </w:tc>
        <w:tc>
          <w:tcPr>
            <w:tcW w:w="10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7DDC3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DPAD</w:t>
            </w:r>
          </w:p>
        </w:tc>
        <w:tc>
          <w:tcPr>
            <w:tcW w:w="1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3504A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C078B" w14:textId="77777777" w:rsidR="00F4476F" w:rsidRDefault="00F4476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2023</w:t>
            </w:r>
          </w:p>
        </w:tc>
      </w:tr>
    </w:tbl>
    <w:p w14:paraId="49A539DD" w14:textId="1E6ED6F1" w:rsidR="009F105A" w:rsidRPr="009F105A" w:rsidRDefault="00F4476F" w:rsidP="009F105A">
      <w:pPr>
        <w:rPr>
          <w:rFonts w:cstheme="minorHAnsi"/>
          <w:sz w:val="24"/>
          <w:szCs w:val="24"/>
        </w:rPr>
      </w:pPr>
      <w:r w:rsidRPr="009F105A">
        <w:rPr>
          <w:rFonts w:cstheme="minorHAnsi"/>
          <w:sz w:val="24"/>
          <w:szCs w:val="24"/>
        </w:rPr>
        <w:t xml:space="preserve"> </w:t>
      </w:r>
      <w:r w:rsidR="009F105A" w:rsidRPr="009F105A">
        <w:rPr>
          <w:rFonts w:cstheme="minorHAnsi"/>
          <w:sz w:val="24"/>
          <w:szCs w:val="24"/>
        </w:rPr>
        <w:t xml:space="preserve">*Atualizado em </w:t>
      </w:r>
      <w:r>
        <w:rPr>
          <w:rFonts w:cstheme="minorHAnsi"/>
          <w:sz w:val="24"/>
          <w:szCs w:val="24"/>
        </w:rPr>
        <w:t>27/03/2026</w:t>
      </w:r>
    </w:p>
    <w:sectPr w:rsidR="009F105A" w:rsidRPr="009F105A" w:rsidSect="009F105A">
      <w:headerReference w:type="default" r:id="rId7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64686" w14:textId="77777777" w:rsidR="00B36013" w:rsidRDefault="00B36013" w:rsidP="009F105A">
      <w:pPr>
        <w:spacing w:after="0" w:line="240" w:lineRule="auto"/>
      </w:pPr>
      <w:r>
        <w:separator/>
      </w:r>
    </w:p>
  </w:endnote>
  <w:endnote w:type="continuationSeparator" w:id="0">
    <w:p w14:paraId="4EA9587A" w14:textId="77777777" w:rsidR="00B36013" w:rsidRDefault="00B36013" w:rsidP="009F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E73E" w14:textId="77777777" w:rsidR="00B36013" w:rsidRDefault="00B36013" w:rsidP="009F105A">
      <w:pPr>
        <w:spacing w:after="0" w:line="240" w:lineRule="auto"/>
      </w:pPr>
      <w:r>
        <w:separator/>
      </w:r>
    </w:p>
  </w:footnote>
  <w:footnote w:type="continuationSeparator" w:id="0">
    <w:p w14:paraId="7DCAE7D6" w14:textId="77777777" w:rsidR="00B36013" w:rsidRDefault="00B36013" w:rsidP="009F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D7E6" w14:textId="0320C984" w:rsidR="009F105A" w:rsidRDefault="009F105A" w:rsidP="009F105A">
    <w:pPr>
      <w:pStyle w:val="Cabealho"/>
      <w:jc w:val="right"/>
    </w:pPr>
    <w:r>
      <w:rPr>
        <w:noProof/>
      </w:rPr>
      <w:drawing>
        <wp:inline distT="0" distB="0" distL="0" distR="0" wp14:anchorId="18A3E179" wp14:editId="0DF4CB1D">
          <wp:extent cx="2895600" cy="4572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5503"/>
    <w:multiLevelType w:val="hybridMultilevel"/>
    <w:tmpl w:val="8DE63534"/>
    <w:lvl w:ilvl="0" w:tplc="229AB6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01398"/>
    <w:multiLevelType w:val="hybridMultilevel"/>
    <w:tmpl w:val="7194A82E"/>
    <w:lvl w:ilvl="0" w:tplc="0396D2E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B30C34"/>
    <w:multiLevelType w:val="hybridMultilevel"/>
    <w:tmpl w:val="76E47F34"/>
    <w:lvl w:ilvl="0" w:tplc="F5069C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052970">
    <w:abstractNumId w:val="0"/>
  </w:num>
  <w:num w:numId="2" w16cid:durableId="281233964">
    <w:abstractNumId w:val="1"/>
  </w:num>
  <w:num w:numId="3" w16cid:durableId="930353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5A"/>
    <w:rsid w:val="0045032D"/>
    <w:rsid w:val="009F105A"/>
    <w:rsid w:val="00A34ABB"/>
    <w:rsid w:val="00B36013"/>
    <w:rsid w:val="00F4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0AC8"/>
  <w15:chartTrackingRefBased/>
  <w15:docId w15:val="{179F8BE9-5AD2-4DDD-8A90-835113E6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1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105A"/>
  </w:style>
  <w:style w:type="paragraph" w:styleId="Rodap">
    <w:name w:val="footer"/>
    <w:basedOn w:val="Normal"/>
    <w:link w:val="RodapChar"/>
    <w:uiPriority w:val="99"/>
    <w:unhideWhenUsed/>
    <w:rsid w:val="009F1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105A"/>
  </w:style>
  <w:style w:type="paragraph" w:styleId="PargrafodaLista">
    <w:name w:val="List Paragraph"/>
    <w:basedOn w:val="Normal"/>
    <w:uiPriority w:val="34"/>
    <w:qFormat/>
    <w:rsid w:val="009F1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2202</Words>
  <Characters>12442</Characters>
  <Application>Microsoft Office Word</Application>
  <DocSecurity>0</DocSecurity>
  <Lines>654</Lines>
  <Paragraphs>542</Paragraphs>
  <ScaleCrop>false</ScaleCrop>
  <Company/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WIGGERS PALMEIRA</dc:creator>
  <cp:keywords/>
  <dc:description/>
  <cp:lastModifiedBy>ANA CAROLINA WIGGERS PALMEIRA</cp:lastModifiedBy>
  <cp:revision>2</cp:revision>
  <dcterms:created xsi:type="dcterms:W3CDTF">2025-11-24T18:27:00Z</dcterms:created>
  <dcterms:modified xsi:type="dcterms:W3CDTF">2026-03-27T20:14:00Z</dcterms:modified>
</cp:coreProperties>
</file>