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FCAB" w14:textId="1B9D9344" w:rsidR="00A7057A" w:rsidRDefault="00A7057A" w:rsidP="00227A94">
      <w:pPr>
        <w:spacing w:after="0" w:line="240" w:lineRule="auto"/>
        <w:ind w:leftChars="0" w:left="0" w:firstLineChars="0" w:firstLine="0"/>
      </w:pPr>
    </w:p>
    <w:p w14:paraId="5D810296" w14:textId="77777777" w:rsidR="00A7057A" w:rsidRPr="00227A94" w:rsidRDefault="00A7057A">
      <w:pPr>
        <w:spacing w:after="0" w:line="240" w:lineRule="auto"/>
        <w:ind w:left="0" w:hanging="2"/>
        <w:jc w:val="center"/>
        <w:rPr>
          <w:b/>
          <w:bCs/>
        </w:rPr>
      </w:pPr>
    </w:p>
    <w:p w14:paraId="394D25DC" w14:textId="350350A2" w:rsidR="00A7057A" w:rsidRPr="00227A94" w:rsidRDefault="00227A9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DE BOLSISTA DE EXTENSÃO – 20h</w:t>
      </w:r>
    </w:p>
    <w:p w14:paraId="5FB23BF1" w14:textId="77777777" w:rsidR="00A7057A" w:rsidRDefault="00A7057A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BE066A" w14:textId="554B4C0F" w:rsidR="00227A94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/      /       , na cidade de Florianópolis/SC,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Universidade do Estado de Santa  Catarina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representada neste ato pela Direção de Extensão, e daqui por diante denominado UDESC, e o(a) acadêmico(a)                                                   </w:t>
      </w:r>
    </w:p>
    <w:p w14:paraId="53B27048" w14:textId="79AD91C4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bolsista,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detentor dos dados que seguem abaixo:</w:t>
      </w:r>
    </w:p>
    <w:p w14:paraId="7F8A4AE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5EF4" w14:textId="64B5F81F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Matrícula: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59D72F01" w14:textId="2BADD769" w:rsidR="00227A94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 de Eleitor:                   Zona: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Seção:                     Data de Emissão: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                                 </w:t>
      </w:r>
    </w:p>
    <w:p w14:paraId="206CB665" w14:textId="6FC2E66C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Município: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Unidade Federativa:</w:t>
      </w:r>
    </w:p>
    <w:p w14:paraId="223BD8C1" w14:textId="5EE37DEF" w:rsidR="00227A94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Nascimento: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RG:                        Órgão emissor:           Estado emissor:    </w:t>
      </w:r>
    </w:p>
    <w:p w14:paraId="059E0EFF" w14:textId="0208AF5B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expedição do RG: </w:t>
      </w:r>
    </w:p>
    <w:p w14:paraId="1BB1F8FF" w14:textId="5F058A30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Nacionalidade:                             UF de Nascimento: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Município de nascimento: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A167F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Sexo/Gênero: </w:t>
      </w:r>
    </w:p>
    <w:p w14:paraId="392DC108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Autoidentificação (identidade étnico-racial): </w:t>
      </w:r>
    </w:p>
    <w:p w14:paraId="2B5320E8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Estado Civil: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22552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E-mail:</w:t>
      </w:r>
    </w:p>
    <w:p w14:paraId="4BFE87BD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Nome do Pai: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AA4C67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Nome da Mãe: </w:t>
      </w:r>
    </w:p>
    <w:p w14:paraId="6641F717" w14:textId="07187F5B" w:rsidR="00A7057A" w:rsidRPr="00227A94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Endereço do Acadêmico: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Nº.:</w:t>
      </w:r>
    </w:p>
    <w:p w14:paraId="0BB107F3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Desde quando reside: </w:t>
      </w:r>
    </w:p>
    <w:p w14:paraId="218A998B" w14:textId="6BFB288D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Bairro: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Município: </w:t>
      </w:r>
    </w:p>
    <w:p w14:paraId="5D314009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Estado: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E6A6F" w14:textId="77777777" w:rsidR="00227A94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572919B" w14:textId="51DA7BDB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Telefone residencial com DDD: </w:t>
      </w:r>
    </w:p>
    <w:p w14:paraId="5748B635" w14:textId="77777777" w:rsidR="00A7057A" w:rsidRDefault="00227A9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Telefone celular com DDD: </w:t>
      </w:r>
    </w:p>
    <w:p w14:paraId="1B82F35C" w14:textId="77777777" w:rsidR="00A7057A" w:rsidRDefault="00A7057A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BEDDAD" w14:textId="77777777" w:rsidR="00A7057A" w:rsidRDefault="00227A94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Dados Bancários: </w:t>
      </w:r>
    </w:p>
    <w:p w14:paraId="6087C45B" w14:textId="77777777" w:rsidR="00227A94" w:rsidRDefault="00227A94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Banco do Brasil, Agência nº:             Conta Bancária N°: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A4AF3BC" w14:textId="1B9B874D" w:rsidR="00A7057A" w:rsidRDefault="00227A94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Acadêmico(a) regularmente matriculado(a) no Curso: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Fase: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do Centro: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ajustam entre si o presente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TERMO DE COMPROMISSO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 período de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/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/      a 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highlight w:val="white"/>
        </w:rPr>
        <w:tab/>
      </w:r>
      <w:r>
        <w:rPr>
          <w:rFonts w:ascii="Arial" w:eastAsia="Arial" w:hAnsi="Arial" w:cs="Arial"/>
          <w:color w:val="222222"/>
          <w:highlight w:val="white"/>
        </w:rPr>
        <w:tab/>
        <w:t xml:space="preserve"> /</w:t>
      </w:r>
      <w:r>
        <w:rPr>
          <w:rFonts w:ascii="Arial" w:eastAsia="Arial" w:hAnsi="Arial" w:cs="Arial"/>
          <w:color w:val="222222"/>
          <w:highlight w:val="white"/>
        </w:rPr>
        <w:tab/>
        <w:t xml:space="preserve">  /     </w:t>
      </w:r>
      <w:r>
        <w:rPr>
          <w:rFonts w:ascii="Times New Roman" w:eastAsia="Times New Roman" w:hAnsi="Times New Roman" w:cs="Times New Roman"/>
          <w:sz w:val="24"/>
          <w:szCs w:val="24"/>
        </w:rPr>
        <w:t>, regido pelas seguintes normas e condições:</w:t>
      </w:r>
    </w:p>
    <w:p w14:paraId="287574DA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4B3E6" w14:textId="14D64CDC" w:rsidR="00227A94" w:rsidRPr="00227A94" w:rsidRDefault="00227A94" w:rsidP="00227A94">
      <w:pPr>
        <w:pStyle w:val="PargrafodaLista"/>
        <w:widowControl w:val="0"/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O bolsista executará suas atividades sob a orientação do/a </w:t>
      </w:r>
    </w:p>
    <w:p w14:paraId="701EE6DE" w14:textId="77777777" w:rsidR="00227A94" w:rsidRDefault="00227A94" w:rsidP="00227A94">
      <w:pPr>
        <w:widowControl w:val="0"/>
        <w:spacing w:after="0" w:line="24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Professor/a:       </w:t>
      </w:r>
    </w:p>
    <w:p w14:paraId="3D1084EB" w14:textId="35F416E4" w:rsidR="00A7057A" w:rsidRPr="00227A94" w:rsidRDefault="00227A94" w:rsidP="00227A94">
      <w:pPr>
        <w:widowControl w:val="0"/>
        <w:spacing w:after="0" w:line="24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Coordenador/a da Ação de Extensão: </w:t>
      </w:r>
    </w:p>
    <w:p w14:paraId="3DC80E47" w14:textId="77777777" w:rsidR="00A7057A" w:rsidRDefault="00227A94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realizada no centro CEAD</w:t>
      </w:r>
    </w:p>
    <w:p w14:paraId="3ED88AA4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B8F0C" w14:textId="77777777" w:rsidR="00A7057A" w:rsidRDefault="00227A94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bolsista exercerá suas atividades, sem qualquer vínculo empregatício com a UDESC, em regime de </w:t>
      </w:r>
      <w:r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>20h semanais</w:t>
      </w:r>
      <w:r>
        <w:rPr>
          <w:rFonts w:ascii="Times New Roman" w:eastAsia="Times New Roman" w:hAnsi="Times New Roman" w:cs="Times New Roman"/>
          <w:sz w:val="24"/>
          <w:szCs w:val="24"/>
        </w:rPr>
        <w:t>, durante os meses da vigência do Termo de Compromisso.</w:t>
      </w:r>
    </w:p>
    <w:p w14:paraId="31BB6E31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F156E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60FAC" w14:textId="77777777" w:rsidR="00A7057A" w:rsidRDefault="00227A94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seleção, o acompanhamento e a avaliação periódica do bolsista serão feitas pela coordenação da ação de extensão e pela Direção de Extensão do Centro.</w:t>
      </w:r>
    </w:p>
    <w:p w14:paraId="22743D49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FE07A" w14:textId="79FBCF08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 Compromete-se a UDESC a pagar a cada bolsista, o valor de R$ 700,00 (setecentos reais) nos meses de vigência do Termo de Compromisso.</w:t>
      </w:r>
    </w:p>
    <w:p w14:paraId="593382A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94FAA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 O bolsista terá garantido o seguro contra acidentes pessoais, por conta e cargo da UDESC, nos termos da legislação pertinente.</w:t>
      </w:r>
    </w:p>
    <w:p w14:paraId="53E1E94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FFFD3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 O presente termo de compromisso poderá ser rescindido por parte do bolsista, mediante comunicação por escrito ao Coordenador via Direção de Extensão do Centro, devidamente justificada e com antecedência de 30 (trinta) dias no mínimo, ou por iniciativa do/a Coordenador/a ou de qualquer órgão da UDESC relacionado ao programa, nos termos do Art. 45 da Resolução 015/2019 – CONSUNI.</w:t>
      </w:r>
    </w:p>
    <w:p w14:paraId="0CC5F4C2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B654F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bolsista deverá observar o disposto no parágrafo 2º do Art. 32 da Resolução 015/2019 – CONSUNI, aceitando as atribuições ali presentes, desde a assinatura deste termo. </w:t>
      </w:r>
    </w:p>
    <w:p w14:paraId="647A4F54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23C3B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 O bolsista terá direito a certificado de participação na ação em que integralizar, no mínimo, um semestre letivo, emitido pelo Centro de Ensino onde estiver matriculado, podendo solicitar a creditação ou validação como atividade complementar da atividade desenvolvida em programas e projetos de extensão, conforme normativa que disciplina o tema na instituição.</w:t>
      </w:r>
    </w:p>
    <w:p w14:paraId="5F0D80CB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2D206" w14:textId="77777777" w:rsidR="00A7057A" w:rsidRDefault="00227A9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por assim estarem justos e de acordo, assinam o presente termo de compromisso em 02 (duas) vias.</w:t>
      </w:r>
    </w:p>
    <w:p w14:paraId="011007B3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4177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64931" w14:textId="61CD639E" w:rsidR="00A7057A" w:rsidRDefault="00227A94" w:rsidP="00227A94">
      <w:pPr>
        <w:spacing w:after="0" w:line="240" w:lineRule="auto"/>
        <w:ind w:leftChars="0" w:left="360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Florianópolis,.......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................................ de.............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2AAD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2378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16E1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C9CD8" w14:textId="77777777" w:rsidR="00A7057A" w:rsidRDefault="00227A94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1"/>
        <w:gridCol w:w="4749"/>
      </w:tblGrid>
      <w:tr w:rsidR="00A7057A" w14:paraId="713F0934" w14:textId="77777777">
        <w:trPr>
          <w:trHeight w:val="1142"/>
        </w:trPr>
        <w:tc>
          <w:tcPr>
            <w:tcW w:w="4681" w:type="dxa"/>
          </w:tcPr>
          <w:p w14:paraId="0059BB8D" w14:textId="536AB57D" w:rsidR="00A7057A" w:rsidRDefault="00C02AAD">
            <w:pPr>
              <w:tabs>
                <w:tab w:val="left" w:pos="40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0D7CC2BA" w14:textId="77777777" w:rsidR="00A7057A" w:rsidRDefault="00227A94" w:rsidP="00227A94">
            <w:pPr>
              <w:tabs>
                <w:tab w:val="left" w:pos="4020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Diretor(a) de Extensão</w:t>
            </w:r>
          </w:p>
        </w:tc>
        <w:tc>
          <w:tcPr>
            <w:tcW w:w="4749" w:type="dxa"/>
          </w:tcPr>
          <w:p w14:paraId="3050D2B5" w14:textId="7960612C" w:rsidR="00227A94" w:rsidRDefault="00C02AA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6471D63" w14:textId="1F739611" w:rsidR="00A7057A" w:rsidRDefault="00227A9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Coordenador(a)</w:t>
            </w:r>
          </w:p>
        </w:tc>
      </w:tr>
    </w:tbl>
    <w:p w14:paraId="1A5102AA" w14:textId="77777777" w:rsidR="00A7057A" w:rsidRDefault="00A705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0DFF9AB" w14:textId="77777777" w:rsidR="00A7057A" w:rsidRDefault="00227A94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79DAA8" w14:textId="77777777" w:rsidR="00A7057A" w:rsidRDefault="00227A94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CC62816" w14:textId="25744AA5" w:rsidR="00A7057A" w:rsidRDefault="00C02AAD" w:rsidP="00C02AAD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0381628A" w14:textId="77777777" w:rsidR="00A7057A" w:rsidRDefault="00227A94" w:rsidP="00227A94">
      <w:pPr>
        <w:spacing w:after="0" w:line="240" w:lineRule="auto"/>
        <w:ind w:leftChars="0" w:left="288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Bolsista</w:t>
      </w:r>
    </w:p>
    <w:p w14:paraId="15AE031B" w14:textId="77777777" w:rsidR="00A7057A" w:rsidRDefault="00A7057A">
      <w:pPr>
        <w:spacing w:after="0" w:line="240" w:lineRule="auto"/>
        <w:ind w:left="0" w:hanging="2"/>
        <w:jc w:val="center"/>
      </w:pPr>
    </w:p>
    <w:p w14:paraId="4FB9D469" w14:textId="77777777" w:rsidR="00A7057A" w:rsidRDefault="00A7057A">
      <w:pPr>
        <w:spacing w:after="0" w:line="240" w:lineRule="auto"/>
        <w:ind w:left="0" w:hanging="2"/>
        <w:jc w:val="center"/>
      </w:pPr>
    </w:p>
    <w:p w14:paraId="2716A36D" w14:textId="77777777" w:rsidR="00A7057A" w:rsidRDefault="00A7057A">
      <w:pPr>
        <w:spacing w:after="0" w:line="240" w:lineRule="auto"/>
        <w:ind w:left="0" w:hanging="2"/>
        <w:jc w:val="center"/>
      </w:pPr>
    </w:p>
    <w:p w14:paraId="2A8859ED" w14:textId="77777777" w:rsidR="00A7057A" w:rsidRDefault="00A7057A">
      <w:pPr>
        <w:spacing w:after="0" w:line="240" w:lineRule="auto"/>
        <w:ind w:left="0" w:hanging="2"/>
        <w:jc w:val="center"/>
      </w:pPr>
    </w:p>
    <w:p w14:paraId="4BEE9DF5" w14:textId="77777777" w:rsidR="00A7057A" w:rsidRDefault="00A7057A">
      <w:pPr>
        <w:spacing w:after="0" w:line="240" w:lineRule="auto"/>
        <w:ind w:left="0" w:hanging="2"/>
        <w:jc w:val="center"/>
      </w:pPr>
    </w:p>
    <w:p w14:paraId="1C2E9713" w14:textId="77777777" w:rsidR="00A7057A" w:rsidRDefault="00A7057A">
      <w:pPr>
        <w:spacing w:after="0" w:line="240" w:lineRule="auto"/>
        <w:ind w:left="0" w:hanging="2"/>
      </w:pPr>
    </w:p>
    <w:sectPr w:rsidR="00A7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701" w:header="13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C62C" w14:textId="77777777" w:rsidR="00F044C9" w:rsidRDefault="00227A9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216876" w14:textId="77777777" w:rsidR="00F044C9" w:rsidRDefault="00227A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105F" w14:textId="77777777" w:rsidR="00227A94" w:rsidRDefault="00227A9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FC70" w14:textId="77777777" w:rsidR="00227A94" w:rsidRDefault="00227A9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7D86" w14:textId="77777777" w:rsidR="00227A94" w:rsidRDefault="00227A9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6551" w14:textId="77777777" w:rsidR="00F044C9" w:rsidRDefault="00227A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86364F" w14:textId="77777777" w:rsidR="00F044C9" w:rsidRDefault="00227A9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99D" w14:textId="77777777" w:rsidR="00227A94" w:rsidRDefault="00227A9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D509" w14:textId="7462E249" w:rsidR="00227A94" w:rsidRDefault="00C02AAD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732BB4" wp14:editId="108FF020">
          <wp:simplePos x="0" y="0"/>
          <wp:positionH relativeFrom="margin">
            <wp:align>left</wp:align>
          </wp:positionH>
          <wp:positionV relativeFrom="paragraph">
            <wp:posOffset>295275</wp:posOffset>
          </wp:positionV>
          <wp:extent cx="2634615" cy="666750"/>
          <wp:effectExtent l="0" t="0" r="0" b="0"/>
          <wp:wrapSquare wrapText="bothSides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2D72B" w14:textId="77777777" w:rsidR="00C02AAD" w:rsidRDefault="00C02AAD" w:rsidP="00C02AAD">
    <w:pPr>
      <w:pStyle w:val="GenStyleDefPar"/>
      <w:jc w:val="right"/>
      <w:rPr>
        <w:rFonts w:ascii="Arial"/>
        <w:color w:val="000000"/>
        <w:sz w:val="14"/>
        <w:szCs w:val="18"/>
      </w:rPr>
    </w:pPr>
  </w:p>
  <w:p w14:paraId="0505E05A" w14:textId="3066D76B" w:rsidR="00C02AAD" w:rsidRPr="004A1352" w:rsidRDefault="00C02AAD" w:rsidP="00C02AAD">
    <w:pPr>
      <w:pStyle w:val="GenStyleDefPar"/>
      <w:jc w:val="right"/>
      <w:rPr>
        <w:rFonts w:ascii="Arial"/>
        <w:sz w:val="14"/>
        <w:szCs w:val="18"/>
      </w:rPr>
    </w:pPr>
    <w:r w:rsidRPr="004A1352">
      <w:rPr>
        <w:rFonts w:ascii="Arial"/>
        <w:color w:val="000000"/>
        <w:sz w:val="14"/>
        <w:szCs w:val="18"/>
      </w:rPr>
      <w:t>ESTADO DE SANTA CATARINA</w:t>
    </w:r>
  </w:p>
  <w:p w14:paraId="4A50E90C" w14:textId="08B7ACC0" w:rsidR="00C02AAD" w:rsidRDefault="00C02AAD" w:rsidP="00C02AAD">
    <w:pPr>
      <w:pStyle w:val="Cabealho"/>
      <w:spacing w:after="0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UNIVERSIDADE DO ESTADO DE SANTA CATARINA </w:t>
    </w:r>
    <w:r>
      <w:rPr>
        <w:rFonts w:ascii="Arial" w:eastAsia="Arial" w:hAnsi="Arial" w:cs="Arial"/>
        <w:sz w:val="14"/>
        <w:szCs w:val="16"/>
      </w:rPr>
      <w:t>–</w:t>
    </w:r>
    <w:r w:rsidRPr="004A1352">
      <w:rPr>
        <w:rFonts w:ascii="Arial" w:eastAsia="Arial" w:hAnsi="Arial" w:cs="Arial"/>
        <w:sz w:val="14"/>
        <w:szCs w:val="16"/>
      </w:rPr>
      <w:t xml:space="preserve"> UDESC</w:t>
    </w:r>
  </w:p>
  <w:p w14:paraId="3D6C0866" w14:textId="01703FEC" w:rsidR="00C02AAD" w:rsidRPr="004A1352" w:rsidRDefault="00C02AAD" w:rsidP="00C02AAD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5912" w14:textId="77777777" w:rsidR="00227A94" w:rsidRDefault="00227A9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1B44"/>
    <w:multiLevelType w:val="hybridMultilevel"/>
    <w:tmpl w:val="3A6A873C"/>
    <w:lvl w:ilvl="0" w:tplc="E6FCF41A">
      <w:start w:val="1"/>
      <w:numFmt w:val="decimalZero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7A"/>
    <w:rsid w:val="00227A94"/>
    <w:rsid w:val="00A7057A"/>
    <w:rsid w:val="00C02AAD"/>
    <w:rsid w:val="00F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F1F6"/>
  <w15:docId w15:val="{EF821324-8034-4090-8116-C1A9965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7A94"/>
    <w:pPr>
      <w:ind w:left="720"/>
      <w:contextualSpacing/>
    </w:pPr>
  </w:style>
  <w:style w:type="paragraph" w:customStyle="1" w:styleId="GenStyleDefPar">
    <w:name w:val="GenStyleDefPar"/>
    <w:rsid w:val="00C02AA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yRTB8bnjd+2yaSuE49JhsmvYA==">AMUW2mUNiVSVXaMk70PQbI0m19L4O2pZ9bNsB9a+2CXr3spkai8ESRp7JQcQvGyDCHs0EmDoS+MhOO8cOvN2A3pxMfZoHgfkVNePtZHxFQJ5GsyKzflkcOTspqOY8v8mL49gctPzosj7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NAPOLEAO</dc:creator>
  <cp:lastModifiedBy>CAMILA VIEIRA HILLESHEIN</cp:lastModifiedBy>
  <cp:revision>3</cp:revision>
  <dcterms:created xsi:type="dcterms:W3CDTF">2023-05-02T19:31:00Z</dcterms:created>
  <dcterms:modified xsi:type="dcterms:W3CDTF">2023-05-12T21:41:00Z</dcterms:modified>
</cp:coreProperties>
</file>