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5A" w14:textId="6280601B" w:rsidR="00F547D2" w:rsidRDefault="003D62EE" w:rsidP="003D62EE">
      <w:pPr>
        <w:jc w:val="center"/>
        <w:rPr>
          <w:b/>
        </w:rPr>
      </w:pPr>
      <w:r w:rsidRPr="00D019FF">
        <w:rPr>
          <w:b/>
        </w:rPr>
        <w:t>CHECKLIST DE DOCUMENTOS PARA PRESTAÇÃO DE CONTAS DE DIÁRIAS</w:t>
      </w:r>
      <w:r w:rsidR="00D019FF" w:rsidRPr="00D019FF">
        <w:rPr>
          <w:b/>
        </w:rPr>
        <w:t xml:space="preserve"> </w:t>
      </w:r>
      <w:r w:rsidR="0034248D">
        <w:rPr>
          <w:b/>
        </w:rPr>
        <w:t>UAB</w:t>
      </w:r>
    </w:p>
    <w:p w14:paraId="6C53AD25" w14:textId="1B8E929E" w:rsidR="0003329E" w:rsidRPr="00D019FF" w:rsidRDefault="00D019FF" w:rsidP="0003329E">
      <w:pPr>
        <w:rPr>
          <w:b/>
          <w:bCs/>
        </w:rPr>
      </w:pPr>
      <w:r w:rsidRPr="00F131AC">
        <w:rPr>
          <w:b/>
        </w:rPr>
        <w:t xml:space="preserve">De acordo </w:t>
      </w:r>
      <w:r>
        <w:rPr>
          <w:b/>
        </w:rPr>
        <w:t xml:space="preserve">com a </w:t>
      </w:r>
      <w:r w:rsidRPr="00F131AC">
        <w:rPr>
          <w:b/>
          <w:bCs/>
        </w:rPr>
        <w:t>INSTRUÇÃO NORMATIVA N.º 0</w:t>
      </w:r>
      <w:r w:rsidR="001225E4">
        <w:rPr>
          <w:b/>
          <w:bCs/>
        </w:rPr>
        <w:t>10</w:t>
      </w:r>
      <w:r>
        <w:rPr>
          <w:b/>
          <w:bCs/>
        </w:rPr>
        <w:t xml:space="preserve"> </w:t>
      </w:r>
      <w:r w:rsidRPr="00F131AC">
        <w:rPr>
          <w:b/>
          <w:bCs/>
        </w:rPr>
        <w:t>de 20</w:t>
      </w:r>
      <w:r w:rsidR="001225E4">
        <w:rPr>
          <w:b/>
          <w:bCs/>
        </w:rPr>
        <w:t>19</w:t>
      </w:r>
      <w:r>
        <w:rPr>
          <w:b/>
          <w:bCs/>
        </w:rPr>
        <w:t xml:space="preserve"> </w:t>
      </w:r>
      <w:r w:rsidR="001225E4">
        <w:rPr>
          <w:b/>
          <w:bCs/>
        </w:rPr>
        <w:t xml:space="preserve">do </w:t>
      </w:r>
      <w:r w:rsidR="001225E4" w:rsidRPr="001225E4">
        <w:rPr>
          <w:b/>
          <w:bCs/>
        </w:rPr>
        <w:t>GABINETE DO REITOR - GAB</w:t>
      </w:r>
      <w:r>
        <w:rPr>
          <w:b/>
          <w:bCs/>
        </w:rPr>
        <w:t xml:space="preserve">, a </w:t>
      </w:r>
      <w:r w:rsidRPr="00F131AC">
        <w:rPr>
          <w:b/>
          <w:bCs/>
        </w:rPr>
        <w:t xml:space="preserve">Prestação de Contas de Diárias </w:t>
      </w:r>
      <w:r>
        <w:rPr>
          <w:b/>
          <w:bCs/>
        </w:rPr>
        <w:t>deve conter</w:t>
      </w:r>
      <w:r w:rsidRPr="00F131AC">
        <w:rPr>
          <w:b/>
          <w:bCs/>
        </w:rPr>
        <w:t xml:space="preserve"> as seguintes peças: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D62EE" w:rsidRPr="00D019FF" w14:paraId="7284ABD5" w14:textId="77777777" w:rsidTr="00A60369">
        <w:tc>
          <w:tcPr>
            <w:tcW w:w="8494" w:type="dxa"/>
            <w:gridSpan w:val="2"/>
          </w:tcPr>
          <w:p w14:paraId="7A679323" w14:textId="3799AC89" w:rsidR="003D62EE" w:rsidRPr="00D019FF" w:rsidRDefault="00D019FF" w:rsidP="003D62EE">
            <w:pPr>
              <w:jc w:val="center"/>
              <w:rPr>
                <w:b/>
              </w:rPr>
            </w:pPr>
            <w:r>
              <w:rPr>
                <w:b/>
              </w:rPr>
              <w:t xml:space="preserve">Crie um documento digital no </w:t>
            </w:r>
            <w:proofErr w:type="spellStart"/>
            <w:r>
              <w:rPr>
                <w:b/>
              </w:rPr>
              <w:t>SGPe</w:t>
            </w:r>
            <w:proofErr w:type="spellEnd"/>
            <w:r>
              <w:rPr>
                <w:b/>
              </w:rPr>
              <w:t>. Assunto 1270 e Classe 36.</w:t>
            </w:r>
          </w:p>
        </w:tc>
      </w:tr>
      <w:tr w:rsidR="003D62EE" w:rsidRPr="00D019FF" w14:paraId="5A3184DC" w14:textId="77777777" w:rsidTr="003D62EE">
        <w:tc>
          <w:tcPr>
            <w:tcW w:w="421" w:type="dxa"/>
          </w:tcPr>
          <w:p w14:paraId="66C10FF9" w14:textId="5BF5E172" w:rsidR="003D62EE" w:rsidRPr="00D019FF" w:rsidRDefault="001225E4" w:rsidP="003D6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3" w:type="dxa"/>
          </w:tcPr>
          <w:p w14:paraId="178EBE91" w14:textId="38AE39BE" w:rsidR="003D62EE" w:rsidRPr="00D019FF" w:rsidRDefault="001225E4" w:rsidP="00F876A7">
            <w:pPr>
              <w:jc w:val="both"/>
              <w:rPr>
                <w:b/>
              </w:rPr>
            </w:pPr>
            <w:r w:rsidRPr="001225E4">
              <w:rPr>
                <w:b/>
                <w:bCs/>
              </w:rPr>
              <w:t>Recibo</w:t>
            </w:r>
            <w:r>
              <w:t xml:space="preserve"> </w:t>
            </w:r>
            <w:r w:rsidRPr="001225E4">
              <w:t xml:space="preserve">Anexo </w:t>
            </w:r>
            <w:proofErr w:type="spellStart"/>
            <w:r w:rsidRPr="001225E4">
              <w:t>XIII.a</w:t>
            </w:r>
            <w:proofErr w:type="spellEnd"/>
            <w:r w:rsidRPr="001225E4">
              <w:t xml:space="preserve"> </w:t>
            </w:r>
            <w:r>
              <w:t xml:space="preserve">Modelo A </w:t>
            </w:r>
            <w:r w:rsidRPr="001225E4">
              <w:rPr>
                <w:b/>
                <w:bCs/>
              </w:rPr>
              <w:t>da CAPES</w:t>
            </w:r>
            <w:r>
              <w:t xml:space="preserve">: por orientação da própria CAPES, utilizar este modelo quando ocorrer pagamento de diárias. Preencher os dados em amarelo, imprimir e </w:t>
            </w:r>
            <w:r w:rsidRPr="001225E4">
              <w:rPr>
                <w:b/>
                <w:bCs/>
              </w:rPr>
              <w:t>assinar manualmente</w:t>
            </w:r>
            <w:r>
              <w:t>. Entregar versão física para o CEAD.</w:t>
            </w:r>
          </w:p>
        </w:tc>
      </w:tr>
      <w:tr w:rsidR="001225E4" w:rsidRPr="00D019FF" w14:paraId="256025E4" w14:textId="77777777" w:rsidTr="003D62EE">
        <w:tc>
          <w:tcPr>
            <w:tcW w:w="421" w:type="dxa"/>
          </w:tcPr>
          <w:p w14:paraId="7A0270E4" w14:textId="2E598CF5" w:rsidR="001225E4" w:rsidRPr="00D019FF" w:rsidRDefault="001225E4" w:rsidP="003D62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3" w:type="dxa"/>
          </w:tcPr>
          <w:p w14:paraId="14C72F29" w14:textId="77777777" w:rsidR="00F876A7" w:rsidRPr="00F876A7" w:rsidRDefault="001225E4" w:rsidP="00F876A7">
            <w:pPr>
              <w:rPr>
                <w:bCs/>
              </w:rPr>
            </w:pPr>
            <w:r w:rsidRPr="00F131AC">
              <w:rPr>
                <w:b/>
              </w:rPr>
              <w:t>Relatório de Viagem</w:t>
            </w:r>
            <w:r w:rsidRPr="00F131AC">
              <w:rPr>
                <w:bCs/>
              </w:rPr>
              <w:t xml:space="preserve"> </w:t>
            </w:r>
            <w:r w:rsidR="00F876A7" w:rsidRPr="00F876A7">
              <w:rPr>
                <w:bCs/>
              </w:rPr>
              <w:t>emitido do Sistema de Requisição de Viagens da UDESC e</w:t>
            </w:r>
          </w:p>
          <w:p w14:paraId="38690286" w14:textId="77777777" w:rsidR="00F876A7" w:rsidRPr="00F876A7" w:rsidRDefault="00F876A7" w:rsidP="00F876A7">
            <w:pPr>
              <w:jc w:val="both"/>
              <w:rPr>
                <w:bCs/>
              </w:rPr>
            </w:pPr>
            <w:r w:rsidRPr="00F876A7">
              <w:rPr>
                <w:bCs/>
              </w:rPr>
              <w:t xml:space="preserve">devendo ser preenchido, necessariamente, com a </w:t>
            </w:r>
            <w:r w:rsidRPr="00F876A7">
              <w:rPr>
                <w:b/>
              </w:rPr>
              <w:t>descrição das atividades</w:t>
            </w:r>
          </w:p>
          <w:p w14:paraId="2F92A539" w14:textId="77777777" w:rsidR="00F876A7" w:rsidRPr="00F876A7" w:rsidRDefault="00F876A7" w:rsidP="00F876A7">
            <w:pPr>
              <w:rPr>
                <w:bCs/>
              </w:rPr>
            </w:pPr>
            <w:r w:rsidRPr="00F876A7">
              <w:rPr>
                <w:bCs/>
              </w:rPr>
              <w:t>desenvolvidas vinculadas ao objeto do respectivo Convênio UAB/CAPES de</w:t>
            </w:r>
          </w:p>
          <w:p w14:paraId="4AB1E30C" w14:textId="2058620C" w:rsidR="001225E4" w:rsidRPr="00F876A7" w:rsidRDefault="00F876A7" w:rsidP="00D019FF">
            <w:pPr>
              <w:rPr>
                <w:bCs/>
              </w:rPr>
            </w:pPr>
            <w:r w:rsidRPr="00F876A7">
              <w:rPr>
                <w:bCs/>
              </w:rPr>
              <w:t xml:space="preserve">maneira clara e objetiva, bem como conter a respectiva </w:t>
            </w:r>
            <w:r w:rsidRPr="00F876A7">
              <w:rPr>
                <w:b/>
              </w:rPr>
              <w:t>assinatura do beneficiário</w:t>
            </w:r>
            <w:r>
              <w:rPr>
                <w:bCs/>
              </w:rPr>
              <w:t>.</w:t>
            </w:r>
            <w:r w:rsidRPr="00F876A7">
              <w:rPr>
                <w:bCs/>
              </w:rPr>
              <w:t xml:space="preserve"> </w:t>
            </w:r>
            <w:r w:rsidR="001225E4">
              <w:rPr>
                <w:bCs/>
              </w:rPr>
              <w:t xml:space="preserve">Acessar o link: </w:t>
            </w:r>
            <w:hyperlink r:id="rId4" w:history="1">
              <w:r w:rsidR="001225E4" w:rsidRPr="002307EC">
                <w:rPr>
                  <w:rStyle w:val="Hyperlink"/>
                  <w:bCs/>
                </w:rPr>
                <w:t>https://viagem.sistemas.udesc.br/logon.php</w:t>
              </w:r>
            </w:hyperlink>
          </w:p>
        </w:tc>
      </w:tr>
      <w:tr w:rsidR="003D62EE" w:rsidRPr="00D019FF" w14:paraId="2B81D595" w14:textId="77777777" w:rsidTr="003D62EE">
        <w:tc>
          <w:tcPr>
            <w:tcW w:w="421" w:type="dxa"/>
          </w:tcPr>
          <w:p w14:paraId="38C2D100" w14:textId="49D527B0" w:rsidR="003D62EE" w:rsidRPr="00D019FF" w:rsidRDefault="001225E4" w:rsidP="003D62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3" w:type="dxa"/>
          </w:tcPr>
          <w:p w14:paraId="2E6623EB" w14:textId="769EB9CF" w:rsidR="00D019FF" w:rsidRPr="00F131AC" w:rsidRDefault="00D019FF" w:rsidP="00D019FF">
            <w:pPr>
              <w:jc w:val="both"/>
              <w:rPr>
                <w:bCs/>
              </w:rPr>
            </w:pPr>
            <w:r w:rsidRPr="00F131AC">
              <w:rPr>
                <w:b/>
              </w:rPr>
              <w:t>Comprovantes do deslocamento</w:t>
            </w:r>
            <w:r w:rsidRPr="00F131AC">
              <w:rPr>
                <w:bCs/>
              </w:rPr>
              <w:t>:</w:t>
            </w:r>
          </w:p>
          <w:p w14:paraId="1F7CC909" w14:textId="424B2D11" w:rsidR="00D019FF" w:rsidRDefault="00D019FF" w:rsidP="00D019FF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a) </w:t>
            </w:r>
            <w:r w:rsidRPr="00F131AC">
              <w:rPr>
                <w:b/>
              </w:rPr>
              <w:t xml:space="preserve">Ordem de Tráfego </w:t>
            </w:r>
            <w:r w:rsidRPr="00874B0B">
              <w:rPr>
                <w:b/>
                <w:u w:val="single"/>
              </w:rPr>
              <w:t>e</w:t>
            </w:r>
            <w:r w:rsidRPr="00F131AC">
              <w:rPr>
                <w:b/>
              </w:rPr>
              <w:t xml:space="preserve"> Autorização para Uso de Veículo em caso de viagem com veículo oficial</w:t>
            </w:r>
            <w:r w:rsidRPr="00F131AC">
              <w:rPr>
                <w:bCs/>
              </w:rPr>
              <w:t>, obtido junto ao setor de transportes</w:t>
            </w:r>
            <w:r>
              <w:rPr>
                <w:bCs/>
              </w:rPr>
              <w:t xml:space="preserve"> (</w:t>
            </w:r>
            <w:r w:rsidRPr="00F131AC">
              <w:rPr>
                <w:bCs/>
                <w:u w:val="single"/>
              </w:rPr>
              <w:t>ASSINADO PELO GESTOR E CONDUTOR</w:t>
            </w:r>
            <w:r>
              <w:rPr>
                <w:bCs/>
              </w:rPr>
              <w:t>)</w:t>
            </w:r>
            <w:r w:rsidRPr="00F131A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D019FF">
              <w:rPr>
                <w:bCs/>
              </w:rPr>
              <w:t>ou</w:t>
            </w:r>
          </w:p>
          <w:p w14:paraId="590CAA2F" w14:textId="77777777" w:rsidR="00D019FF" w:rsidRPr="00F131AC" w:rsidRDefault="00D019FF" w:rsidP="00D019FF">
            <w:pPr>
              <w:jc w:val="both"/>
              <w:rPr>
                <w:bCs/>
              </w:rPr>
            </w:pPr>
          </w:p>
          <w:p w14:paraId="11392FDF" w14:textId="1B7D220A" w:rsidR="00D019FF" w:rsidRDefault="00D019FF" w:rsidP="00D019FF">
            <w:pPr>
              <w:jc w:val="both"/>
              <w:rPr>
                <w:bCs/>
              </w:rPr>
            </w:pPr>
            <w:r w:rsidRPr="00F131AC">
              <w:rPr>
                <w:bCs/>
              </w:rPr>
              <w:t xml:space="preserve">b) </w:t>
            </w:r>
            <w:r w:rsidR="00F876A7" w:rsidRPr="00F876A7">
              <w:rPr>
                <w:b/>
                <w:bCs/>
              </w:rPr>
              <w:t>Bilhete</w:t>
            </w:r>
            <w:r w:rsidR="00F876A7">
              <w:t xml:space="preserve"> de passagem, no caso de utilização de transporte </w:t>
            </w:r>
            <w:r w:rsidR="00F876A7" w:rsidRPr="00F876A7">
              <w:rPr>
                <w:b/>
                <w:bCs/>
              </w:rPr>
              <w:t>terrestre coletivo</w:t>
            </w:r>
            <w:r w:rsidR="00F876A7">
              <w:t xml:space="preserve">; </w:t>
            </w:r>
            <w:r w:rsidRPr="00D019FF">
              <w:rPr>
                <w:bCs/>
              </w:rPr>
              <w:t>ou</w:t>
            </w:r>
          </w:p>
          <w:p w14:paraId="6262663D" w14:textId="77777777" w:rsidR="00D019FF" w:rsidRPr="00F131AC" w:rsidRDefault="00D019FF" w:rsidP="00D019FF">
            <w:pPr>
              <w:jc w:val="both"/>
              <w:rPr>
                <w:b/>
              </w:rPr>
            </w:pPr>
          </w:p>
          <w:p w14:paraId="59EE2A11" w14:textId="1F94DC9A" w:rsidR="00D019FF" w:rsidRDefault="00D019FF" w:rsidP="00D019FF">
            <w:pPr>
              <w:jc w:val="both"/>
              <w:rPr>
                <w:b/>
              </w:rPr>
            </w:pPr>
            <w:r w:rsidRPr="00F131AC">
              <w:rPr>
                <w:bCs/>
              </w:rPr>
              <w:t xml:space="preserve">c) </w:t>
            </w:r>
            <w:r w:rsidR="00F876A7">
              <w:t xml:space="preserve">Original ou segunda via dos canhotos dos </w:t>
            </w:r>
            <w:r w:rsidR="00F876A7" w:rsidRPr="00F876A7">
              <w:rPr>
                <w:b/>
                <w:bCs/>
              </w:rPr>
              <w:t>cartões de embarque</w:t>
            </w:r>
            <w:r w:rsidR="00F876A7">
              <w:t>, ou bilhete eletrônico, ou o recibo do passageiro obtido quando da realização do check-in via internet, ou a declaração fornecida pela empresa de transporte, em se tratando de transporte aéreo</w:t>
            </w:r>
            <w:r w:rsidRPr="00F131AC">
              <w:rPr>
                <w:bCs/>
              </w:rPr>
              <w:t xml:space="preserve">; </w:t>
            </w:r>
            <w:r w:rsidRPr="00D019FF">
              <w:rPr>
                <w:bCs/>
              </w:rPr>
              <w:t>ou</w:t>
            </w:r>
          </w:p>
          <w:p w14:paraId="36031A04" w14:textId="77777777" w:rsidR="00D019FF" w:rsidRPr="00F131AC" w:rsidRDefault="00D019FF" w:rsidP="00D019FF">
            <w:pPr>
              <w:jc w:val="both"/>
              <w:rPr>
                <w:bCs/>
              </w:rPr>
            </w:pPr>
          </w:p>
          <w:p w14:paraId="20D0C6E3" w14:textId="77777777" w:rsidR="00D019FF" w:rsidRPr="00F876A7" w:rsidRDefault="00D019FF" w:rsidP="00D019FF">
            <w:pPr>
              <w:jc w:val="both"/>
              <w:rPr>
                <w:b/>
              </w:rPr>
            </w:pPr>
            <w:r w:rsidRPr="00F131AC">
              <w:rPr>
                <w:bCs/>
              </w:rPr>
              <w:t xml:space="preserve">d) </w:t>
            </w:r>
            <w:r w:rsidRPr="00F131AC">
              <w:rPr>
                <w:b/>
              </w:rPr>
              <w:t>Nota fiscal de serviço</w:t>
            </w:r>
            <w:r w:rsidRPr="00F131AC">
              <w:rPr>
                <w:bCs/>
              </w:rPr>
              <w:t xml:space="preserve"> quando for </w:t>
            </w:r>
            <w:r w:rsidRPr="00F131AC">
              <w:rPr>
                <w:b/>
              </w:rPr>
              <w:t>veículo locado</w:t>
            </w:r>
            <w:r w:rsidRPr="00F131AC">
              <w:rPr>
                <w:bCs/>
              </w:rPr>
              <w:t xml:space="preserve"> de empresa licitada pela UDESC, com</w:t>
            </w:r>
            <w:r>
              <w:rPr>
                <w:bCs/>
              </w:rPr>
              <w:t xml:space="preserve"> </w:t>
            </w:r>
            <w:r w:rsidRPr="00F131AC">
              <w:rPr>
                <w:bCs/>
              </w:rPr>
              <w:t xml:space="preserve">o relatório de passageiros fornecido pela empresa responsável onde conste o </w:t>
            </w:r>
            <w:r w:rsidRPr="00F876A7">
              <w:rPr>
                <w:b/>
              </w:rPr>
              <w:t>nome do beneficiário da diária</w:t>
            </w:r>
            <w:r w:rsidRPr="00F876A7">
              <w:rPr>
                <w:bCs/>
              </w:rPr>
              <w:t>.</w:t>
            </w:r>
          </w:p>
          <w:p w14:paraId="24D8C81D" w14:textId="2692D3C4" w:rsidR="003D62EE" w:rsidRPr="00D019FF" w:rsidRDefault="003D62EE" w:rsidP="003D62EE">
            <w:pPr>
              <w:jc w:val="center"/>
              <w:rPr>
                <w:b/>
              </w:rPr>
            </w:pPr>
          </w:p>
        </w:tc>
      </w:tr>
      <w:tr w:rsidR="003D62EE" w:rsidRPr="00D019FF" w14:paraId="4C5D727F" w14:textId="77777777" w:rsidTr="003D62EE">
        <w:tc>
          <w:tcPr>
            <w:tcW w:w="421" w:type="dxa"/>
          </w:tcPr>
          <w:p w14:paraId="2EEB6ED3" w14:textId="394660A1" w:rsidR="003D62EE" w:rsidRPr="00D019FF" w:rsidRDefault="001225E4" w:rsidP="003D62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3" w:type="dxa"/>
          </w:tcPr>
          <w:p w14:paraId="17669CF6" w14:textId="77777777" w:rsidR="0003329E" w:rsidRDefault="0003329E" w:rsidP="00874B0B">
            <w:r w:rsidRPr="0003329E">
              <w:rPr>
                <w:b/>
                <w:bCs/>
              </w:rPr>
              <w:t>Comprovantes do cumprimento do objetivo da viagem</w:t>
            </w:r>
            <w:r>
              <w:t xml:space="preserve">: </w:t>
            </w:r>
          </w:p>
          <w:p w14:paraId="19076940" w14:textId="568BD933" w:rsidR="003D62EE" w:rsidRPr="00D019FF" w:rsidRDefault="0003329E" w:rsidP="0003329E">
            <w:pPr>
              <w:jc w:val="both"/>
              <w:rPr>
                <w:b/>
              </w:rPr>
            </w:pPr>
            <w:r>
              <w:t xml:space="preserve">Lista de frequência, </w:t>
            </w:r>
            <w:r w:rsidRPr="0003329E">
              <w:rPr>
                <w:b/>
                <w:bCs/>
              </w:rPr>
              <w:t>certificados</w:t>
            </w:r>
            <w:r>
              <w:t xml:space="preserve">, atas de reunião ou outros documentos idôneos capazes de </w:t>
            </w:r>
            <w:r w:rsidRPr="0003329E">
              <w:rPr>
                <w:b/>
                <w:bCs/>
              </w:rPr>
              <w:t>comprovar</w:t>
            </w:r>
            <w:r>
              <w:t xml:space="preserve"> a efetividade e eficácia da viagem a serviço, quando se tratar de participação em reuniões, congressos, seminários, palestras, treinamentos, cursos e outros eventos vinculados ao objeto do Convênio.</w:t>
            </w:r>
            <w:r w:rsidRPr="00D019FF">
              <w:rPr>
                <w:b/>
              </w:rPr>
              <w:t xml:space="preserve"> </w:t>
            </w:r>
          </w:p>
        </w:tc>
      </w:tr>
      <w:tr w:rsidR="0003329E" w:rsidRPr="00D019FF" w14:paraId="333286ED" w14:textId="77777777" w:rsidTr="003D62EE">
        <w:tc>
          <w:tcPr>
            <w:tcW w:w="421" w:type="dxa"/>
          </w:tcPr>
          <w:p w14:paraId="4A7A0388" w14:textId="346F0186" w:rsidR="0003329E" w:rsidRDefault="0003329E" w:rsidP="003D62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3" w:type="dxa"/>
          </w:tcPr>
          <w:p w14:paraId="2C516938" w14:textId="77777777" w:rsidR="0003329E" w:rsidRPr="0003329E" w:rsidRDefault="0003329E" w:rsidP="00874B0B">
            <w:pPr>
              <w:rPr>
                <w:b/>
                <w:bCs/>
              </w:rPr>
            </w:pPr>
            <w:r w:rsidRPr="0003329E">
              <w:rPr>
                <w:b/>
                <w:bCs/>
              </w:rPr>
              <w:t xml:space="preserve">Comprovantes de pernoite: </w:t>
            </w:r>
          </w:p>
          <w:p w14:paraId="239E4E6F" w14:textId="77777777" w:rsidR="0003329E" w:rsidRDefault="0003329E" w:rsidP="00874B0B">
            <w:r>
              <w:t xml:space="preserve">Nota de </w:t>
            </w:r>
            <w:r w:rsidRPr="0003329E">
              <w:rPr>
                <w:b/>
                <w:bCs/>
              </w:rPr>
              <w:t>hospedagem</w:t>
            </w:r>
            <w:r>
              <w:t xml:space="preserve"> que especifique o período da viagem </w:t>
            </w:r>
            <w:r w:rsidRPr="0003329E">
              <w:rPr>
                <w:b/>
                <w:bCs/>
              </w:rPr>
              <w:t>e/ou nota de alimentação</w:t>
            </w:r>
            <w:r>
              <w:t xml:space="preserve"> </w:t>
            </w:r>
            <w:r w:rsidRPr="0003329E">
              <w:rPr>
                <w:b/>
                <w:bCs/>
              </w:rPr>
              <w:t>para cada diária</w:t>
            </w:r>
            <w:r>
              <w:t xml:space="preserve"> recebida. </w:t>
            </w:r>
          </w:p>
          <w:p w14:paraId="45E6680D" w14:textId="4E801B26" w:rsidR="0003329E" w:rsidRPr="0003329E" w:rsidRDefault="0003329E" w:rsidP="00874B0B">
            <w:pPr>
              <w:rPr>
                <w:b/>
                <w:bCs/>
              </w:rPr>
            </w:pPr>
            <w:r>
              <w:t>Observação: os comprovantes devem possuir data e horário dentro do período de deslocamento/afastamento.</w:t>
            </w:r>
          </w:p>
        </w:tc>
      </w:tr>
    </w:tbl>
    <w:p w14:paraId="4A0F7C34" w14:textId="77777777" w:rsidR="003D62EE" w:rsidRDefault="003D62EE" w:rsidP="003D62EE">
      <w:pPr>
        <w:jc w:val="center"/>
        <w:rPr>
          <w:b/>
          <w:u w:val="single"/>
        </w:rPr>
      </w:pPr>
    </w:p>
    <w:p w14:paraId="4F1CA7BD" w14:textId="42A260A1" w:rsidR="005168EC" w:rsidRDefault="00DC79C8" w:rsidP="00DC79C8">
      <w:pPr>
        <w:jc w:val="both"/>
      </w:pPr>
      <w:r>
        <w:t xml:space="preserve">Todos os </w:t>
      </w:r>
      <w:r w:rsidRPr="00DC79C8">
        <w:rPr>
          <w:b/>
          <w:bCs/>
        </w:rPr>
        <w:t>documentos</w:t>
      </w:r>
      <w:r>
        <w:t xml:space="preserve"> comprobatórios inseridos no sistema que tiverem sua </w:t>
      </w:r>
      <w:r w:rsidRPr="00DC79C8">
        <w:rPr>
          <w:b/>
          <w:bCs/>
        </w:rPr>
        <w:t>origem em papel</w:t>
      </w:r>
      <w:r>
        <w:t xml:space="preserve">, deverão ter suas peças </w:t>
      </w:r>
      <w:r w:rsidRPr="00DC79C8">
        <w:rPr>
          <w:b/>
          <w:bCs/>
        </w:rPr>
        <w:t>conferidas e assinadas no SGPE pelo servidor beneficiário</w:t>
      </w:r>
      <w:r>
        <w:t xml:space="preserve"> que em seguida </w:t>
      </w:r>
      <w:r w:rsidRPr="00DC79C8">
        <w:rPr>
          <w:b/>
          <w:bCs/>
        </w:rPr>
        <w:t>deverá encaminhar o documento físico para o CEAD</w:t>
      </w:r>
      <w:r>
        <w:t>, que ficará responsável pela guarda e deverá manter arquivo dentro do órgão pelo período estabelecido na legislação federal para a apresentação da prestação de contas</w:t>
      </w:r>
      <w:r>
        <w:t>.</w:t>
      </w:r>
    </w:p>
    <w:p w14:paraId="6A61CE1D" w14:textId="56991136" w:rsidR="00DC79C8" w:rsidRPr="00DC79C8" w:rsidRDefault="00DC79C8" w:rsidP="00DC79C8">
      <w:pPr>
        <w:jc w:val="both"/>
        <w:rPr>
          <w:b/>
          <w:bCs/>
          <w:u w:val="single"/>
        </w:rPr>
      </w:pPr>
      <w:r>
        <w:t xml:space="preserve">Observação: O beneficiário deverá entregar de </w:t>
      </w:r>
      <w:r w:rsidRPr="00DC79C8">
        <w:rPr>
          <w:b/>
          <w:bCs/>
        </w:rPr>
        <w:t xml:space="preserve">forma física as </w:t>
      </w:r>
      <w:r w:rsidRPr="00DC79C8">
        <w:rPr>
          <w:b/>
          <w:bCs/>
        </w:rPr>
        <w:t xml:space="preserve">notas fiscais </w:t>
      </w:r>
      <w:r w:rsidRPr="00DC79C8">
        <w:rPr>
          <w:b/>
          <w:bCs/>
        </w:rPr>
        <w:t>originais e o Recibo da CAPES.</w:t>
      </w:r>
    </w:p>
    <w:p w14:paraId="5197E548" w14:textId="77777777" w:rsidR="003D62EE" w:rsidRPr="003D62EE" w:rsidRDefault="003D62EE" w:rsidP="00874B0B">
      <w:pPr>
        <w:rPr>
          <w:b/>
          <w:u w:val="single"/>
        </w:rPr>
      </w:pPr>
    </w:p>
    <w:sectPr w:rsidR="003D62EE" w:rsidRPr="003D6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D2"/>
    <w:rsid w:val="0003329E"/>
    <w:rsid w:val="001225E4"/>
    <w:rsid w:val="0034248D"/>
    <w:rsid w:val="003C7539"/>
    <w:rsid w:val="003D62EE"/>
    <w:rsid w:val="005168EC"/>
    <w:rsid w:val="005C1F1A"/>
    <w:rsid w:val="00874B0B"/>
    <w:rsid w:val="009272D2"/>
    <w:rsid w:val="00D019FF"/>
    <w:rsid w:val="00D02F3B"/>
    <w:rsid w:val="00DC79C8"/>
    <w:rsid w:val="00F547D2"/>
    <w:rsid w:val="00F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4019"/>
  <w15:chartTrackingRefBased/>
  <w15:docId w15:val="{C80BE3CC-18FF-4F31-9326-691D5026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19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9F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0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agem.sistemas.udesc.br/logon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BEATRIZ MARTIM TAVARES</cp:lastModifiedBy>
  <cp:revision>11</cp:revision>
  <dcterms:created xsi:type="dcterms:W3CDTF">2022-06-17T22:59:00Z</dcterms:created>
  <dcterms:modified xsi:type="dcterms:W3CDTF">2023-07-20T17:24:00Z</dcterms:modified>
</cp:coreProperties>
</file>