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2023"/>
        <w:gridCol w:w="1890"/>
        <w:gridCol w:w="3252"/>
        <w:gridCol w:w="2043"/>
      </w:tblGrid>
      <w:tr w:rsidR="001E720A" w:rsidTr="008C1A37">
        <w:tc>
          <w:tcPr>
            <w:tcW w:w="2023" w:type="dxa"/>
          </w:tcPr>
          <w:p w:rsidR="001E720A" w:rsidRPr="001E720A" w:rsidRDefault="001E720A" w:rsidP="001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720A">
              <w:rPr>
                <w:rFonts w:ascii="Arial" w:hAnsi="Arial" w:cs="Arial"/>
                <w:b/>
                <w:sz w:val="28"/>
                <w:szCs w:val="28"/>
              </w:rPr>
              <w:t>Bolsista</w:t>
            </w:r>
          </w:p>
        </w:tc>
        <w:tc>
          <w:tcPr>
            <w:tcW w:w="1890" w:type="dxa"/>
          </w:tcPr>
          <w:p w:rsidR="001E720A" w:rsidRPr="001E720A" w:rsidRDefault="001E720A" w:rsidP="001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720A">
              <w:rPr>
                <w:rFonts w:ascii="Arial" w:hAnsi="Arial" w:cs="Arial"/>
                <w:b/>
                <w:sz w:val="28"/>
                <w:szCs w:val="28"/>
              </w:rPr>
              <w:t>Orientador</w:t>
            </w:r>
          </w:p>
        </w:tc>
        <w:tc>
          <w:tcPr>
            <w:tcW w:w="3252" w:type="dxa"/>
          </w:tcPr>
          <w:p w:rsidR="001E720A" w:rsidRPr="001E720A" w:rsidRDefault="001E720A" w:rsidP="001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720A">
              <w:rPr>
                <w:rFonts w:ascii="Arial" w:hAnsi="Arial" w:cs="Arial"/>
                <w:b/>
                <w:sz w:val="28"/>
                <w:szCs w:val="28"/>
              </w:rPr>
              <w:t>Projeto de Pesquisa</w:t>
            </w:r>
          </w:p>
        </w:tc>
        <w:tc>
          <w:tcPr>
            <w:tcW w:w="2043" w:type="dxa"/>
          </w:tcPr>
          <w:p w:rsidR="001E720A" w:rsidRPr="001E720A" w:rsidRDefault="001E720A" w:rsidP="001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720A">
              <w:rPr>
                <w:rFonts w:ascii="Arial" w:hAnsi="Arial" w:cs="Arial"/>
                <w:b/>
                <w:sz w:val="28"/>
                <w:szCs w:val="28"/>
              </w:rPr>
              <w:t>Modalidade da bolsa</w:t>
            </w:r>
          </w:p>
        </w:tc>
      </w:tr>
      <w:tr w:rsidR="00AD7267" w:rsidRPr="00AD7267" w:rsidTr="008C1A37">
        <w:tc>
          <w:tcPr>
            <w:tcW w:w="202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Dilda</w:t>
            </w:r>
            <w:proofErr w:type="spellEnd"/>
          </w:p>
        </w:tc>
        <w:tc>
          <w:tcPr>
            <w:tcW w:w="1890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Lenita </w:t>
            </w:r>
            <w:r w:rsidR="00086655" w:rsidRPr="00AD7267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AD7267">
              <w:rPr>
                <w:rFonts w:ascii="Arial" w:hAnsi="Arial" w:cs="Arial"/>
                <w:sz w:val="24"/>
                <w:szCs w:val="24"/>
              </w:rPr>
              <w:t xml:space="preserve">Cássia Moura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Stefani</w:t>
            </w:r>
            <w:proofErr w:type="spellEnd"/>
          </w:p>
        </w:tc>
        <w:tc>
          <w:tcPr>
            <w:tcW w:w="3252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Qualidade do leite ovino e de derivados produzidos na região Sul do Brasil</w:t>
            </w:r>
          </w:p>
        </w:tc>
        <w:tc>
          <w:tcPr>
            <w:tcW w:w="204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PIBIC/CNPq</w:t>
            </w:r>
          </w:p>
        </w:tc>
      </w:tr>
      <w:tr w:rsidR="00086655" w:rsidRPr="00AD7267" w:rsidTr="008C1A37">
        <w:tc>
          <w:tcPr>
            <w:tcW w:w="2023" w:type="dxa"/>
          </w:tcPr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655">
              <w:rPr>
                <w:rFonts w:ascii="Arial" w:hAnsi="Arial" w:cs="Arial"/>
                <w:sz w:val="24"/>
                <w:szCs w:val="24"/>
              </w:rPr>
              <w:t>Ana Carolina da Rosa Farias</w:t>
            </w:r>
          </w:p>
        </w:tc>
        <w:tc>
          <w:tcPr>
            <w:tcW w:w="1890" w:type="dxa"/>
          </w:tcPr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655">
              <w:rPr>
                <w:rFonts w:ascii="Arial" w:hAnsi="Arial" w:cs="Arial"/>
                <w:sz w:val="24"/>
                <w:szCs w:val="24"/>
              </w:rPr>
              <w:t xml:space="preserve">Lenita De Cássia Moura </w:t>
            </w:r>
            <w:proofErr w:type="spellStart"/>
            <w:r w:rsidRPr="00086655">
              <w:rPr>
                <w:rFonts w:ascii="Arial" w:hAnsi="Arial" w:cs="Arial"/>
                <w:sz w:val="24"/>
                <w:szCs w:val="24"/>
              </w:rPr>
              <w:t>Stefani</w:t>
            </w:r>
            <w:proofErr w:type="spellEnd"/>
          </w:p>
        </w:tc>
        <w:tc>
          <w:tcPr>
            <w:tcW w:w="3252" w:type="dxa"/>
          </w:tcPr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655">
              <w:rPr>
                <w:rFonts w:ascii="Arial" w:hAnsi="Arial" w:cs="Arial"/>
                <w:sz w:val="24"/>
                <w:szCs w:val="24"/>
              </w:rPr>
              <w:t>Qualidade do leite ovino e de derivados produzidos na região Sul do Brasil</w:t>
            </w:r>
          </w:p>
        </w:tc>
        <w:tc>
          <w:tcPr>
            <w:tcW w:w="2043" w:type="dxa"/>
          </w:tcPr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655">
              <w:rPr>
                <w:rFonts w:ascii="Arial" w:hAnsi="Arial" w:cs="Arial"/>
                <w:sz w:val="24"/>
                <w:szCs w:val="24"/>
              </w:rPr>
              <w:t>PIBIC/CNPq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Ana Carolina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Ebling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Sigismondi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Bauer</w:t>
            </w:r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Norberto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Dallabrida</w:t>
            </w:r>
            <w:proofErr w:type="spellEnd"/>
          </w:p>
        </w:tc>
        <w:tc>
          <w:tcPr>
            <w:tcW w:w="3252" w:type="dxa"/>
          </w:tcPr>
          <w:p w:rsidR="001E720A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Cultura Escolar nas Classes Secundárias Experimentais (décadas de 1950 e 1960)</w:t>
            </w:r>
          </w:p>
        </w:tc>
        <w:tc>
          <w:tcPr>
            <w:tcW w:w="2043" w:type="dxa"/>
          </w:tcPr>
          <w:p w:rsidR="001E720A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PIBIC/CNPq</w:t>
            </w:r>
          </w:p>
        </w:tc>
      </w:tr>
      <w:tr w:rsidR="00086655" w:rsidRPr="00AD7267" w:rsidTr="008C1A37">
        <w:tc>
          <w:tcPr>
            <w:tcW w:w="2023" w:type="dxa"/>
          </w:tcPr>
          <w:p w:rsidR="00086655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655">
              <w:rPr>
                <w:rFonts w:ascii="Arial" w:hAnsi="Arial" w:cs="Arial"/>
                <w:sz w:val="24"/>
                <w:szCs w:val="24"/>
              </w:rPr>
              <w:t>Ana Carolina de Azevedo</w:t>
            </w:r>
          </w:p>
        </w:tc>
        <w:tc>
          <w:tcPr>
            <w:tcW w:w="1890" w:type="dxa"/>
          </w:tcPr>
          <w:p w:rsidR="00086655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655">
              <w:rPr>
                <w:rFonts w:ascii="Arial" w:hAnsi="Arial" w:cs="Arial"/>
                <w:sz w:val="24"/>
                <w:szCs w:val="24"/>
              </w:rPr>
              <w:t xml:space="preserve">Tania Regina Da Rocha </w:t>
            </w:r>
            <w:proofErr w:type="spellStart"/>
            <w:r w:rsidRPr="00086655">
              <w:rPr>
                <w:rFonts w:ascii="Arial" w:hAnsi="Arial" w:cs="Arial"/>
                <w:sz w:val="24"/>
                <w:szCs w:val="24"/>
              </w:rPr>
              <w:t>Unglaub</w:t>
            </w:r>
            <w:proofErr w:type="spellEnd"/>
          </w:p>
        </w:tc>
        <w:tc>
          <w:tcPr>
            <w:tcW w:w="3252" w:type="dxa"/>
          </w:tcPr>
          <w:p w:rsidR="00086655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655">
              <w:rPr>
                <w:rFonts w:ascii="Arial" w:hAnsi="Arial" w:cs="Arial"/>
                <w:sz w:val="24"/>
                <w:szCs w:val="24"/>
              </w:rPr>
              <w:t>Memórias das narrativas de práticas escolares dos anos 40 em acervos fotográficos</w:t>
            </w:r>
          </w:p>
        </w:tc>
        <w:tc>
          <w:tcPr>
            <w:tcW w:w="2043" w:type="dxa"/>
          </w:tcPr>
          <w:p w:rsidR="00086655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655">
              <w:rPr>
                <w:rFonts w:ascii="Arial" w:hAnsi="Arial" w:cs="Arial"/>
                <w:sz w:val="24"/>
                <w:szCs w:val="24"/>
              </w:rPr>
              <w:t>PROBIC/UDESC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Enos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Gama Neto</w:t>
            </w:r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Lucimara Da Cunha Santos</w:t>
            </w:r>
          </w:p>
        </w:tc>
        <w:tc>
          <w:tcPr>
            <w:tcW w:w="3252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Dimensões, princípios e objetivos de práticas interdisciplinares no ensino superior – um estudo no âmbito da cooperação entre o Brasil e Portugal</w:t>
            </w:r>
          </w:p>
        </w:tc>
        <w:tc>
          <w:tcPr>
            <w:tcW w:w="204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PROIP/UDESC</w:t>
            </w:r>
          </w:p>
        </w:tc>
      </w:tr>
      <w:tr w:rsidR="00AD7267" w:rsidRPr="00AD7267" w:rsidTr="008C1A37">
        <w:tc>
          <w:tcPr>
            <w:tcW w:w="202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Fernanda Gomes Vieira</w:t>
            </w:r>
          </w:p>
        </w:tc>
        <w:tc>
          <w:tcPr>
            <w:tcW w:w="1890" w:type="dxa"/>
          </w:tcPr>
          <w:p w:rsidR="00AD7267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Norberto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Dallabrida</w:t>
            </w:r>
            <w:proofErr w:type="spellEnd"/>
          </w:p>
        </w:tc>
        <w:tc>
          <w:tcPr>
            <w:tcW w:w="3252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Cultura Escolar nas Classes Secundárias Experimentais (décadas de 1950 e 1960)</w:t>
            </w:r>
          </w:p>
        </w:tc>
        <w:tc>
          <w:tcPr>
            <w:tcW w:w="204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PIBIC/CNPq</w:t>
            </w:r>
          </w:p>
        </w:tc>
      </w:tr>
      <w:tr w:rsidR="00AD7267" w:rsidRPr="00AD7267" w:rsidTr="008C1A37">
        <w:tc>
          <w:tcPr>
            <w:tcW w:w="202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Gabriel Moura Brasil</w:t>
            </w:r>
          </w:p>
        </w:tc>
        <w:tc>
          <w:tcPr>
            <w:tcW w:w="1890" w:type="dxa"/>
          </w:tcPr>
          <w:p w:rsidR="00AD7267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Norberto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Dallabrida</w:t>
            </w:r>
            <w:proofErr w:type="spellEnd"/>
          </w:p>
        </w:tc>
        <w:tc>
          <w:tcPr>
            <w:tcW w:w="3252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Cultura Escolar nas Classes Secundárias Experimentais (décadas de 1950 e 1960)</w:t>
            </w:r>
          </w:p>
        </w:tc>
        <w:tc>
          <w:tcPr>
            <w:tcW w:w="204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PROBIC/UDESC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Helena Demétrio Pereira</w:t>
            </w:r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Tania Regina Da Rocha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Unglaub</w:t>
            </w:r>
            <w:proofErr w:type="spellEnd"/>
          </w:p>
        </w:tc>
        <w:tc>
          <w:tcPr>
            <w:tcW w:w="3252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Memórias das narrativas de práticas escolares dos anos 40 em acervos fotográficos</w:t>
            </w:r>
          </w:p>
        </w:tc>
        <w:tc>
          <w:tcPr>
            <w:tcW w:w="204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PIBIC/EM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Hyson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Fiamoncini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Telles dos Reis</w:t>
            </w:r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Soeli Francisca Mazzini Monte Blanco</w:t>
            </w:r>
          </w:p>
        </w:tc>
        <w:tc>
          <w:tcPr>
            <w:tcW w:w="3252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Evasão nos cursos EAD: análise preditiva para ambientes virtuais de ensino e aprendizagem (MOODLE)</w:t>
            </w:r>
          </w:p>
        </w:tc>
        <w:tc>
          <w:tcPr>
            <w:tcW w:w="204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PROIP/UDESC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João Victor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Schmitz</w:t>
            </w:r>
            <w:proofErr w:type="spellEnd"/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Karina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3252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Inclusão digital em contextos educativos escolares: um estudo sobre a rede municipal de ensino de Florianópolis/SC</w:t>
            </w:r>
          </w:p>
        </w:tc>
        <w:tc>
          <w:tcPr>
            <w:tcW w:w="204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PROIP/UDESC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João Vítor de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Goes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Fontes</w:t>
            </w:r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Soeli Francisca Mazzini Monte Blanco</w:t>
            </w:r>
          </w:p>
        </w:tc>
        <w:tc>
          <w:tcPr>
            <w:tcW w:w="3252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Evasão nos cursos EAD: análise preditiva para ambientes virtuais de ensino e aprendizagem (MOODLE)</w:t>
            </w:r>
          </w:p>
        </w:tc>
        <w:tc>
          <w:tcPr>
            <w:tcW w:w="204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PROIP/UDESC</w:t>
            </w:r>
          </w:p>
        </w:tc>
      </w:tr>
      <w:tr w:rsidR="00AD7267" w:rsidRPr="00AD7267" w:rsidTr="008C1A37">
        <w:tc>
          <w:tcPr>
            <w:tcW w:w="202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Juliano Marcelo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Vilke</w:t>
            </w:r>
            <w:proofErr w:type="spellEnd"/>
          </w:p>
        </w:tc>
        <w:tc>
          <w:tcPr>
            <w:tcW w:w="1890" w:type="dxa"/>
          </w:tcPr>
          <w:p w:rsidR="00AD7267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Karim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Hahn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Luchmann</w:t>
            </w:r>
            <w:proofErr w:type="spellEnd"/>
          </w:p>
        </w:tc>
        <w:tc>
          <w:tcPr>
            <w:tcW w:w="3252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Biomarcadores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de exposição, efeito e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bioacumulação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xenobióticos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em ostras em um complexo estuarino no sul do Brasil</w:t>
            </w:r>
          </w:p>
        </w:tc>
        <w:tc>
          <w:tcPr>
            <w:tcW w:w="204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PROBIC/UDESC</w:t>
            </w:r>
          </w:p>
        </w:tc>
      </w:tr>
      <w:tr w:rsidR="00DA14EF" w:rsidRPr="00AD7267" w:rsidTr="008C1A37">
        <w:tc>
          <w:tcPr>
            <w:tcW w:w="2023" w:type="dxa"/>
          </w:tcPr>
          <w:p w:rsidR="00DA14EF" w:rsidRPr="00AD7267" w:rsidRDefault="00DA14EF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Karolina Eller</w:t>
            </w:r>
          </w:p>
        </w:tc>
        <w:tc>
          <w:tcPr>
            <w:tcW w:w="1890" w:type="dxa"/>
          </w:tcPr>
          <w:p w:rsidR="00DA14EF" w:rsidRPr="00AD7267" w:rsidRDefault="00DA14EF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14EF">
              <w:rPr>
                <w:rFonts w:ascii="Arial" w:hAnsi="Arial" w:cs="Arial"/>
                <w:sz w:val="24"/>
                <w:szCs w:val="24"/>
              </w:rPr>
              <w:t>Karim</w:t>
            </w:r>
            <w:proofErr w:type="spellEnd"/>
            <w:r w:rsidRPr="00DA14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4EF">
              <w:rPr>
                <w:rFonts w:ascii="Arial" w:hAnsi="Arial" w:cs="Arial"/>
                <w:sz w:val="24"/>
                <w:szCs w:val="24"/>
              </w:rPr>
              <w:t>Hahn</w:t>
            </w:r>
            <w:proofErr w:type="spellEnd"/>
            <w:r w:rsidRPr="00DA14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14EF">
              <w:rPr>
                <w:rFonts w:ascii="Arial" w:hAnsi="Arial" w:cs="Arial"/>
                <w:sz w:val="24"/>
                <w:szCs w:val="24"/>
              </w:rPr>
              <w:t>Luchmann</w:t>
            </w:r>
            <w:proofErr w:type="spellEnd"/>
          </w:p>
        </w:tc>
        <w:tc>
          <w:tcPr>
            <w:tcW w:w="3252" w:type="dxa"/>
          </w:tcPr>
          <w:p w:rsidR="00DA14EF" w:rsidRPr="00AD7267" w:rsidRDefault="00DA14EF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4EF">
              <w:rPr>
                <w:rFonts w:ascii="Arial" w:hAnsi="Arial" w:cs="Arial"/>
                <w:sz w:val="24"/>
                <w:szCs w:val="24"/>
              </w:rPr>
              <w:t xml:space="preserve">Avaliação de </w:t>
            </w:r>
            <w:proofErr w:type="spellStart"/>
            <w:r w:rsidRPr="00DA14EF">
              <w:rPr>
                <w:rFonts w:ascii="Arial" w:hAnsi="Arial" w:cs="Arial"/>
                <w:sz w:val="24"/>
                <w:szCs w:val="24"/>
              </w:rPr>
              <w:t>biomarcadores</w:t>
            </w:r>
            <w:proofErr w:type="spellEnd"/>
            <w:r w:rsidRPr="00DA14EF">
              <w:rPr>
                <w:rFonts w:ascii="Arial" w:hAnsi="Arial" w:cs="Arial"/>
                <w:sz w:val="24"/>
                <w:szCs w:val="24"/>
              </w:rPr>
              <w:t xml:space="preserve"> bioquímicos e de </w:t>
            </w:r>
            <w:proofErr w:type="spellStart"/>
            <w:r w:rsidRPr="00DA14EF">
              <w:rPr>
                <w:rFonts w:ascii="Arial" w:hAnsi="Arial" w:cs="Arial"/>
                <w:sz w:val="24"/>
                <w:szCs w:val="24"/>
              </w:rPr>
              <w:t>genotoxicidade</w:t>
            </w:r>
            <w:proofErr w:type="spellEnd"/>
            <w:r w:rsidRPr="00DA14EF">
              <w:rPr>
                <w:rFonts w:ascii="Arial" w:hAnsi="Arial" w:cs="Arial"/>
                <w:sz w:val="24"/>
                <w:szCs w:val="24"/>
              </w:rPr>
              <w:t xml:space="preserve"> em tainhas coletadas no Sistema Estuarino de Laguna, sul do Brasil, e sua relação com contaminação por esgoto </w:t>
            </w:r>
            <w:proofErr w:type="spellStart"/>
            <w:r w:rsidRPr="00DA14EF">
              <w:rPr>
                <w:rFonts w:ascii="Arial" w:hAnsi="Arial" w:cs="Arial"/>
                <w:sz w:val="24"/>
                <w:szCs w:val="24"/>
              </w:rPr>
              <w:t>sanitario</w:t>
            </w:r>
            <w:proofErr w:type="spellEnd"/>
          </w:p>
        </w:tc>
        <w:tc>
          <w:tcPr>
            <w:tcW w:w="2043" w:type="dxa"/>
          </w:tcPr>
          <w:p w:rsidR="00DA14EF" w:rsidRPr="00AD7267" w:rsidRDefault="00DA14EF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PROBIC/UDESC 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Laís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Martendal</w:t>
            </w:r>
            <w:proofErr w:type="spellEnd"/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Soeli Francisca Mazzini Monte Blanco</w:t>
            </w:r>
          </w:p>
        </w:tc>
        <w:tc>
          <w:tcPr>
            <w:tcW w:w="3252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Evasão nos cursos EAD: análise preditiva para ambientes virtuais de ensino e aprendizagem (MOODLE)</w:t>
            </w:r>
          </w:p>
        </w:tc>
        <w:tc>
          <w:tcPr>
            <w:tcW w:w="204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PROIP/UDESC</w:t>
            </w:r>
          </w:p>
        </w:tc>
      </w:tr>
      <w:tr w:rsidR="00AD7267" w:rsidRPr="00AD7267" w:rsidTr="008C1A37">
        <w:tc>
          <w:tcPr>
            <w:tcW w:w="202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Lavínia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Melnik</w:t>
            </w:r>
            <w:proofErr w:type="spellEnd"/>
          </w:p>
        </w:tc>
        <w:tc>
          <w:tcPr>
            <w:tcW w:w="1890" w:type="dxa"/>
          </w:tcPr>
          <w:p w:rsidR="00AD7267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Amauri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Bogo</w:t>
            </w:r>
            <w:proofErr w:type="spellEnd"/>
          </w:p>
        </w:tc>
        <w:tc>
          <w:tcPr>
            <w:tcW w:w="3252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Prohexadiona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de Cálcio sobre o desempenho vitivinícola da cultivar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Merlot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em regiões de altitude de Santa Catarina</w:t>
            </w:r>
          </w:p>
        </w:tc>
        <w:tc>
          <w:tcPr>
            <w:tcW w:w="204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PROBIC/UDESC</w:t>
            </w:r>
          </w:p>
        </w:tc>
      </w:tr>
      <w:tr w:rsidR="008C1A37" w:rsidRPr="00AD7267" w:rsidTr="008C1A37">
        <w:tc>
          <w:tcPr>
            <w:tcW w:w="2023" w:type="dxa"/>
          </w:tcPr>
          <w:p w:rsidR="008C1A37" w:rsidRPr="008C1A37" w:rsidRDefault="008C1A37" w:rsidP="008C1A37">
            <w:pPr>
              <w:rPr>
                <w:rFonts w:ascii="Arial" w:hAnsi="Arial" w:cs="Arial"/>
                <w:sz w:val="24"/>
                <w:szCs w:val="24"/>
              </w:rPr>
            </w:pPr>
            <w:r w:rsidRPr="008C1A37">
              <w:rPr>
                <w:rFonts w:ascii="Arial" w:hAnsi="Arial" w:cs="Arial"/>
                <w:sz w:val="24"/>
                <w:szCs w:val="24"/>
              </w:rPr>
              <w:t>Leonardo José Rossi</w:t>
            </w:r>
          </w:p>
        </w:tc>
        <w:tc>
          <w:tcPr>
            <w:tcW w:w="1890" w:type="dxa"/>
          </w:tcPr>
          <w:p w:rsidR="008C1A37" w:rsidRPr="008C1A37" w:rsidRDefault="008C1A37" w:rsidP="008C1A37">
            <w:pPr>
              <w:rPr>
                <w:rFonts w:ascii="Arial" w:hAnsi="Arial" w:cs="Arial"/>
                <w:sz w:val="24"/>
                <w:szCs w:val="24"/>
              </w:rPr>
            </w:pPr>
            <w:r w:rsidRPr="008C1A37">
              <w:rPr>
                <w:rFonts w:ascii="Arial" w:hAnsi="Arial" w:cs="Arial"/>
                <w:sz w:val="24"/>
                <w:szCs w:val="24"/>
              </w:rPr>
              <w:t xml:space="preserve">Karina </w:t>
            </w:r>
            <w:proofErr w:type="spellStart"/>
            <w:r w:rsidRPr="008C1A37">
              <w:rPr>
                <w:rFonts w:ascii="Arial" w:hAnsi="Arial" w:cs="Arial"/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3252" w:type="dxa"/>
          </w:tcPr>
          <w:p w:rsidR="008C1A37" w:rsidRPr="008C1A37" w:rsidRDefault="008C1A37" w:rsidP="008C1A37">
            <w:pPr>
              <w:rPr>
                <w:rFonts w:ascii="Arial" w:hAnsi="Arial" w:cs="Arial"/>
                <w:sz w:val="24"/>
                <w:szCs w:val="24"/>
              </w:rPr>
            </w:pPr>
            <w:r w:rsidRPr="008C1A37">
              <w:rPr>
                <w:rFonts w:ascii="Arial" w:hAnsi="Arial" w:cs="Arial"/>
                <w:sz w:val="24"/>
                <w:szCs w:val="24"/>
              </w:rPr>
              <w:t>Inclusão digital em contextos educativos escolares: um estudo sobre a rede municipal de ensino de Florianópolis/SC</w:t>
            </w:r>
          </w:p>
        </w:tc>
        <w:tc>
          <w:tcPr>
            <w:tcW w:w="2043" w:type="dxa"/>
          </w:tcPr>
          <w:p w:rsidR="008C1A37" w:rsidRPr="008C1A37" w:rsidRDefault="008C1A37" w:rsidP="008C1A37">
            <w:pPr>
              <w:rPr>
                <w:rFonts w:ascii="Arial" w:hAnsi="Arial" w:cs="Arial"/>
                <w:sz w:val="24"/>
                <w:szCs w:val="24"/>
              </w:rPr>
            </w:pPr>
            <w:r w:rsidRPr="008C1A37">
              <w:rPr>
                <w:rFonts w:ascii="Arial" w:hAnsi="Arial" w:cs="Arial"/>
                <w:sz w:val="24"/>
                <w:szCs w:val="24"/>
              </w:rPr>
              <w:t>PROIP/UDESC</w:t>
            </w:r>
          </w:p>
        </w:tc>
      </w:tr>
      <w:tr w:rsidR="00DA14EF" w:rsidRPr="00AD7267" w:rsidTr="008C1A37">
        <w:tc>
          <w:tcPr>
            <w:tcW w:w="2023" w:type="dxa"/>
          </w:tcPr>
          <w:p w:rsidR="00DA14EF" w:rsidRPr="008C1A37" w:rsidRDefault="00DA14EF" w:rsidP="008C1A37">
            <w:pPr>
              <w:rPr>
                <w:rFonts w:ascii="Arial" w:hAnsi="Arial" w:cs="Arial"/>
                <w:sz w:val="24"/>
                <w:szCs w:val="24"/>
              </w:rPr>
            </w:pPr>
            <w:r w:rsidRPr="00DA14EF">
              <w:rPr>
                <w:rFonts w:ascii="Arial" w:hAnsi="Arial" w:cs="Arial"/>
                <w:sz w:val="24"/>
                <w:szCs w:val="24"/>
              </w:rPr>
              <w:t>Marisa Adriane Pereira dos Reis</w:t>
            </w:r>
          </w:p>
        </w:tc>
        <w:tc>
          <w:tcPr>
            <w:tcW w:w="1890" w:type="dxa"/>
          </w:tcPr>
          <w:p w:rsidR="00DA14EF" w:rsidRPr="008C1A37" w:rsidRDefault="00DA14EF" w:rsidP="008C1A37">
            <w:pPr>
              <w:rPr>
                <w:rFonts w:ascii="Arial" w:hAnsi="Arial" w:cs="Arial"/>
                <w:sz w:val="24"/>
                <w:szCs w:val="24"/>
              </w:rPr>
            </w:pPr>
            <w:r w:rsidRPr="00DA14EF">
              <w:rPr>
                <w:rFonts w:ascii="Arial" w:hAnsi="Arial" w:cs="Arial"/>
                <w:sz w:val="24"/>
                <w:szCs w:val="24"/>
              </w:rPr>
              <w:t xml:space="preserve">Tania Regina Da Rocha </w:t>
            </w:r>
            <w:proofErr w:type="spellStart"/>
            <w:r w:rsidRPr="00DA14EF">
              <w:rPr>
                <w:rFonts w:ascii="Arial" w:hAnsi="Arial" w:cs="Arial"/>
                <w:sz w:val="24"/>
                <w:szCs w:val="24"/>
              </w:rPr>
              <w:t>Unglaub</w:t>
            </w:r>
            <w:proofErr w:type="spellEnd"/>
          </w:p>
        </w:tc>
        <w:tc>
          <w:tcPr>
            <w:tcW w:w="3252" w:type="dxa"/>
          </w:tcPr>
          <w:p w:rsidR="00DA14EF" w:rsidRPr="008C1A37" w:rsidRDefault="00DA14EF" w:rsidP="008C1A37">
            <w:pPr>
              <w:rPr>
                <w:rFonts w:ascii="Arial" w:hAnsi="Arial" w:cs="Arial"/>
                <w:sz w:val="24"/>
                <w:szCs w:val="24"/>
              </w:rPr>
            </w:pPr>
            <w:r w:rsidRPr="00DA14EF">
              <w:rPr>
                <w:rFonts w:ascii="Arial" w:hAnsi="Arial" w:cs="Arial"/>
                <w:sz w:val="24"/>
                <w:szCs w:val="24"/>
              </w:rPr>
              <w:t>Memórias das narrativas de práticas escolares dos anos 40 em acervos fotográficos</w:t>
            </w:r>
          </w:p>
        </w:tc>
        <w:tc>
          <w:tcPr>
            <w:tcW w:w="2043" w:type="dxa"/>
          </w:tcPr>
          <w:p w:rsidR="00DA14EF" w:rsidRPr="008C1A37" w:rsidRDefault="00DA14EF" w:rsidP="008C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PIBIC/CNPq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SUZANA DE CARLI</w:t>
            </w:r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Amauri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Bogo</w:t>
            </w:r>
            <w:proofErr w:type="spellEnd"/>
          </w:p>
        </w:tc>
        <w:tc>
          <w:tcPr>
            <w:tcW w:w="3252" w:type="dxa"/>
          </w:tcPr>
          <w:p w:rsidR="001E720A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Erradicação de vírus latentes de macieira por meio da técnica de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crioterapia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vitrificação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em gotas</w:t>
            </w:r>
          </w:p>
        </w:tc>
        <w:tc>
          <w:tcPr>
            <w:tcW w:w="204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PIBIC/CNPq</w:t>
            </w:r>
            <w:bookmarkStart w:id="0" w:name="_GoBack"/>
            <w:bookmarkEnd w:id="0"/>
          </w:p>
        </w:tc>
      </w:tr>
      <w:tr w:rsidR="00AD7267" w:rsidRPr="00AD7267" w:rsidTr="008C1A37">
        <w:tc>
          <w:tcPr>
            <w:tcW w:w="202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Tainá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Bocate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Vieira</w:t>
            </w:r>
          </w:p>
        </w:tc>
        <w:tc>
          <w:tcPr>
            <w:tcW w:w="1890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Lenita </w:t>
            </w:r>
            <w:r w:rsidR="00086655" w:rsidRPr="00AD7267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AD7267">
              <w:rPr>
                <w:rFonts w:ascii="Arial" w:hAnsi="Arial" w:cs="Arial"/>
                <w:sz w:val="24"/>
                <w:szCs w:val="24"/>
              </w:rPr>
              <w:t xml:space="preserve">Cássia Moura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Stefani</w:t>
            </w:r>
            <w:proofErr w:type="spellEnd"/>
          </w:p>
        </w:tc>
        <w:tc>
          <w:tcPr>
            <w:tcW w:w="3252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Disseminação Ambiental de Bactérias Multirresistentes</w:t>
            </w:r>
          </w:p>
        </w:tc>
        <w:tc>
          <w:tcPr>
            <w:tcW w:w="204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PIBIC/CNPq</w:t>
            </w:r>
          </w:p>
        </w:tc>
      </w:tr>
      <w:tr w:rsidR="00AD7267" w:rsidRPr="00AD7267" w:rsidTr="008C1A37">
        <w:tc>
          <w:tcPr>
            <w:tcW w:w="202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Tatiani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 xml:space="preserve"> Pereira Rodrigues</w:t>
            </w:r>
          </w:p>
        </w:tc>
        <w:tc>
          <w:tcPr>
            <w:tcW w:w="1890" w:type="dxa"/>
          </w:tcPr>
          <w:p w:rsidR="00AD7267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Roselaine Ripa</w:t>
            </w:r>
          </w:p>
        </w:tc>
        <w:tc>
          <w:tcPr>
            <w:tcW w:w="3252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Crítica da Teoria Crítica à Tecnologia: um estudo bibliográfico dos autores clássicos da Escola de Frankfurt</w:t>
            </w:r>
          </w:p>
        </w:tc>
        <w:tc>
          <w:tcPr>
            <w:tcW w:w="2043" w:type="dxa"/>
          </w:tcPr>
          <w:p w:rsidR="00AD7267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PROBIC/UDESC</w:t>
            </w:r>
          </w:p>
        </w:tc>
      </w:tr>
      <w:tr w:rsidR="001E720A" w:rsidRPr="00AD7267" w:rsidTr="008C1A37">
        <w:tc>
          <w:tcPr>
            <w:tcW w:w="202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Wanda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Kavcic</w:t>
            </w:r>
            <w:proofErr w:type="spellEnd"/>
          </w:p>
        </w:tc>
        <w:tc>
          <w:tcPr>
            <w:tcW w:w="1890" w:type="dxa"/>
          </w:tcPr>
          <w:p w:rsidR="001E720A" w:rsidRPr="00AD7267" w:rsidRDefault="00086655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 xml:space="preserve">Amauri 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Bogo</w:t>
            </w:r>
            <w:proofErr w:type="spellEnd"/>
          </w:p>
        </w:tc>
        <w:tc>
          <w:tcPr>
            <w:tcW w:w="3252" w:type="dxa"/>
          </w:tcPr>
          <w:p w:rsidR="001E720A" w:rsidRPr="00AD7267" w:rsidRDefault="00AD7267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Epidemiologia das doenças mancha-de-</w:t>
            </w:r>
            <w:proofErr w:type="spellStart"/>
            <w:r w:rsidRPr="00AD7267">
              <w:rPr>
                <w:rFonts w:ascii="Arial" w:hAnsi="Arial" w:cs="Arial"/>
                <w:sz w:val="24"/>
                <w:szCs w:val="24"/>
              </w:rPr>
              <w:t>micosferela</w:t>
            </w:r>
            <w:proofErr w:type="spellEnd"/>
            <w:r w:rsidRPr="00AD7267">
              <w:rPr>
                <w:rFonts w:ascii="Arial" w:hAnsi="Arial" w:cs="Arial"/>
                <w:sz w:val="24"/>
                <w:szCs w:val="24"/>
              </w:rPr>
              <w:t>, antracnose, mofo-cinzento e Oídio em genótipos Italianos de morangueiro no Planalto Sul Catarinense.</w:t>
            </w:r>
          </w:p>
        </w:tc>
        <w:tc>
          <w:tcPr>
            <w:tcW w:w="2043" w:type="dxa"/>
          </w:tcPr>
          <w:p w:rsidR="001E720A" w:rsidRPr="00AD7267" w:rsidRDefault="001E720A" w:rsidP="00086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67">
              <w:rPr>
                <w:rFonts w:ascii="Arial" w:hAnsi="Arial" w:cs="Arial"/>
                <w:sz w:val="24"/>
                <w:szCs w:val="24"/>
              </w:rPr>
              <w:t>PIBIC/CNPq</w:t>
            </w:r>
          </w:p>
        </w:tc>
      </w:tr>
    </w:tbl>
    <w:p w:rsidR="00C864EE" w:rsidRPr="00AD7267" w:rsidRDefault="00C26AC7" w:rsidP="00086655">
      <w:pPr>
        <w:jc w:val="both"/>
        <w:rPr>
          <w:rFonts w:ascii="Arial" w:hAnsi="Arial" w:cs="Arial"/>
          <w:sz w:val="24"/>
          <w:szCs w:val="24"/>
        </w:rPr>
      </w:pPr>
    </w:p>
    <w:sectPr w:rsidR="00C864EE" w:rsidRPr="00AD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3"/>
    <w:rsid w:val="00086655"/>
    <w:rsid w:val="000E3864"/>
    <w:rsid w:val="001E720A"/>
    <w:rsid w:val="005D7193"/>
    <w:rsid w:val="008C1A37"/>
    <w:rsid w:val="00AD7267"/>
    <w:rsid w:val="00DA14EF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0A6"/>
  <w15:chartTrackingRefBased/>
  <w15:docId w15:val="{422DD07B-7BAD-42C8-8ED6-344947D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MARILANE MACHADO DE AZEVEDO MAIA</dc:creator>
  <cp:keywords/>
  <dc:description/>
  <cp:lastModifiedBy>MARILANE MACHADO DE AZEVEDO MAIA</cp:lastModifiedBy>
  <cp:revision>2</cp:revision>
  <dcterms:created xsi:type="dcterms:W3CDTF">2020-02-12T21:07:00Z</dcterms:created>
  <dcterms:modified xsi:type="dcterms:W3CDTF">2020-02-12T21:07:00Z</dcterms:modified>
</cp:coreProperties>
</file>