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2B59" w14:textId="54F9C26F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0A2F7201" w14:textId="77777777" w:rsidR="006222B7" w:rsidRPr="0093512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ANEXO IX</w:t>
      </w:r>
    </w:p>
    <w:p w14:paraId="5935354D" w14:textId="313FED8D" w:rsidR="006222B7" w:rsidRPr="0093512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OFÍCIO DE AUTORIZAÇÃO PARA INÍCIO DAS ATIVIDADES REMOTAS</w:t>
      </w:r>
    </w:p>
    <w:p w14:paraId="694AB9DD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C94CE4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OFÍCIO N° </w:t>
      </w:r>
      <w:r w:rsidRPr="0093512D">
        <w:rPr>
          <w:rFonts w:asciiTheme="minorHAnsi" w:eastAsia="Arial" w:hAnsiTheme="minorHAnsi" w:cstheme="minorHAnsi"/>
          <w:sz w:val="24"/>
          <w:szCs w:val="24"/>
        </w:rPr>
        <w:t>[Número do Ofício] /[Ano]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sz w:val="24"/>
          <w:szCs w:val="24"/>
        </w:rPr>
        <w:t>- [Centro/Reitoria]</w:t>
      </w:r>
    </w:p>
    <w:p w14:paraId="6B98FCCA" w14:textId="5AC53458" w:rsidR="006222B7" w:rsidRPr="0093512D" w:rsidRDefault="006222B7" w:rsidP="00C625FD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Cidade, </w:t>
      </w:r>
      <w:r w:rsidRPr="0093512D">
        <w:rPr>
          <w:rFonts w:asciiTheme="minorHAnsi" w:eastAsia="Arial" w:hAnsiTheme="minorHAnsi" w:cstheme="minorHAnsi"/>
          <w:sz w:val="24"/>
          <w:szCs w:val="24"/>
        </w:rPr>
        <w:t>[Data]</w:t>
      </w:r>
    </w:p>
    <w:p w14:paraId="6726B2F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Assunto: </w:t>
      </w:r>
      <w:r w:rsidRPr="0093512D">
        <w:rPr>
          <w:rFonts w:asciiTheme="minorHAnsi" w:eastAsia="Arial" w:hAnsiTheme="minorHAnsi" w:cstheme="minorHAnsi"/>
          <w:sz w:val="24"/>
          <w:szCs w:val="24"/>
        </w:rPr>
        <w:t>Autorização para Início das Atividades Remotas</w:t>
      </w:r>
    </w:p>
    <w:p w14:paraId="52AB8E35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94EA4" w14:textId="5D2ACA3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À</w:t>
      </w:r>
      <w:r w:rsidR="00C625FD"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[Setorial de Recursos Humanos]</w:t>
      </w:r>
      <w:r w:rsidR="00C625FD"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do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[Centro/Reitoria/Órgão Suplementar]</w:t>
      </w:r>
    </w:p>
    <w:p w14:paraId="4A0AEEE0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7AE69C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Prezados(as),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5EDC358" w14:textId="77777777" w:rsidR="006222B7" w:rsidRPr="0093512D" w:rsidRDefault="006222B7" w:rsidP="006222B7">
      <w:pPr>
        <w:spacing w:after="16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Considerando o disposto na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Instrução Normativa Nº XXX/2024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e na Resolução 62/2022/CONSUNI, solicito o ingresso no trabalho remoto dos do(s) servidor(es) conforme PTS anexado, na modalidade de execução híbrida, a partir de [Data de Início].</w:t>
      </w:r>
    </w:p>
    <w:p w14:paraId="2D6BC43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1. Responsabilidades:</w:t>
      </w:r>
    </w:p>
    <w:p w14:paraId="1A522847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O servidor compromete-se a desenvolver diariamente todas as atividades acordadas com a chefia imediata e outras demandas que vierem a surgir ao longo do período de vigência do trabalho remoto.</w:t>
      </w:r>
    </w:p>
    <w:p w14:paraId="5CDFE02B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A chefia imediata é responsável por acompanhar e avaliar o desempenho do servidor conforme previsto na Instrução Normativa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Nº XXX/2024.</w:t>
      </w:r>
    </w:p>
    <w:p w14:paraId="13A7AA3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2. Encaminhamentos:</w:t>
      </w:r>
    </w:p>
    <w:p w14:paraId="2238C1BD" w14:textId="15552A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Solicito à Coordenação de Recursos Humanos Setorial que proceda ao registro </w:t>
      </w:r>
      <w:r w:rsidR="002F5BCC" w:rsidRPr="0093512D">
        <w:rPr>
          <w:rFonts w:asciiTheme="minorHAnsi" w:eastAsia="Arial" w:hAnsiTheme="minorHAnsi" w:cstheme="minorHAnsi"/>
          <w:sz w:val="24"/>
          <w:szCs w:val="24"/>
        </w:rPr>
        <w:t>da modalidade de jornada de trabalho do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servidor</w:t>
      </w:r>
      <w:r w:rsidR="002F5BCC" w:rsidRPr="0093512D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6D4261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Após o registro, favor devolver o processo para o solicitante.</w:t>
      </w:r>
    </w:p>
    <w:p w14:paraId="58987175" w14:textId="77777777" w:rsidR="006222B7" w:rsidRPr="0093512D" w:rsidRDefault="006222B7" w:rsidP="006222B7">
      <w:pPr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B4576D5" w14:textId="36707730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Imediata:</w:t>
      </w:r>
    </w:p>
    <w:p w14:paraId="30B64E2F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CE23C56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6E319238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Ciência do(s) Servidor(es):</w:t>
      </w:r>
    </w:p>
    <w:p w14:paraId="2A272606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3AEA89D3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22B95EC" w14:textId="7B7F83BC" w:rsidR="006222B7" w:rsidRPr="0093512D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Autorização da Direção da Pasta/Pró Reitoria da Pasta</w:t>
      </w:r>
    </w:p>
    <w:p w14:paraId="4D235E58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D17FB23" w14:textId="0C0A33C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77947">
    <w:abstractNumId w:val="14"/>
  </w:num>
  <w:num w:numId="2" w16cid:durableId="2065835791">
    <w:abstractNumId w:val="5"/>
  </w:num>
  <w:num w:numId="3" w16cid:durableId="1343048365">
    <w:abstractNumId w:val="16"/>
  </w:num>
  <w:num w:numId="4" w16cid:durableId="1904371303">
    <w:abstractNumId w:val="6"/>
  </w:num>
  <w:num w:numId="5" w16cid:durableId="1620141593">
    <w:abstractNumId w:val="13"/>
  </w:num>
  <w:num w:numId="6" w16cid:durableId="710154267">
    <w:abstractNumId w:val="17"/>
  </w:num>
  <w:num w:numId="7" w16cid:durableId="2038847701">
    <w:abstractNumId w:val="15"/>
  </w:num>
  <w:num w:numId="8" w16cid:durableId="1414623210">
    <w:abstractNumId w:val="4"/>
  </w:num>
  <w:num w:numId="9" w16cid:durableId="452405838">
    <w:abstractNumId w:val="7"/>
  </w:num>
  <w:num w:numId="10" w16cid:durableId="332421215">
    <w:abstractNumId w:val="23"/>
  </w:num>
  <w:num w:numId="11" w16cid:durableId="1189949876">
    <w:abstractNumId w:val="21"/>
  </w:num>
  <w:num w:numId="12" w16cid:durableId="299775237">
    <w:abstractNumId w:val="19"/>
  </w:num>
  <w:num w:numId="13" w16cid:durableId="259290824">
    <w:abstractNumId w:val="0"/>
  </w:num>
  <w:num w:numId="14" w16cid:durableId="298653793">
    <w:abstractNumId w:val="11"/>
  </w:num>
  <w:num w:numId="15" w16cid:durableId="1117484408">
    <w:abstractNumId w:val="1"/>
  </w:num>
  <w:num w:numId="16" w16cid:durableId="1273786980">
    <w:abstractNumId w:val="9"/>
  </w:num>
  <w:num w:numId="17" w16cid:durableId="1537542893">
    <w:abstractNumId w:val="10"/>
  </w:num>
  <w:num w:numId="18" w16cid:durableId="674378890">
    <w:abstractNumId w:val="3"/>
  </w:num>
  <w:num w:numId="19" w16cid:durableId="331875113">
    <w:abstractNumId w:val="20"/>
  </w:num>
  <w:num w:numId="20" w16cid:durableId="1157266293">
    <w:abstractNumId w:val="2"/>
  </w:num>
  <w:num w:numId="21" w16cid:durableId="1234315351">
    <w:abstractNumId w:val="18"/>
  </w:num>
  <w:num w:numId="22" w16cid:durableId="7947915">
    <w:abstractNumId w:val="8"/>
  </w:num>
  <w:num w:numId="23" w16cid:durableId="1975791531">
    <w:abstractNumId w:val="24"/>
  </w:num>
  <w:num w:numId="24" w16cid:durableId="147779739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2CFB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3373C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2026-02-03T16:48:00Z</dcterms:created>
  <dcterms:modified xsi:type="dcterms:W3CDTF">2026-02-03T16:48:00Z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