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BE7F" w14:textId="77777777" w:rsidR="00E4052D" w:rsidRDefault="00E4052D" w:rsidP="00CA2ECD">
      <w:pPr>
        <w:spacing w:line="276" w:lineRule="auto"/>
        <w:rPr>
          <w:color w:val="FF0000"/>
          <w:sz w:val="20"/>
          <w:szCs w:val="20"/>
        </w:rPr>
      </w:pPr>
    </w:p>
    <w:p w14:paraId="16B3E4FF" w14:textId="5F21325C" w:rsidR="00BE07F4" w:rsidRPr="00CA2ECD" w:rsidRDefault="00BE07F4" w:rsidP="00CA2ECD">
      <w:pPr>
        <w:spacing w:line="276" w:lineRule="auto"/>
        <w:jc w:val="center"/>
        <w:rPr>
          <w:color w:val="FF0000"/>
          <w:sz w:val="20"/>
          <w:szCs w:val="20"/>
        </w:rPr>
      </w:pPr>
      <w:r w:rsidRPr="00B97E76">
        <w:rPr>
          <w:rFonts w:eastAsia="Arial" w:cs="Arial"/>
          <w:b/>
          <w:color w:val="000000" w:themeColor="text1"/>
          <w:sz w:val="20"/>
          <w:szCs w:val="20"/>
        </w:rPr>
        <w:t xml:space="preserve">ANEXO </w:t>
      </w:r>
      <w:r w:rsidR="00F32237" w:rsidRPr="00B97E76">
        <w:rPr>
          <w:rFonts w:eastAsia="Arial" w:cs="Arial"/>
          <w:b/>
          <w:color w:val="000000" w:themeColor="text1"/>
          <w:sz w:val="20"/>
          <w:szCs w:val="20"/>
        </w:rPr>
        <w:t xml:space="preserve">C.4.  </w:t>
      </w:r>
      <w:r w:rsidRPr="00B97E76">
        <w:rPr>
          <w:rFonts w:eastAsia="Arial" w:cs="Arial"/>
          <w:b/>
          <w:color w:val="000000" w:themeColor="text1"/>
          <w:sz w:val="20"/>
          <w:szCs w:val="20"/>
        </w:rPr>
        <w:t>Gabarito – Critérios para Prova Oral</w:t>
      </w:r>
    </w:p>
    <w:p w14:paraId="0E64DA97" w14:textId="77777777" w:rsidR="00BE07F4" w:rsidRPr="00B97E76" w:rsidRDefault="00BE07F4" w:rsidP="00B97E76">
      <w:pPr>
        <w:pStyle w:val="Body"/>
        <w:spacing w:after="0" w:line="276" w:lineRule="auto"/>
        <w:jc w:val="center"/>
        <w:rPr>
          <w:rFonts w:ascii="Verdana" w:eastAsia="Arial" w:hAnsi="Verdana" w:cs="Arial"/>
          <w:b/>
          <w:sz w:val="20"/>
          <w:szCs w:val="20"/>
          <w:lang w:val="pt-PT"/>
        </w:rPr>
      </w:pPr>
    </w:p>
    <w:p w14:paraId="4E227F10" w14:textId="23821D84" w:rsidR="00BE07F4" w:rsidRPr="00B97E76" w:rsidRDefault="00BE07F4" w:rsidP="00B97E76">
      <w:pPr>
        <w:tabs>
          <w:tab w:val="left" w:pos="1299"/>
        </w:tabs>
        <w:spacing w:line="276" w:lineRule="auto"/>
        <w:jc w:val="both"/>
        <w:rPr>
          <w:color w:val="000000" w:themeColor="text1"/>
          <w:sz w:val="20"/>
          <w:szCs w:val="20"/>
          <w:lang w:val="pt-BR"/>
        </w:rPr>
      </w:pPr>
      <w:r w:rsidRPr="00B97E76">
        <w:rPr>
          <w:color w:val="000000" w:themeColor="text1"/>
          <w:sz w:val="20"/>
          <w:szCs w:val="20"/>
        </w:rPr>
        <w:t xml:space="preserve">A Prova oral consiste em uma arguição, atribuída </w:t>
      </w:r>
      <w:r w:rsidRPr="00B97E76">
        <w:rPr>
          <w:b/>
          <w:color w:val="000000" w:themeColor="text1"/>
          <w:sz w:val="20"/>
          <w:szCs w:val="20"/>
        </w:rPr>
        <w:t>nota de 0 (zero) a 10 (dez)</w:t>
      </w:r>
      <w:r w:rsidRPr="00B97E76">
        <w:rPr>
          <w:color w:val="000000" w:themeColor="text1"/>
          <w:sz w:val="20"/>
          <w:szCs w:val="20"/>
        </w:rPr>
        <w:t xml:space="preserve">, em três blocos, na qual será́ analisado o perfil acadêmico do/a candidato/a, levando em conta seu Curriculum Vitae, o Projeto de Pesquisa apresentado e questões sobre a Bibliografia Indicada para cada linha. No caso da linha de processos artísticos contemporâneos, considera-se também o portfólio. </w:t>
      </w:r>
      <w:r w:rsidRPr="00B97E76">
        <w:rPr>
          <w:color w:val="000000" w:themeColor="text1"/>
          <w:sz w:val="20"/>
          <w:szCs w:val="20"/>
          <w:lang w:val="pt-BR"/>
        </w:rPr>
        <w:t>O tempo para realização da prova será de até 40 minutos por candidato.</w:t>
      </w:r>
    </w:p>
    <w:p w14:paraId="1C716919" w14:textId="77777777" w:rsidR="00BE07F4" w:rsidRPr="00B97E76" w:rsidRDefault="00BE07F4" w:rsidP="00B97E76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Verdana" w:hAnsi="Verdana"/>
          <w:color w:val="000000" w:themeColor="text1"/>
        </w:rPr>
      </w:pPr>
    </w:p>
    <w:p w14:paraId="45D9A738" w14:textId="51B30913" w:rsidR="00BE07F4" w:rsidRPr="00B97E76" w:rsidRDefault="00BE07F4" w:rsidP="00B97E76">
      <w:pPr>
        <w:spacing w:line="276" w:lineRule="auto"/>
        <w:jc w:val="both"/>
        <w:rPr>
          <w:rFonts w:eastAsia="Times New Roman"/>
          <w:color w:val="000000" w:themeColor="text1"/>
          <w:sz w:val="20"/>
          <w:szCs w:val="20"/>
          <w:lang w:val="pt-BR"/>
        </w:rPr>
      </w:pPr>
      <w:r w:rsidRPr="00B97E76">
        <w:rPr>
          <w:rFonts w:eastAsia="Times New Roman"/>
          <w:color w:val="000000" w:themeColor="text1"/>
          <w:sz w:val="20"/>
          <w:szCs w:val="20"/>
          <w:lang w:val="pt-BR"/>
        </w:rPr>
        <w:t>Roteiro base da prova oral:</w:t>
      </w:r>
    </w:p>
    <w:p w14:paraId="49F0DF97" w14:textId="69A4EDD7" w:rsidR="00BE07F4" w:rsidRPr="00B97E76" w:rsidRDefault="00BE07F4" w:rsidP="00B97E76">
      <w:pPr>
        <w:spacing w:line="276" w:lineRule="auto"/>
        <w:ind w:left="142"/>
        <w:jc w:val="both"/>
        <w:rPr>
          <w:rFonts w:eastAsia="Times New Roman"/>
          <w:color w:val="000000" w:themeColor="text1"/>
          <w:sz w:val="20"/>
          <w:szCs w:val="20"/>
          <w:lang w:val="pt-BR"/>
        </w:rPr>
      </w:pPr>
      <w:r w:rsidRPr="00B97E76">
        <w:rPr>
          <w:rFonts w:eastAsia="Times New Roman"/>
          <w:b/>
          <w:color w:val="000000" w:themeColor="text1"/>
          <w:sz w:val="20"/>
          <w:szCs w:val="20"/>
          <w:lang w:val="pt-BR"/>
        </w:rPr>
        <w:t>1. Bloco 1 –</w:t>
      </w:r>
      <w:r w:rsidRPr="00B97E76">
        <w:rPr>
          <w:rFonts w:eastAsia="Times New Roman"/>
          <w:color w:val="000000" w:themeColor="text1"/>
          <w:sz w:val="20"/>
          <w:szCs w:val="20"/>
          <w:lang w:val="pt-BR"/>
        </w:rPr>
        <w:t xml:space="preserve"> Serão feitas 2 questões, baseadas na bibliografia indicada para </w:t>
      </w:r>
      <w:r w:rsidR="00B97E76" w:rsidRPr="00B97E76">
        <w:rPr>
          <w:rFonts w:eastAsia="Times New Roman"/>
          <w:color w:val="000000" w:themeColor="text1"/>
          <w:sz w:val="20"/>
          <w:szCs w:val="20"/>
          <w:lang w:val="pt-BR"/>
        </w:rPr>
        <w:t>a prova</w:t>
      </w:r>
      <w:r w:rsidRPr="00B97E76">
        <w:rPr>
          <w:rFonts w:eastAsia="Times New Roman"/>
          <w:color w:val="000000" w:themeColor="text1"/>
          <w:sz w:val="20"/>
          <w:szCs w:val="20"/>
          <w:lang w:val="pt-BR"/>
        </w:rPr>
        <w:t xml:space="preserve"> escrita; (comissão elabora gabarito com os conteúdos que devem estar na resposta necessariamente) </w:t>
      </w:r>
    </w:p>
    <w:p w14:paraId="40C8E7D7" w14:textId="0B5E75BB" w:rsidR="00BE07F4" w:rsidRPr="00D8235E" w:rsidRDefault="00BE07F4" w:rsidP="00D8235E">
      <w:pPr>
        <w:spacing w:line="276" w:lineRule="auto"/>
        <w:ind w:left="142"/>
        <w:jc w:val="both"/>
        <w:rPr>
          <w:rFonts w:eastAsia="Times New Roman"/>
          <w:color w:val="000000" w:themeColor="text1"/>
          <w:sz w:val="20"/>
          <w:szCs w:val="20"/>
          <w:lang w:val="pt-BR"/>
        </w:rPr>
      </w:pPr>
      <w:r w:rsidRPr="00B97E76">
        <w:rPr>
          <w:rFonts w:eastAsia="Times New Roman"/>
          <w:b/>
          <w:color w:val="000000" w:themeColor="text1"/>
          <w:sz w:val="20"/>
          <w:szCs w:val="20"/>
          <w:lang w:val="pt-BR"/>
        </w:rPr>
        <w:t>2. Bloco 2 -</w:t>
      </w:r>
      <w:r w:rsidRPr="00B97E76">
        <w:rPr>
          <w:rFonts w:eastAsia="Times New Roman"/>
          <w:color w:val="000000" w:themeColor="text1"/>
          <w:sz w:val="20"/>
          <w:szCs w:val="20"/>
          <w:lang w:val="pt-BR"/>
        </w:rPr>
        <w:t xml:space="preserve"> Defesa do projeto de pesquisa (Questões principais, objetivos, hipótese, justificativas, metodologia, bem como discursar sobre a revisão bibliográfica levantada no projeto).</w:t>
      </w: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7968"/>
        <w:gridCol w:w="2097"/>
      </w:tblGrid>
      <w:tr w:rsidR="00BE07F4" w:rsidRPr="00B97E76" w14:paraId="17C3558A" w14:textId="77777777" w:rsidTr="00CA2ECD">
        <w:tc>
          <w:tcPr>
            <w:tcW w:w="10065" w:type="dxa"/>
            <w:gridSpan w:val="2"/>
            <w:shd w:val="clear" w:color="auto" w:fill="DBE5F1" w:themeFill="accent1" w:themeFillTint="33"/>
          </w:tcPr>
          <w:p w14:paraId="344D625D" w14:textId="0F6A87C0" w:rsidR="00BE07F4" w:rsidRPr="00B97E76" w:rsidRDefault="00BE07F4" w:rsidP="00CA2EC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BLOCO 1</w:t>
            </w:r>
          </w:p>
        </w:tc>
      </w:tr>
      <w:tr w:rsidR="00FA2188" w:rsidRPr="00B97E76" w14:paraId="7C1E228E" w14:textId="77777777" w:rsidTr="00D8235E">
        <w:trPr>
          <w:trHeight w:val="335"/>
        </w:trPr>
        <w:tc>
          <w:tcPr>
            <w:tcW w:w="7968" w:type="dxa"/>
          </w:tcPr>
          <w:p w14:paraId="4C7BEE5A" w14:textId="263A549F" w:rsidR="00FA2188" w:rsidRPr="00B97E76" w:rsidRDefault="00FA2188" w:rsidP="00B97E7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Critérios quanto à bibliografia indicada e respostas às duas questões da prova</w:t>
            </w:r>
          </w:p>
        </w:tc>
        <w:tc>
          <w:tcPr>
            <w:tcW w:w="2097" w:type="dxa"/>
          </w:tcPr>
          <w:p w14:paraId="4973D779" w14:textId="1D3D3378" w:rsidR="00FA2188" w:rsidRPr="00D8235E" w:rsidRDefault="00FA2188" w:rsidP="00B97E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8235E">
              <w:rPr>
                <w:rFonts w:cs="Arial"/>
                <w:b/>
                <w:sz w:val="16"/>
                <w:szCs w:val="16"/>
              </w:rPr>
              <w:t xml:space="preserve">Pontuação (Ate 2,5 pontos cada item) </w:t>
            </w:r>
          </w:p>
        </w:tc>
      </w:tr>
      <w:tr w:rsidR="00BE07F4" w:rsidRPr="00B97E76" w14:paraId="23A8479B" w14:textId="77777777" w:rsidTr="00D8235E">
        <w:trPr>
          <w:trHeight w:val="608"/>
        </w:trPr>
        <w:tc>
          <w:tcPr>
            <w:tcW w:w="7968" w:type="dxa"/>
          </w:tcPr>
          <w:p w14:paraId="3BB55B1C" w14:textId="35745979" w:rsidR="00BE07F4" w:rsidRPr="00B97E76" w:rsidRDefault="00BE07F4" w:rsidP="00CA2ECD">
            <w:pPr>
              <w:spacing w:line="276" w:lineRule="auto"/>
              <w:ind w:right="-113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Possui leitura e análise do repertório bibliográfico recomendado (compreensão e assimilação do conteúdo com qualidade de abordagem). </w:t>
            </w:r>
          </w:p>
        </w:tc>
        <w:tc>
          <w:tcPr>
            <w:tcW w:w="2097" w:type="dxa"/>
          </w:tcPr>
          <w:p w14:paraId="3775220E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1DBCA5D6" w14:textId="77777777" w:rsidTr="00D8235E">
        <w:trPr>
          <w:trHeight w:val="558"/>
        </w:trPr>
        <w:tc>
          <w:tcPr>
            <w:tcW w:w="7968" w:type="dxa"/>
          </w:tcPr>
          <w:p w14:paraId="09CFDAF5" w14:textId="4B994D46" w:rsidR="00BE07F4" w:rsidRPr="00B97E76" w:rsidRDefault="00BE07F4" w:rsidP="00CA2ECD">
            <w:pPr>
              <w:spacing w:line="276" w:lineRule="auto"/>
              <w:ind w:right="-113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Realiza correlação de leituras entre os autores selecionados (demonstração de que conhece/pensa/relaciona e problematiza). </w:t>
            </w:r>
          </w:p>
        </w:tc>
        <w:tc>
          <w:tcPr>
            <w:tcW w:w="2097" w:type="dxa"/>
          </w:tcPr>
          <w:p w14:paraId="060F8DB9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1622D06D" w14:textId="77777777" w:rsidTr="00D8235E">
        <w:trPr>
          <w:trHeight w:val="339"/>
        </w:trPr>
        <w:tc>
          <w:tcPr>
            <w:tcW w:w="7968" w:type="dxa"/>
          </w:tcPr>
          <w:p w14:paraId="6932BBFC" w14:textId="533659DC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Possui clareza na exposição oral, ao responder às questões  </w:t>
            </w:r>
          </w:p>
        </w:tc>
        <w:tc>
          <w:tcPr>
            <w:tcW w:w="2097" w:type="dxa"/>
          </w:tcPr>
          <w:p w14:paraId="5A62AA0E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57F1E6A5" w14:textId="77777777" w:rsidTr="00D8235E">
        <w:trPr>
          <w:trHeight w:val="414"/>
        </w:trPr>
        <w:tc>
          <w:tcPr>
            <w:tcW w:w="7968" w:type="dxa"/>
          </w:tcPr>
          <w:p w14:paraId="50A2AA4E" w14:textId="6722282F" w:rsidR="00BE07F4" w:rsidRPr="00B97E76" w:rsidRDefault="00BE07F4" w:rsidP="00CA2ECD">
            <w:pPr>
              <w:spacing w:line="276" w:lineRule="auto"/>
              <w:ind w:right="-113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Apresenta nas respostas dadas, os conteúdos que fazem parte do gabarito  </w:t>
            </w:r>
          </w:p>
        </w:tc>
        <w:tc>
          <w:tcPr>
            <w:tcW w:w="2097" w:type="dxa"/>
          </w:tcPr>
          <w:p w14:paraId="0B6C61D5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7391E7AA" w14:textId="77777777" w:rsidTr="00D8235E">
        <w:trPr>
          <w:trHeight w:val="336"/>
        </w:trPr>
        <w:tc>
          <w:tcPr>
            <w:tcW w:w="7968" w:type="dxa"/>
            <w:shd w:val="clear" w:color="auto" w:fill="C6D9F1" w:themeFill="text2" w:themeFillTint="33"/>
          </w:tcPr>
          <w:p w14:paraId="762A1F9B" w14:textId="56989B29" w:rsidR="00BE07F4" w:rsidRPr="00B97E76" w:rsidRDefault="00FA2188" w:rsidP="00B97E7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NOTA BLOCO  1 ( ATÉ 10,00)</w:t>
            </w:r>
          </w:p>
        </w:tc>
        <w:tc>
          <w:tcPr>
            <w:tcW w:w="2097" w:type="dxa"/>
          </w:tcPr>
          <w:p w14:paraId="40D2D714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97E76" w:rsidRPr="00B97E76" w14:paraId="71811677" w14:textId="77777777" w:rsidTr="00CA2ECD">
        <w:trPr>
          <w:trHeight w:val="405"/>
        </w:trPr>
        <w:tc>
          <w:tcPr>
            <w:tcW w:w="10065" w:type="dxa"/>
            <w:gridSpan w:val="2"/>
            <w:shd w:val="clear" w:color="auto" w:fill="F2DBDB" w:themeFill="accent2" w:themeFillTint="33"/>
          </w:tcPr>
          <w:p w14:paraId="7A217B38" w14:textId="7C2041D4" w:rsidR="00CA2ECD" w:rsidRPr="00CA2ECD" w:rsidRDefault="00B97E76" w:rsidP="00CA2EC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BLOCO 2</w:t>
            </w:r>
          </w:p>
        </w:tc>
      </w:tr>
      <w:tr w:rsidR="00B97E76" w:rsidRPr="00B97E76" w14:paraId="039876CA" w14:textId="77777777" w:rsidTr="00D8235E">
        <w:tc>
          <w:tcPr>
            <w:tcW w:w="7968" w:type="dxa"/>
          </w:tcPr>
          <w:p w14:paraId="149E27A2" w14:textId="48CDEC2D" w:rsidR="00B97E76" w:rsidRPr="00B97E76" w:rsidRDefault="00B97E76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Sobre o projeto</w:t>
            </w:r>
          </w:p>
        </w:tc>
        <w:tc>
          <w:tcPr>
            <w:tcW w:w="2097" w:type="dxa"/>
          </w:tcPr>
          <w:p w14:paraId="12633943" w14:textId="3B7A7EC2" w:rsidR="00B97E76" w:rsidRPr="00D8235E" w:rsidRDefault="00B97E76" w:rsidP="00B97E7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D8235E">
              <w:rPr>
                <w:rFonts w:cs="Arial"/>
                <w:b/>
                <w:sz w:val="16"/>
                <w:szCs w:val="16"/>
              </w:rPr>
              <w:t>Pontuação (Ate 1,0 ponto cada item)</w:t>
            </w:r>
          </w:p>
        </w:tc>
      </w:tr>
      <w:tr w:rsidR="00BE07F4" w:rsidRPr="00B97E76" w14:paraId="2BA7F527" w14:textId="77777777" w:rsidTr="00D8235E">
        <w:tc>
          <w:tcPr>
            <w:tcW w:w="7968" w:type="dxa"/>
          </w:tcPr>
          <w:p w14:paraId="6E8BE8E5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>Clareza (tema e o recorte da pesquisa)</w:t>
            </w:r>
          </w:p>
        </w:tc>
        <w:tc>
          <w:tcPr>
            <w:tcW w:w="2097" w:type="dxa"/>
          </w:tcPr>
          <w:p w14:paraId="08728012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3BAB22A3" w14:textId="77777777" w:rsidTr="00D8235E">
        <w:tc>
          <w:tcPr>
            <w:tcW w:w="7968" w:type="dxa"/>
          </w:tcPr>
          <w:p w14:paraId="65749F00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Possibilidade de troca de orientação entre os professores da linha. </w:t>
            </w:r>
          </w:p>
        </w:tc>
        <w:tc>
          <w:tcPr>
            <w:tcW w:w="2097" w:type="dxa"/>
          </w:tcPr>
          <w:p w14:paraId="4604A7EE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288F5DD7" w14:textId="77777777" w:rsidTr="00D8235E">
        <w:tc>
          <w:tcPr>
            <w:tcW w:w="7968" w:type="dxa"/>
          </w:tcPr>
          <w:p w14:paraId="2F5CA480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>Possibilidade de mudanças no projeto de acordo com a orientação.</w:t>
            </w:r>
          </w:p>
        </w:tc>
        <w:tc>
          <w:tcPr>
            <w:tcW w:w="2097" w:type="dxa"/>
          </w:tcPr>
          <w:p w14:paraId="101FA1D0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44475CA9" w14:textId="77777777" w:rsidTr="00D8235E">
        <w:tc>
          <w:tcPr>
            <w:tcW w:w="7968" w:type="dxa"/>
          </w:tcPr>
          <w:p w14:paraId="1F0FBA34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>Flexibilidade para mudanças no objeto de estudo.</w:t>
            </w:r>
          </w:p>
        </w:tc>
        <w:tc>
          <w:tcPr>
            <w:tcW w:w="2097" w:type="dxa"/>
          </w:tcPr>
          <w:p w14:paraId="3967201A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6FBF28ED" w14:textId="77777777" w:rsidTr="00D8235E">
        <w:tc>
          <w:tcPr>
            <w:tcW w:w="7968" w:type="dxa"/>
          </w:tcPr>
          <w:p w14:paraId="00BAA9B9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Revisão bibliográfica levantada no projeto. Tem ou não acesso às fontes bibliográficas e outras necessárias? </w:t>
            </w:r>
          </w:p>
        </w:tc>
        <w:tc>
          <w:tcPr>
            <w:tcW w:w="2097" w:type="dxa"/>
          </w:tcPr>
          <w:p w14:paraId="140DC805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4C874F1F" w14:textId="77777777" w:rsidTr="00D8235E">
        <w:tc>
          <w:tcPr>
            <w:tcW w:w="7968" w:type="dxa"/>
          </w:tcPr>
          <w:p w14:paraId="139211E3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Questões principais, objetivos? </w:t>
            </w:r>
          </w:p>
        </w:tc>
        <w:tc>
          <w:tcPr>
            <w:tcW w:w="2097" w:type="dxa"/>
          </w:tcPr>
          <w:p w14:paraId="65C4DE0C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3B02C881" w14:textId="77777777" w:rsidTr="00D8235E">
        <w:tc>
          <w:tcPr>
            <w:tcW w:w="7968" w:type="dxa"/>
          </w:tcPr>
          <w:p w14:paraId="7DF32D27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Possui noção de métodos para atingir os objetivos? Qual metodologia? </w:t>
            </w:r>
          </w:p>
        </w:tc>
        <w:tc>
          <w:tcPr>
            <w:tcW w:w="2097" w:type="dxa"/>
          </w:tcPr>
          <w:p w14:paraId="751829A6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7BE19949" w14:textId="77777777" w:rsidTr="00D8235E">
        <w:tc>
          <w:tcPr>
            <w:tcW w:w="7968" w:type="dxa"/>
          </w:tcPr>
          <w:p w14:paraId="74D2D8CC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Apresenta ou defende uma hipótese? </w:t>
            </w:r>
          </w:p>
        </w:tc>
        <w:tc>
          <w:tcPr>
            <w:tcW w:w="2097" w:type="dxa"/>
          </w:tcPr>
          <w:p w14:paraId="57D40571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6E5E9B2C" w14:textId="77777777" w:rsidTr="00D8235E">
        <w:tc>
          <w:tcPr>
            <w:tcW w:w="7968" w:type="dxa"/>
          </w:tcPr>
          <w:p w14:paraId="18C2928A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Exequibilidade (prazo/ metodologia) do objeto a ser pesquisado </w:t>
            </w:r>
          </w:p>
        </w:tc>
        <w:tc>
          <w:tcPr>
            <w:tcW w:w="2097" w:type="dxa"/>
          </w:tcPr>
          <w:p w14:paraId="7B7C65E9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4683B0AA" w14:textId="77777777" w:rsidTr="00D8235E">
        <w:tc>
          <w:tcPr>
            <w:tcW w:w="7968" w:type="dxa"/>
          </w:tcPr>
          <w:p w14:paraId="3E73C6D1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97E76">
              <w:rPr>
                <w:rFonts w:cs="Arial"/>
                <w:sz w:val="20"/>
                <w:szCs w:val="20"/>
              </w:rPr>
              <w:t xml:space="preserve">Sua trajetória anterior de pesquisa considerando o tema projeto de pesquisa apresentado. O que já percorreu no objeto de pesquisa ou se é pesquisa inicial. </w:t>
            </w:r>
          </w:p>
        </w:tc>
        <w:tc>
          <w:tcPr>
            <w:tcW w:w="2097" w:type="dxa"/>
          </w:tcPr>
          <w:p w14:paraId="7A9F260D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E07F4" w:rsidRPr="00B97E76" w14:paraId="68E63C84" w14:textId="77777777" w:rsidTr="00D8235E">
        <w:tc>
          <w:tcPr>
            <w:tcW w:w="7968" w:type="dxa"/>
            <w:shd w:val="clear" w:color="auto" w:fill="F2DBDB" w:themeFill="accent2" w:themeFillTint="33"/>
          </w:tcPr>
          <w:p w14:paraId="10DEFD6D" w14:textId="7FBCAEB8" w:rsidR="00BE07F4" w:rsidRPr="00B97E76" w:rsidRDefault="00B97E76" w:rsidP="00B97E7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>NOTA BLOCO  2 ( ATÉ 10,00 PONTOS)</w:t>
            </w:r>
          </w:p>
        </w:tc>
        <w:tc>
          <w:tcPr>
            <w:tcW w:w="2097" w:type="dxa"/>
          </w:tcPr>
          <w:p w14:paraId="55AD0002" w14:textId="77777777" w:rsidR="00BE07F4" w:rsidRPr="00B97E76" w:rsidRDefault="00BE07F4" w:rsidP="00B97E7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8235E" w:rsidRPr="00B97E76" w14:paraId="7021D31E" w14:textId="77777777" w:rsidTr="00D8235E">
        <w:tc>
          <w:tcPr>
            <w:tcW w:w="7968" w:type="dxa"/>
            <w:shd w:val="clear" w:color="auto" w:fill="000000" w:themeFill="text1"/>
          </w:tcPr>
          <w:p w14:paraId="652011ED" w14:textId="1DC68BC5" w:rsidR="00D8235E" w:rsidRPr="00B97E76" w:rsidRDefault="00D8235E" w:rsidP="00D8235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7E76">
              <w:rPr>
                <w:rFonts w:cs="Arial"/>
                <w:b/>
                <w:sz w:val="20"/>
                <w:szCs w:val="20"/>
              </w:rPr>
              <w:t xml:space="preserve">NOTA FINAL ( NOTA BLOCO 1 + NOTA BLOCO 2 DIVIDIDOS POR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B97E76">
              <w:rPr>
                <w:rFonts w:cs="Arial"/>
                <w:b/>
                <w:sz w:val="20"/>
                <w:szCs w:val="20"/>
              </w:rPr>
              <w:t xml:space="preserve">) – TOTAL: ATÉ 10,00 PONTOS </w:t>
            </w:r>
          </w:p>
        </w:tc>
        <w:tc>
          <w:tcPr>
            <w:tcW w:w="2097" w:type="dxa"/>
          </w:tcPr>
          <w:p w14:paraId="1A5CAB3C" w14:textId="77777777" w:rsidR="00D8235E" w:rsidRPr="00B97E76" w:rsidRDefault="00D8235E" w:rsidP="00D8235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8235E" w:rsidRPr="00B97E76" w14:paraId="34996305" w14:textId="77777777" w:rsidTr="00D8235E">
        <w:trPr>
          <w:trHeight w:val="770"/>
        </w:trPr>
        <w:tc>
          <w:tcPr>
            <w:tcW w:w="7968" w:type="dxa"/>
            <w:shd w:val="clear" w:color="auto" w:fill="FFFFFF" w:themeFill="background1"/>
          </w:tcPr>
          <w:p w14:paraId="589D36C6" w14:textId="77777777" w:rsidR="00D8235E" w:rsidRDefault="00D8235E" w:rsidP="00D8235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87FA48A" w14:textId="59310BCC" w:rsidR="00D8235E" w:rsidRPr="00D8235E" w:rsidRDefault="00D8235E" w:rsidP="00D8235E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D8235E">
              <w:rPr>
                <w:rFonts w:cs="Arial"/>
                <w:bCs/>
                <w:sz w:val="20"/>
                <w:szCs w:val="20"/>
              </w:rPr>
              <w:t xml:space="preserve">Observações adicionais: </w:t>
            </w:r>
          </w:p>
          <w:p w14:paraId="645155A7" w14:textId="77777777" w:rsidR="00D8235E" w:rsidRDefault="00D8235E" w:rsidP="00D8235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60C585E" w14:textId="77777777" w:rsidR="00D8235E" w:rsidRDefault="00D8235E" w:rsidP="00D8235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77BFA14" w14:textId="32A6E212" w:rsidR="00D8235E" w:rsidRPr="00B97E76" w:rsidRDefault="00D8235E" w:rsidP="00D8235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3A3594C7" w14:textId="77777777" w:rsidR="00D8235E" w:rsidRPr="00B97E76" w:rsidRDefault="00D8235E" w:rsidP="00D8235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A9AAED" w14:textId="77777777" w:rsidR="00B97E76" w:rsidRPr="00B97E76" w:rsidRDefault="00B97E76" w:rsidP="00B97E76">
      <w:pPr>
        <w:spacing w:line="276" w:lineRule="auto"/>
        <w:jc w:val="both"/>
        <w:rPr>
          <w:rFonts w:eastAsia="Times New Roman" w:cs="Arial"/>
          <w:sz w:val="20"/>
          <w:szCs w:val="20"/>
          <w:lang w:val="pt-BR"/>
        </w:rPr>
      </w:pPr>
    </w:p>
    <w:p w14:paraId="04EE9B3B" w14:textId="7B4D825F" w:rsidR="00BE07F4" w:rsidRPr="00B97E76" w:rsidRDefault="00BE07F4" w:rsidP="00B97E76">
      <w:pPr>
        <w:spacing w:line="276" w:lineRule="auto"/>
        <w:rPr>
          <w:color w:val="FF0000"/>
          <w:sz w:val="20"/>
          <w:szCs w:val="20"/>
        </w:rPr>
      </w:pPr>
    </w:p>
    <w:sectPr w:rsidR="00BE07F4" w:rsidRPr="00B97E76" w:rsidSect="00E05709">
      <w:footerReference w:type="default" r:id="rId8"/>
      <w:pgSz w:w="11910" w:h="16840"/>
      <w:pgMar w:top="851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7D80" w14:textId="77777777" w:rsidR="006A0FBC" w:rsidRDefault="006A0FBC" w:rsidP="00C11973">
      <w:r>
        <w:separator/>
      </w:r>
    </w:p>
  </w:endnote>
  <w:endnote w:type="continuationSeparator" w:id="0">
    <w:p w14:paraId="372CB397" w14:textId="77777777" w:rsidR="006A0FBC" w:rsidRDefault="006A0FBC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2674" w14:textId="77777777" w:rsidR="006A0FBC" w:rsidRDefault="006A0FBC" w:rsidP="00C11973">
      <w:r>
        <w:separator/>
      </w:r>
    </w:p>
  </w:footnote>
  <w:footnote w:type="continuationSeparator" w:id="0">
    <w:p w14:paraId="4F013BBA" w14:textId="77777777" w:rsidR="006A0FBC" w:rsidRDefault="006A0FBC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2F746A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520E"/>
    <w:rsid w:val="00683130"/>
    <w:rsid w:val="00687157"/>
    <w:rsid w:val="0069722D"/>
    <w:rsid w:val="006A0FBC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05709"/>
    <w:rsid w:val="00E1121E"/>
    <w:rsid w:val="00E21A78"/>
    <w:rsid w:val="00E30C9A"/>
    <w:rsid w:val="00E4052D"/>
    <w:rsid w:val="00E4218C"/>
    <w:rsid w:val="00E540F2"/>
    <w:rsid w:val="00E749DD"/>
    <w:rsid w:val="00F12E4D"/>
    <w:rsid w:val="00F13A91"/>
    <w:rsid w:val="00F32237"/>
    <w:rsid w:val="00F57AB5"/>
    <w:rsid w:val="00F60885"/>
    <w:rsid w:val="00F76FC3"/>
    <w:rsid w:val="00FA2188"/>
    <w:rsid w:val="00FA4DAF"/>
    <w:rsid w:val="00FC024E"/>
    <w:rsid w:val="00FD04B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3</cp:revision>
  <cp:lastPrinted>2020-12-08T18:44:00Z</cp:lastPrinted>
  <dcterms:created xsi:type="dcterms:W3CDTF">2020-12-14T18:21:00Z</dcterms:created>
  <dcterms:modified xsi:type="dcterms:W3CDTF">2020-12-14T18:21:00Z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