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F4" w:rsidRPr="00672792" w:rsidRDefault="004922F4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72792">
        <w:rPr>
          <w:rFonts w:ascii="Verdana" w:hAnsi="Verdana"/>
          <w:b/>
          <w:sz w:val="20"/>
          <w:szCs w:val="20"/>
        </w:rPr>
        <w:t xml:space="preserve">EDITAL N° </w:t>
      </w:r>
      <w:r w:rsidR="00305295" w:rsidRPr="00672792">
        <w:rPr>
          <w:rFonts w:ascii="Verdana" w:hAnsi="Verdana"/>
          <w:b/>
          <w:sz w:val="20"/>
          <w:szCs w:val="20"/>
        </w:rPr>
        <w:t>0</w:t>
      </w:r>
      <w:r w:rsidR="0000479B">
        <w:rPr>
          <w:rFonts w:ascii="Verdana" w:hAnsi="Verdana"/>
          <w:b/>
          <w:sz w:val="20"/>
          <w:szCs w:val="20"/>
        </w:rPr>
        <w:t>26</w:t>
      </w:r>
      <w:r w:rsidR="0033010E">
        <w:rPr>
          <w:rFonts w:ascii="Verdana" w:hAnsi="Verdana"/>
          <w:b/>
          <w:sz w:val="20"/>
          <w:szCs w:val="20"/>
        </w:rPr>
        <w:t>/2021</w:t>
      </w:r>
      <w:r w:rsidRPr="00672792">
        <w:rPr>
          <w:rFonts w:ascii="Verdana" w:hAnsi="Verdana"/>
          <w:b/>
          <w:sz w:val="20"/>
          <w:szCs w:val="20"/>
        </w:rPr>
        <w:t>/CEART</w:t>
      </w:r>
      <w:r w:rsidR="007C3447">
        <w:rPr>
          <w:rFonts w:ascii="Verdana" w:hAnsi="Verdana"/>
          <w:b/>
          <w:sz w:val="20"/>
          <w:szCs w:val="20"/>
        </w:rPr>
        <w:t xml:space="preserve"> </w:t>
      </w:r>
    </w:p>
    <w:p w:rsidR="007C3447" w:rsidRPr="007C3447" w:rsidRDefault="007C3447" w:rsidP="00672792">
      <w:pPr>
        <w:spacing w:after="0" w:line="360" w:lineRule="auto"/>
        <w:ind w:left="4820"/>
        <w:jc w:val="both"/>
        <w:rPr>
          <w:rFonts w:ascii="Verdana" w:hAnsi="Verdana"/>
          <w:i/>
          <w:sz w:val="20"/>
          <w:szCs w:val="20"/>
        </w:rPr>
      </w:pPr>
    </w:p>
    <w:p w:rsidR="00E336A7" w:rsidRPr="004922F4" w:rsidRDefault="00672792" w:rsidP="00E336A7">
      <w:pPr>
        <w:spacing w:after="0" w:line="360" w:lineRule="auto"/>
        <w:ind w:left="4536"/>
        <w:jc w:val="both"/>
        <w:rPr>
          <w:rFonts w:ascii="Verdana" w:hAnsi="Verdana"/>
          <w:sz w:val="20"/>
          <w:szCs w:val="20"/>
        </w:rPr>
      </w:pPr>
      <w:r w:rsidRPr="00672792">
        <w:rPr>
          <w:rFonts w:ascii="Verdana" w:hAnsi="Verdana"/>
          <w:sz w:val="20"/>
          <w:szCs w:val="20"/>
        </w:rPr>
        <w:t xml:space="preserve">Abre </w:t>
      </w:r>
      <w:r w:rsidR="00010264">
        <w:rPr>
          <w:rFonts w:ascii="Verdana" w:hAnsi="Verdana"/>
          <w:sz w:val="20"/>
          <w:szCs w:val="20"/>
        </w:rPr>
        <w:t xml:space="preserve">inscrições, fixa data, horário </w:t>
      </w:r>
      <w:r w:rsidRPr="00672792">
        <w:rPr>
          <w:rFonts w:ascii="Verdana" w:hAnsi="Verdana"/>
          <w:sz w:val="20"/>
          <w:szCs w:val="20"/>
        </w:rPr>
        <w:t xml:space="preserve">e critérios para a eleição de Coordenador e Subcoordenador do </w:t>
      </w:r>
      <w:r w:rsidR="00E336A7" w:rsidRPr="004922F4">
        <w:rPr>
          <w:rFonts w:ascii="Verdana" w:hAnsi="Verdana"/>
          <w:sz w:val="20"/>
          <w:szCs w:val="20"/>
        </w:rPr>
        <w:t xml:space="preserve">Programa de Pós-Graduação </w:t>
      </w:r>
      <w:r w:rsidR="005A4278">
        <w:rPr>
          <w:rFonts w:ascii="Verdana" w:hAnsi="Verdana"/>
          <w:sz w:val="20"/>
          <w:szCs w:val="20"/>
        </w:rPr>
        <w:t xml:space="preserve">em </w:t>
      </w:r>
      <w:r w:rsidR="0000479B">
        <w:rPr>
          <w:rFonts w:ascii="Verdana" w:hAnsi="Verdana"/>
          <w:sz w:val="20"/>
          <w:szCs w:val="20"/>
        </w:rPr>
        <w:t>Música – PPGMUS</w:t>
      </w:r>
      <w:r w:rsidR="005A4278">
        <w:rPr>
          <w:rFonts w:ascii="Verdana" w:hAnsi="Verdana"/>
          <w:sz w:val="20"/>
          <w:szCs w:val="20"/>
        </w:rPr>
        <w:t xml:space="preserve"> do Centro de </w:t>
      </w:r>
      <w:r w:rsidR="00E336A7" w:rsidRPr="004922F4">
        <w:rPr>
          <w:rFonts w:ascii="Verdana" w:hAnsi="Verdana"/>
          <w:sz w:val="20"/>
          <w:szCs w:val="20"/>
        </w:rPr>
        <w:t>Artes do Centro de Artes da UDESC.</w:t>
      </w:r>
    </w:p>
    <w:p w:rsidR="00672792" w:rsidRDefault="00672792" w:rsidP="00E336A7">
      <w:pPr>
        <w:spacing w:after="0" w:line="360" w:lineRule="auto"/>
        <w:ind w:left="4820"/>
        <w:jc w:val="both"/>
        <w:rPr>
          <w:rFonts w:ascii="Verdana" w:hAnsi="Verdana"/>
          <w:sz w:val="20"/>
          <w:szCs w:val="20"/>
        </w:rPr>
      </w:pPr>
    </w:p>
    <w:p w:rsidR="009F4CFE" w:rsidRDefault="004922F4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2792">
        <w:rPr>
          <w:rFonts w:ascii="Verdana" w:hAnsi="Verdana"/>
          <w:sz w:val="20"/>
          <w:szCs w:val="20"/>
        </w:rPr>
        <w:t xml:space="preserve">A Diretora Geral do Centro de Artes – CEART/UDESC, </w:t>
      </w:r>
      <w:r w:rsidR="0096684E">
        <w:rPr>
          <w:rFonts w:ascii="Verdana" w:hAnsi="Verdana"/>
          <w:sz w:val="20"/>
          <w:szCs w:val="20"/>
        </w:rPr>
        <w:t>com base no</w:t>
      </w:r>
      <w:r w:rsidRPr="00672792">
        <w:rPr>
          <w:rFonts w:ascii="Verdana" w:hAnsi="Verdana"/>
          <w:sz w:val="20"/>
          <w:szCs w:val="20"/>
        </w:rPr>
        <w:t xml:space="preserve"> Estatuto da UDESC, aprovado pelo Decreto 4.184/06, de 06 de abril de 2006, </w:t>
      </w:r>
      <w:r w:rsidR="0096684E">
        <w:rPr>
          <w:rFonts w:ascii="Verdana" w:hAnsi="Verdana"/>
          <w:sz w:val="20"/>
          <w:szCs w:val="20"/>
        </w:rPr>
        <w:t xml:space="preserve">no </w:t>
      </w:r>
      <w:r w:rsidRPr="00672792">
        <w:rPr>
          <w:rFonts w:ascii="Verdana" w:hAnsi="Verdana"/>
          <w:sz w:val="20"/>
          <w:szCs w:val="20"/>
        </w:rPr>
        <w:t xml:space="preserve">Regimento Geral da UDESC e </w:t>
      </w:r>
      <w:r w:rsidR="0096684E">
        <w:rPr>
          <w:rFonts w:ascii="Verdana" w:hAnsi="Verdana"/>
          <w:sz w:val="20"/>
          <w:szCs w:val="20"/>
        </w:rPr>
        <w:t xml:space="preserve">no </w:t>
      </w:r>
      <w:r w:rsidRPr="00672792">
        <w:rPr>
          <w:rFonts w:ascii="Verdana" w:hAnsi="Verdana"/>
          <w:sz w:val="20"/>
          <w:szCs w:val="20"/>
        </w:rPr>
        <w:t xml:space="preserve">Regimento Geral da Pós-Graduação, </w:t>
      </w:r>
    </w:p>
    <w:p w:rsidR="009F4CFE" w:rsidRDefault="009F4CFE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922F4" w:rsidRDefault="004922F4" w:rsidP="0067279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72792">
        <w:rPr>
          <w:rFonts w:ascii="Verdana" w:hAnsi="Verdana"/>
          <w:b/>
          <w:sz w:val="20"/>
          <w:szCs w:val="20"/>
        </w:rPr>
        <w:t>CONVOCA:</w:t>
      </w:r>
    </w:p>
    <w:p w:rsidR="00F022CB" w:rsidRPr="00672792" w:rsidRDefault="00F022CB" w:rsidP="0067279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E336A7" w:rsidRPr="00E336A7" w:rsidRDefault="005B6789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Eleição para </w:t>
      </w:r>
      <w:r w:rsidR="0033010E">
        <w:rPr>
          <w:rFonts w:ascii="Verdana" w:hAnsi="Verdana"/>
          <w:sz w:val="20"/>
          <w:szCs w:val="20"/>
        </w:rPr>
        <w:t>Coordenador e Subcoordenador do</w:t>
      </w:r>
      <w:r w:rsidR="0033010E" w:rsidRPr="00672792">
        <w:rPr>
          <w:rFonts w:ascii="Verdana" w:hAnsi="Verdana"/>
          <w:sz w:val="20"/>
          <w:szCs w:val="20"/>
        </w:rPr>
        <w:t xml:space="preserve"> </w:t>
      </w:r>
      <w:r w:rsidR="00E336A7" w:rsidRPr="00E336A7">
        <w:rPr>
          <w:rFonts w:ascii="Verdana" w:hAnsi="Verdana"/>
          <w:sz w:val="20"/>
          <w:szCs w:val="20"/>
        </w:rPr>
        <w:t xml:space="preserve">Programa de Pós-Graduação </w:t>
      </w:r>
      <w:r w:rsidR="0062410A">
        <w:rPr>
          <w:rFonts w:ascii="Verdana" w:hAnsi="Verdana"/>
          <w:sz w:val="20"/>
          <w:szCs w:val="20"/>
        </w:rPr>
        <w:t xml:space="preserve">em </w:t>
      </w:r>
      <w:r w:rsidR="0000479B">
        <w:rPr>
          <w:rFonts w:ascii="Verdana" w:hAnsi="Verdana"/>
          <w:sz w:val="20"/>
          <w:szCs w:val="20"/>
        </w:rPr>
        <w:t xml:space="preserve">Música – PPGMUS </w:t>
      </w:r>
      <w:r w:rsidR="00E336A7" w:rsidRPr="00E336A7">
        <w:rPr>
          <w:rFonts w:ascii="Verdana" w:hAnsi="Verdana"/>
          <w:sz w:val="20"/>
          <w:szCs w:val="20"/>
        </w:rPr>
        <w:t>do Centro de Artes da UDESC.</w:t>
      </w:r>
    </w:p>
    <w:p w:rsidR="00672792" w:rsidRDefault="00672792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72792" w:rsidRPr="00672792" w:rsidRDefault="00672792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72792" w:rsidRPr="00672792" w:rsidRDefault="00672792" w:rsidP="0067279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DAS VAGAS</w:t>
      </w:r>
    </w:p>
    <w:p w:rsidR="00E336A7" w:rsidRPr="00E336A7" w:rsidRDefault="00672792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1.1 </w:t>
      </w:r>
      <w:r w:rsidR="00E021AB">
        <w:rPr>
          <w:rFonts w:ascii="Verdana" w:hAnsi="Verdana"/>
          <w:sz w:val="20"/>
          <w:szCs w:val="20"/>
        </w:rPr>
        <w:t xml:space="preserve">– </w:t>
      </w:r>
      <w:r w:rsidRPr="00010264">
        <w:rPr>
          <w:rFonts w:ascii="Verdana" w:hAnsi="Verdana"/>
          <w:b/>
          <w:sz w:val="20"/>
          <w:szCs w:val="20"/>
        </w:rPr>
        <w:t>01 (uma)</w:t>
      </w:r>
      <w:proofErr w:type="gramEnd"/>
      <w:r w:rsidRPr="00672792">
        <w:rPr>
          <w:rFonts w:ascii="Verdana" w:hAnsi="Verdana"/>
          <w:sz w:val="20"/>
          <w:szCs w:val="20"/>
        </w:rPr>
        <w:t xml:space="preserve"> vaga para Coordenador </w:t>
      </w:r>
      <w:r w:rsidR="0033010E">
        <w:rPr>
          <w:rFonts w:ascii="Verdana" w:hAnsi="Verdana"/>
          <w:sz w:val="20"/>
          <w:szCs w:val="20"/>
        </w:rPr>
        <w:t xml:space="preserve">e Subcoordenador do </w:t>
      </w:r>
      <w:r w:rsidR="00E336A7" w:rsidRPr="00E336A7">
        <w:rPr>
          <w:rFonts w:ascii="Verdana" w:hAnsi="Verdana"/>
          <w:sz w:val="20"/>
          <w:szCs w:val="20"/>
        </w:rPr>
        <w:t xml:space="preserve">Programa de Pós-Graduação </w:t>
      </w:r>
      <w:r w:rsidR="0062410A">
        <w:rPr>
          <w:rFonts w:ascii="Verdana" w:hAnsi="Verdana"/>
          <w:sz w:val="20"/>
          <w:szCs w:val="20"/>
        </w:rPr>
        <w:t xml:space="preserve">em </w:t>
      </w:r>
      <w:r w:rsidR="0000479B">
        <w:rPr>
          <w:rFonts w:ascii="Verdana" w:hAnsi="Verdana"/>
          <w:sz w:val="20"/>
          <w:szCs w:val="20"/>
        </w:rPr>
        <w:t xml:space="preserve">Música – PPGMUS </w:t>
      </w:r>
      <w:r w:rsidR="00E336A7" w:rsidRPr="00E336A7">
        <w:rPr>
          <w:rFonts w:ascii="Verdana" w:hAnsi="Verdana"/>
          <w:sz w:val="20"/>
          <w:szCs w:val="20"/>
        </w:rPr>
        <w:t>do Centro de Artes da UDESC.</w:t>
      </w:r>
    </w:p>
    <w:p w:rsidR="00672792" w:rsidRDefault="00672792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D5229" w:rsidRPr="00672792" w:rsidRDefault="000D5229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72792" w:rsidRPr="00672792" w:rsidRDefault="00672792" w:rsidP="0067279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72792">
        <w:rPr>
          <w:rFonts w:ascii="Verdana" w:hAnsi="Verdana"/>
          <w:b/>
          <w:sz w:val="20"/>
          <w:szCs w:val="20"/>
        </w:rPr>
        <w:t>2. DO PERÍODO E LOCAL PARA INSCRIÇÃO DOS CANDIDATOS</w:t>
      </w:r>
    </w:p>
    <w:p w:rsidR="00672792" w:rsidRDefault="00672792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 </w:t>
      </w:r>
      <w:r w:rsidR="00E021AB">
        <w:rPr>
          <w:rFonts w:ascii="Verdana" w:hAnsi="Verdana"/>
          <w:sz w:val="20"/>
          <w:szCs w:val="20"/>
        </w:rPr>
        <w:t xml:space="preserve">– </w:t>
      </w:r>
      <w:r w:rsidRPr="00672792">
        <w:rPr>
          <w:rFonts w:ascii="Verdana" w:hAnsi="Verdana"/>
          <w:sz w:val="20"/>
          <w:szCs w:val="20"/>
        </w:rPr>
        <w:t xml:space="preserve">Período de inscrição: </w:t>
      </w:r>
      <w:r w:rsidR="005B6789" w:rsidRPr="00CC7CBC">
        <w:rPr>
          <w:rFonts w:ascii="Verdana" w:hAnsi="Verdana"/>
          <w:b/>
          <w:sz w:val="20"/>
          <w:szCs w:val="20"/>
        </w:rPr>
        <w:t xml:space="preserve">de </w:t>
      </w:r>
      <w:r w:rsidR="009F4CFE">
        <w:rPr>
          <w:rFonts w:ascii="Verdana" w:hAnsi="Verdana"/>
          <w:b/>
          <w:sz w:val="20"/>
          <w:szCs w:val="20"/>
        </w:rPr>
        <w:t>15</w:t>
      </w:r>
      <w:r w:rsidR="007C3447">
        <w:rPr>
          <w:rFonts w:ascii="Verdana" w:hAnsi="Verdana"/>
          <w:b/>
          <w:sz w:val="20"/>
          <w:szCs w:val="20"/>
        </w:rPr>
        <w:t xml:space="preserve"> </w:t>
      </w:r>
      <w:r w:rsidR="009F4CFE">
        <w:rPr>
          <w:rFonts w:ascii="Verdana" w:hAnsi="Verdana"/>
          <w:b/>
          <w:sz w:val="20"/>
          <w:szCs w:val="20"/>
        </w:rPr>
        <w:t xml:space="preserve">a 24 </w:t>
      </w:r>
      <w:r w:rsidR="00174892">
        <w:rPr>
          <w:rFonts w:ascii="Verdana" w:hAnsi="Verdana"/>
          <w:b/>
          <w:sz w:val="20"/>
          <w:szCs w:val="20"/>
        </w:rPr>
        <w:t xml:space="preserve">de </w:t>
      </w:r>
      <w:r w:rsidR="009F4CFE">
        <w:rPr>
          <w:rFonts w:ascii="Verdana" w:hAnsi="Verdana"/>
          <w:b/>
          <w:sz w:val="20"/>
          <w:szCs w:val="20"/>
        </w:rPr>
        <w:t>novembro</w:t>
      </w:r>
      <w:r w:rsidR="008D7202">
        <w:rPr>
          <w:rFonts w:ascii="Verdana" w:hAnsi="Verdana"/>
          <w:b/>
          <w:sz w:val="20"/>
          <w:szCs w:val="20"/>
        </w:rPr>
        <w:t xml:space="preserve"> </w:t>
      </w:r>
      <w:r w:rsidR="00174892">
        <w:rPr>
          <w:rFonts w:ascii="Verdana" w:hAnsi="Verdana"/>
          <w:b/>
          <w:sz w:val="20"/>
          <w:szCs w:val="20"/>
        </w:rPr>
        <w:t>de 2021.</w:t>
      </w:r>
    </w:p>
    <w:p w:rsidR="00672792" w:rsidRDefault="0034726B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2.2 </w:t>
      </w:r>
      <w:r w:rsidR="00E021A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As inscrições devem ser submetidas via </w:t>
      </w:r>
      <w:r w:rsidR="00E021AB" w:rsidRPr="00E021AB">
        <w:rPr>
          <w:rFonts w:ascii="Verdana" w:hAnsi="Verdana"/>
          <w:sz w:val="20"/>
          <w:szCs w:val="20"/>
        </w:rPr>
        <w:t>Sistema de Gestão de Processos Eletrônicos</w:t>
      </w:r>
      <w:r w:rsidR="00C04C05">
        <w:rPr>
          <w:rFonts w:ascii="Verdana" w:hAnsi="Verdana"/>
          <w:sz w:val="20"/>
          <w:szCs w:val="20"/>
        </w:rPr>
        <w:t xml:space="preserve"> – </w:t>
      </w:r>
      <w:r w:rsidR="00E021AB">
        <w:rPr>
          <w:rFonts w:ascii="Verdana" w:hAnsi="Verdana"/>
          <w:sz w:val="20"/>
          <w:szCs w:val="20"/>
        </w:rPr>
        <w:t>SGPE</w:t>
      </w:r>
      <w:r>
        <w:rPr>
          <w:rFonts w:ascii="Verdana" w:hAnsi="Verdana"/>
          <w:sz w:val="20"/>
          <w:szCs w:val="20"/>
        </w:rPr>
        <w:t>, conforme orientações abaixo:</w:t>
      </w:r>
    </w:p>
    <w:p w:rsidR="0034726B" w:rsidRDefault="0034726B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2.2.1 </w:t>
      </w:r>
      <w:r w:rsidR="00E021A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Preencher o </w:t>
      </w:r>
      <w:r w:rsidRPr="00364E4B">
        <w:rPr>
          <w:rFonts w:ascii="Verdana" w:hAnsi="Verdana"/>
          <w:b/>
          <w:sz w:val="20"/>
          <w:szCs w:val="20"/>
        </w:rPr>
        <w:t>Anexo I</w:t>
      </w:r>
      <w:r w:rsidR="00364E4B" w:rsidRPr="00364E4B">
        <w:rPr>
          <w:rFonts w:ascii="Verdana" w:hAnsi="Verdana"/>
          <w:b/>
          <w:sz w:val="20"/>
          <w:szCs w:val="20"/>
        </w:rPr>
        <w:t xml:space="preserve"> – FICHA DE INSCRIÇÃO</w:t>
      </w:r>
      <w:r w:rsidRPr="00364E4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 todas as informações solicitadas</w:t>
      </w:r>
      <w:r w:rsidR="008E351D">
        <w:rPr>
          <w:rFonts w:ascii="Verdana" w:hAnsi="Verdana"/>
          <w:sz w:val="20"/>
          <w:szCs w:val="20"/>
        </w:rPr>
        <w:t>.</w:t>
      </w:r>
    </w:p>
    <w:p w:rsidR="0034726B" w:rsidRDefault="0034726B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021AB">
        <w:rPr>
          <w:rFonts w:ascii="Verdana" w:hAnsi="Verdana"/>
          <w:sz w:val="20"/>
          <w:szCs w:val="20"/>
        </w:rPr>
        <w:t xml:space="preserve">2.2.2 – </w:t>
      </w:r>
      <w:r>
        <w:rPr>
          <w:rFonts w:ascii="Verdana" w:hAnsi="Verdana"/>
          <w:sz w:val="20"/>
          <w:szCs w:val="20"/>
        </w:rPr>
        <w:t xml:space="preserve">Cadastrar </w:t>
      </w:r>
      <w:r w:rsidR="008E351D">
        <w:rPr>
          <w:rFonts w:ascii="Verdana" w:hAnsi="Verdana"/>
          <w:sz w:val="20"/>
          <w:szCs w:val="20"/>
        </w:rPr>
        <w:t xml:space="preserve">um </w:t>
      </w:r>
      <w:r w:rsidRPr="00C04C05">
        <w:rPr>
          <w:rFonts w:ascii="Verdana" w:hAnsi="Verdana"/>
          <w:b/>
          <w:sz w:val="20"/>
          <w:szCs w:val="20"/>
        </w:rPr>
        <w:t>Documento Digital</w:t>
      </w:r>
      <w:r>
        <w:rPr>
          <w:rFonts w:ascii="Verdana" w:hAnsi="Verdana"/>
          <w:sz w:val="20"/>
          <w:szCs w:val="20"/>
        </w:rPr>
        <w:t xml:space="preserve"> no SGPE</w:t>
      </w:r>
      <w:r w:rsidR="00C04C05">
        <w:rPr>
          <w:rFonts w:ascii="Verdana" w:hAnsi="Verdana"/>
          <w:sz w:val="20"/>
          <w:szCs w:val="20"/>
        </w:rPr>
        <w:t>, conforme tutorial a seguir.</w:t>
      </w:r>
    </w:p>
    <w:p w:rsidR="00C04C05" w:rsidRPr="008C1524" w:rsidRDefault="00C04C05" w:rsidP="00C04C05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1524">
        <w:rPr>
          <w:rFonts w:ascii="Verdana" w:hAnsi="Verdana"/>
          <w:sz w:val="20"/>
          <w:szCs w:val="20"/>
        </w:rPr>
        <w:t xml:space="preserve">Assunto: </w:t>
      </w:r>
      <w:proofErr w:type="gramStart"/>
      <w:r w:rsidRPr="008C1524">
        <w:rPr>
          <w:rFonts w:ascii="Verdana" w:hAnsi="Verdana"/>
          <w:sz w:val="20"/>
          <w:szCs w:val="20"/>
        </w:rPr>
        <w:t>292 INSCRIÇÃO</w:t>
      </w:r>
      <w:proofErr w:type="gramEnd"/>
    </w:p>
    <w:p w:rsidR="00C04C05" w:rsidRDefault="00C04C05" w:rsidP="00C04C05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1524">
        <w:rPr>
          <w:rFonts w:ascii="Verdana" w:hAnsi="Verdana"/>
          <w:sz w:val="20"/>
          <w:szCs w:val="20"/>
        </w:rPr>
        <w:t xml:space="preserve">Classe: </w:t>
      </w:r>
      <w:proofErr w:type="gramStart"/>
      <w:r w:rsidRPr="008C1524">
        <w:rPr>
          <w:rFonts w:ascii="Verdana" w:hAnsi="Verdana"/>
          <w:sz w:val="20"/>
          <w:szCs w:val="20"/>
        </w:rPr>
        <w:t>292 INSCRIÇÃO</w:t>
      </w:r>
      <w:proofErr w:type="gramEnd"/>
    </w:p>
    <w:p w:rsidR="00C04C05" w:rsidRPr="008C1524" w:rsidRDefault="00C04C05" w:rsidP="00C04C05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Clicar em “Próximo”</w:t>
      </w:r>
    </w:p>
    <w:p w:rsidR="0034726B" w:rsidRPr="008C1524" w:rsidRDefault="0034726B" w:rsidP="008C1524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1524">
        <w:rPr>
          <w:rFonts w:ascii="Verdana" w:hAnsi="Verdana"/>
          <w:sz w:val="20"/>
          <w:szCs w:val="20"/>
        </w:rPr>
        <w:t>Setor de Competência: UDESC/CEART/DG</w:t>
      </w:r>
    </w:p>
    <w:p w:rsidR="0034726B" w:rsidRPr="008C1524" w:rsidRDefault="0034726B" w:rsidP="008C1524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1524">
        <w:rPr>
          <w:rFonts w:ascii="Verdana" w:hAnsi="Verdana"/>
          <w:sz w:val="20"/>
          <w:szCs w:val="20"/>
        </w:rPr>
        <w:t xml:space="preserve">Matrícula: </w:t>
      </w:r>
      <w:r w:rsidR="00364E4B" w:rsidRPr="008C1524">
        <w:rPr>
          <w:rFonts w:ascii="Verdana" w:hAnsi="Verdana"/>
          <w:sz w:val="20"/>
          <w:szCs w:val="20"/>
        </w:rPr>
        <w:t>Nº de matrícula do interessado</w:t>
      </w:r>
    </w:p>
    <w:p w:rsidR="00364E4B" w:rsidRPr="008C1524" w:rsidRDefault="00364E4B" w:rsidP="008C1524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1524">
        <w:rPr>
          <w:rFonts w:ascii="Verdana" w:hAnsi="Verdana"/>
          <w:sz w:val="20"/>
          <w:szCs w:val="20"/>
        </w:rPr>
        <w:lastRenderedPageBreak/>
        <w:t xml:space="preserve">Interessado: </w:t>
      </w:r>
      <w:proofErr w:type="gramStart"/>
      <w:r w:rsidRPr="008C1524">
        <w:rPr>
          <w:rFonts w:ascii="Verdana" w:hAnsi="Verdana"/>
          <w:sz w:val="20"/>
          <w:szCs w:val="20"/>
        </w:rPr>
        <w:t>Candidato(</w:t>
      </w:r>
      <w:proofErr w:type="gramEnd"/>
      <w:r w:rsidRPr="008C1524">
        <w:rPr>
          <w:rFonts w:ascii="Verdana" w:hAnsi="Verdana"/>
          <w:sz w:val="20"/>
          <w:szCs w:val="20"/>
        </w:rPr>
        <w:t xml:space="preserve">a) a </w:t>
      </w:r>
      <w:r w:rsidRPr="00091B30">
        <w:rPr>
          <w:rFonts w:ascii="Verdana" w:hAnsi="Verdana"/>
          <w:b/>
          <w:sz w:val="20"/>
          <w:szCs w:val="20"/>
        </w:rPr>
        <w:t>Coordenador(a)</w:t>
      </w:r>
      <w:r w:rsidRPr="008C1524">
        <w:rPr>
          <w:rFonts w:ascii="Verdana" w:hAnsi="Verdana"/>
          <w:sz w:val="20"/>
          <w:szCs w:val="20"/>
        </w:rPr>
        <w:t xml:space="preserve"> do  Programa. </w:t>
      </w:r>
    </w:p>
    <w:p w:rsidR="00364E4B" w:rsidRPr="008C1524" w:rsidRDefault="00364E4B" w:rsidP="00E336A7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1524">
        <w:rPr>
          <w:rFonts w:ascii="Verdana" w:hAnsi="Verdana"/>
          <w:sz w:val="20"/>
          <w:szCs w:val="20"/>
        </w:rPr>
        <w:t xml:space="preserve">Detalhamento do Assunto: </w:t>
      </w:r>
      <w:r w:rsidRPr="00091B30">
        <w:rPr>
          <w:rFonts w:ascii="Verdana" w:hAnsi="Verdana"/>
          <w:sz w:val="20"/>
          <w:szCs w:val="20"/>
        </w:rPr>
        <w:t xml:space="preserve">Inscrição para Coordenador e Subcoordenador </w:t>
      </w:r>
      <w:r w:rsidR="00E336A7">
        <w:rPr>
          <w:rFonts w:ascii="Verdana" w:hAnsi="Verdana"/>
          <w:sz w:val="20"/>
          <w:szCs w:val="20"/>
        </w:rPr>
        <w:t xml:space="preserve">do </w:t>
      </w:r>
      <w:r w:rsidR="00E336A7" w:rsidRPr="00E336A7">
        <w:rPr>
          <w:rFonts w:ascii="Verdana" w:hAnsi="Verdana"/>
          <w:sz w:val="20"/>
          <w:szCs w:val="20"/>
        </w:rPr>
        <w:t xml:space="preserve">Programa de Pós-Graduação </w:t>
      </w:r>
      <w:r w:rsidR="003B4006">
        <w:rPr>
          <w:rFonts w:ascii="Verdana" w:hAnsi="Verdana"/>
          <w:sz w:val="20"/>
          <w:szCs w:val="20"/>
        </w:rPr>
        <w:t xml:space="preserve">em </w:t>
      </w:r>
      <w:r w:rsidR="0000479B">
        <w:rPr>
          <w:rFonts w:ascii="Verdana" w:hAnsi="Verdana"/>
          <w:sz w:val="20"/>
          <w:szCs w:val="20"/>
        </w:rPr>
        <w:t xml:space="preserve">Música – PPGMUS </w:t>
      </w:r>
      <w:r w:rsidR="00E336A7">
        <w:rPr>
          <w:rFonts w:ascii="Verdana" w:hAnsi="Verdana"/>
          <w:sz w:val="20"/>
          <w:szCs w:val="20"/>
        </w:rPr>
        <w:t>do Centro de Artes da UDESC</w:t>
      </w:r>
      <w:r w:rsidR="00A20103" w:rsidRPr="00091B30">
        <w:rPr>
          <w:rFonts w:ascii="Verdana" w:hAnsi="Verdana"/>
          <w:sz w:val="20"/>
          <w:szCs w:val="20"/>
        </w:rPr>
        <w:t xml:space="preserve">, conforme </w:t>
      </w:r>
      <w:r w:rsidR="003B4006">
        <w:rPr>
          <w:rFonts w:ascii="Verdana" w:hAnsi="Verdana"/>
          <w:sz w:val="20"/>
          <w:szCs w:val="20"/>
        </w:rPr>
        <w:t>Edital Nº 023</w:t>
      </w:r>
      <w:r w:rsidR="00174892">
        <w:rPr>
          <w:rFonts w:ascii="Verdana" w:hAnsi="Verdana"/>
          <w:sz w:val="20"/>
          <w:szCs w:val="20"/>
        </w:rPr>
        <w:t>/2021</w:t>
      </w:r>
      <w:r w:rsidRPr="00091B30">
        <w:rPr>
          <w:rFonts w:ascii="Verdana" w:hAnsi="Verdana"/>
          <w:sz w:val="20"/>
          <w:szCs w:val="20"/>
        </w:rPr>
        <w:t>/CEART.</w:t>
      </w:r>
    </w:p>
    <w:p w:rsidR="00364E4B" w:rsidRPr="008C1524" w:rsidRDefault="00364E4B" w:rsidP="008C1524">
      <w:pPr>
        <w:pStyle w:val="PargrafodaLista"/>
        <w:numPr>
          <w:ilvl w:val="2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1524">
        <w:rPr>
          <w:rFonts w:ascii="Verdana" w:hAnsi="Verdana"/>
          <w:sz w:val="20"/>
          <w:szCs w:val="20"/>
        </w:rPr>
        <w:t xml:space="preserve">Município: </w:t>
      </w:r>
      <w:proofErr w:type="gramStart"/>
      <w:r w:rsidRPr="008C1524">
        <w:rPr>
          <w:rFonts w:ascii="Verdana" w:hAnsi="Verdana"/>
          <w:sz w:val="20"/>
          <w:szCs w:val="20"/>
        </w:rPr>
        <w:t>8105 Florianópolis</w:t>
      </w:r>
      <w:proofErr w:type="gramEnd"/>
    </w:p>
    <w:p w:rsidR="008E351D" w:rsidRDefault="008E351D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2.2.3 </w:t>
      </w:r>
      <w:r w:rsidR="008C1524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Concluir cadastro.</w:t>
      </w:r>
    </w:p>
    <w:p w:rsidR="0034726B" w:rsidRDefault="008E351D" w:rsidP="008C15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2.2.4</w:t>
      </w:r>
      <w:r w:rsidR="008C1524">
        <w:rPr>
          <w:rFonts w:ascii="Verdana" w:hAnsi="Verdana"/>
          <w:sz w:val="20"/>
          <w:szCs w:val="20"/>
        </w:rPr>
        <w:t xml:space="preserve"> –</w:t>
      </w:r>
      <w:r w:rsidR="00364E4B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nexar</w:t>
      </w:r>
      <w:r w:rsidR="00364E4B">
        <w:rPr>
          <w:rFonts w:ascii="Verdana" w:hAnsi="Verdana"/>
          <w:sz w:val="20"/>
          <w:szCs w:val="20"/>
        </w:rPr>
        <w:t xml:space="preserve"> peça </w:t>
      </w:r>
      <w:r>
        <w:rPr>
          <w:rFonts w:ascii="Verdana" w:hAnsi="Verdana"/>
          <w:sz w:val="20"/>
          <w:szCs w:val="20"/>
        </w:rPr>
        <w:t>“Ficha de Inscrição” (Anexo I preenchido)</w:t>
      </w:r>
      <w:r w:rsidR="008C1524">
        <w:rPr>
          <w:rFonts w:ascii="Verdana" w:hAnsi="Verdana"/>
          <w:sz w:val="20"/>
          <w:szCs w:val="20"/>
        </w:rPr>
        <w:t>.</w:t>
      </w:r>
    </w:p>
    <w:p w:rsidR="008E351D" w:rsidRDefault="008E351D" w:rsidP="00C04C0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2.2.5</w:t>
      </w:r>
      <w:r w:rsidR="008C1524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Assinar digitalmente</w:t>
      </w:r>
      <w:r w:rsidR="008C1524">
        <w:rPr>
          <w:rFonts w:ascii="Verdana" w:hAnsi="Verdana"/>
          <w:sz w:val="20"/>
          <w:szCs w:val="20"/>
        </w:rPr>
        <w:t xml:space="preserve"> a peça inserida</w:t>
      </w:r>
      <w:r w:rsidR="00C04C05">
        <w:rPr>
          <w:rFonts w:ascii="Verdana" w:hAnsi="Verdana"/>
          <w:sz w:val="20"/>
          <w:szCs w:val="20"/>
        </w:rPr>
        <w:t>. T</w:t>
      </w:r>
      <w:r>
        <w:rPr>
          <w:rFonts w:ascii="Verdana" w:hAnsi="Verdana"/>
          <w:sz w:val="20"/>
          <w:szCs w:val="20"/>
        </w:rPr>
        <w:t xml:space="preserve">anto </w:t>
      </w:r>
      <w:proofErr w:type="gramStart"/>
      <w:r>
        <w:rPr>
          <w:rFonts w:ascii="Verdana" w:hAnsi="Verdana"/>
          <w:sz w:val="20"/>
          <w:szCs w:val="20"/>
        </w:rPr>
        <w:t>o(</w:t>
      </w:r>
      <w:proofErr w:type="gramEnd"/>
      <w:r>
        <w:rPr>
          <w:rFonts w:ascii="Verdana" w:hAnsi="Verdana"/>
          <w:sz w:val="20"/>
          <w:szCs w:val="20"/>
        </w:rPr>
        <w:t xml:space="preserve">a) Candidato(a) a Coordenador(a) quanto </w:t>
      </w:r>
      <w:r w:rsidR="00C04C05">
        <w:rPr>
          <w:rFonts w:ascii="Verdana" w:hAnsi="Verdana"/>
          <w:sz w:val="20"/>
          <w:szCs w:val="20"/>
        </w:rPr>
        <w:t xml:space="preserve">o(a) </w:t>
      </w:r>
      <w:r w:rsidRPr="008E351D">
        <w:rPr>
          <w:rFonts w:ascii="Verdana" w:hAnsi="Verdana"/>
          <w:sz w:val="20"/>
          <w:szCs w:val="20"/>
        </w:rPr>
        <w:t>C</w:t>
      </w:r>
      <w:r w:rsidR="00C04C05">
        <w:rPr>
          <w:rFonts w:ascii="Verdana" w:hAnsi="Verdana"/>
          <w:sz w:val="20"/>
          <w:szCs w:val="20"/>
        </w:rPr>
        <w:t>andidato(a) a Subcoordenador(a) devem assinar digitalmente o Anexo I.</w:t>
      </w:r>
    </w:p>
    <w:p w:rsidR="008E351D" w:rsidRPr="00091B30" w:rsidRDefault="008E351D" w:rsidP="008C1524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2.2.6</w:t>
      </w:r>
      <w:r w:rsidR="008C1524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Encaminhar o </w:t>
      </w:r>
      <w:r w:rsidRPr="00091B30">
        <w:rPr>
          <w:rFonts w:ascii="Verdana" w:hAnsi="Verdana"/>
          <w:b/>
          <w:sz w:val="20"/>
          <w:szCs w:val="20"/>
        </w:rPr>
        <w:t>Documento Digital</w:t>
      </w:r>
      <w:r w:rsidR="003C6709">
        <w:rPr>
          <w:rFonts w:ascii="Verdana" w:hAnsi="Verdana"/>
          <w:b/>
          <w:sz w:val="20"/>
          <w:szCs w:val="20"/>
        </w:rPr>
        <w:t xml:space="preserve"> </w:t>
      </w:r>
      <w:r w:rsidR="003C6709" w:rsidRPr="003C6709">
        <w:rPr>
          <w:rFonts w:ascii="Verdana" w:hAnsi="Verdana"/>
          <w:sz w:val="20"/>
          <w:szCs w:val="20"/>
        </w:rPr>
        <w:t>via SGPE</w:t>
      </w:r>
      <w:r>
        <w:rPr>
          <w:rFonts w:ascii="Verdana" w:hAnsi="Verdana"/>
          <w:sz w:val="20"/>
          <w:szCs w:val="20"/>
        </w:rPr>
        <w:t xml:space="preserve"> para </w:t>
      </w:r>
      <w:r w:rsidRPr="00091B30">
        <w:rPr>
          <w:rFonts w:ascii="Verdana" w:hAnsi="Verdana"/>
          <w:b/>
          <w:sz w:val="20"/>
          <w:szCs w:val="20"/>
        </w:rPr>
        <w:t>UDESC/CEART/DG</w:t>
      </w:r>
      <w:r>
        <w:rPr>
          <w:rFonts w:ascii="Verdana" w:hAnsi="Verdana"/>
          <w:sz w:val="20"/>
          <w:szCs w:val="20"/>
        </w:rPr>
        <w:t xml:space="preserve"> até </w:t>
      </w:r>
      <w:r w:rsidRPr="00091B30">
        <w:rPr>
          <w:rFonts w:ascii="Verdana" w:hAnsi="Verdana"/>
          <w:sz w:val="20"/>
          <w:szCs w:val="20"/>
        </w:rPr>
        <w:t>às</w:t>
      </w:r>
      <w:r w:rsidRPr="00091B30">
        <w:rPr>
          <w:rFonts w:ascii="Verdana" w:hAnsi="Verdana"/>
          <w:b/>
          <w:sz w:val="20"/>
          <w:szCs w:val="20"/>
        </w:rPr>
        <w:t xml:space="preserve"> 23h59 do dia </w:t>
      </w:r>
      <w:r w:rsidR="009F4CFE">
        <w:rPr>
          <w:rFonts w:ascii="Verdana" w:hAnsi="Verdana"/>
          <w:b/>
          <w:sz w:val="20"/>
          <w:szCs w:val="20"/>
        </w:rPr>
        <w:t>24/11</w:t>
      </w:r>
      <w:r w:rsidR="00174892">
        <w:rPr>
          <w:rFonts w:ascii="Verdana" w:hAnsi="Verdana"/>
          <w:b/>
          <w:sz w:val="20"/>
          <w:szCs w:val="20"/>
        </w:rPr>
        <w:t>/2021</w:t>
      </w:r>
      <w:r w:rsidRPr="00091B30">
        <w:rPr>
          <w:rFonts w:ascii="Verdana" w:hAnsi="Verdana"/>
          <w:b/>
          <w:sz w:val="20"/>
          <w:szCs w:val="20"/>
        </w:rPr>
        <w:t>.</w:t>
      </w:r>
      <w:r w:rsidR="00A20103" w:rsidRPr="00091B30">
        <w:rPr>
          <w:rFonts w:ascii="Verdana" w:hAnsi="Verdana"/>
          <w:b/>
          <w:sz w:val="20"/>
          <w:szCs w:val="20"/>
        </w:rPr>
        <w:t xml:space="preserve"> </w:t>
      </w:r>
    </w:p>
    <w:p w:rsidR="00091B30" w:rsidRDefault="00091B30" w:rsidP="00091B3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C1524" w:rsidRDefault="00091B30" w:rsidP="00091B3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91B30">
        <w:rPr>
          <w:rFonts w:ascii="Verdana" w:hAnsi="Verdana"/>
          <w:b/>
          <w:color w:val="FF0000"/>
          <w:sz w:val="20"/>
          <w:szCs w:val="20"/>
        </w:rPr>
        <w:t>ATENÇÃO:</w:t>
      </w:r>
      <w:r w:rsidRPr="00091B30">
        <w:rPr>
          <w:rFonts w:ascii="Verdana" w:hAnsi="Verdana"/>
          <w:color w:val="FF0000"/>
          <w:sz w:val="20"/>
          <w:szCs w:val="20"/>
        </w:rPr>
        <w:t xml:space="preserve"> </w:t>
      </w:r>
      <w:r w:rsidRPr="00091B30">
        <w:rPr>
          <w:rFonts w:ascii="Verdana" w:hAnsi="Verdana"/>
          <w:sz w:val="20"/>
          <w:szCs w:val="20"/>
        </w:rPr>
        <w:t xml:space="preserve">o cadastro como </w:t>
      </w:r>
      <w:r w:rsidRPr="00091B30">
        <w:rPr>
          <w:rFonts w:ascii="Verdana" w:hAnsi="Verdana"/>
          <w:b/>
          <w:sz w:val="20"/>
          <w:szCs w:val="20"/>
        </w:rPr>
        <w:t>Processo Digital</w:t>
      </w:r>
      <w:r w:rsidRPr="00091B30">
        <w:rPr>
          <w:rFonts w:ascii="Verdana" w:hAnsi="Verdana"/>
          <w:sz w:val="20"/>
          <w:szCs w:val="20"/>
        </w:rPr>
        <w:t xml:space="preserve"> inviabiliza a juntada de documentos posteriormente, portanto não será aceito para fins de inscrição.</w:t>
      </w:r>
    </w:p>
    <w:p w:rsidR="00091B30" w:rsidRDefault="00091B30" w:rsidP="008C152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022CB" w:rsidRPr="008C1524" w:rsidRDefault="00E021AB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2.3 </w:t>
      </w:r>
      <w:r w:rsidR="008C1524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</w:rPr>
        <w:t>A Direção Geral do CEART</w:t>
      </w:r>
      <w:r w:rsidRPr="00626910">
        <w:rPr>
          <w:rFonts w:ascii="Verdana" w:hAnsi="Verdana"/>
          <w:sz w:val="20"/>
        </w:rPr>
        <w:t xml:space="preserve"> não se responsabiliza por solicitação de inscrição não recebida devido a quaisquer motivos de ordem técnica dos computadores, falhas de comunicação, congestionamento das linhas de comunicação, procedimento indevido </w:t>
      </w:r>
      <w:proofErr w:type="gramStart"/>
      <w:r w:rsidRPr="00626910">
        <w:rPr>
          <w:rFonts w:ascii="Verdana" w:hAnsi="Verdana"/>
          <w:sz w:val="20"/>
        </w:rPr>
        <w:t>do</w:t>
      </w:r>
      <w:r>
        <w:rPr>
          <w:rFonts w:ascii="Verdana" w:hAnsi="Verdana"/>
          <w:sz w:val="20"/>
        </w:rPr>
        <w:t>(</w:t>
      </w:r>
      <w:proofErr w:type="gramEnd"/>
      <w:r>
        <w:rPr>
          <w:rFonts w:ascii="Verdana" w:hAnsi="Verdana"/>
          <w:sz w:val="20"/>
        </w:rPr>
        <w:t>a)</w:t>
      </w:r>
      <w:r w:rsidRPr="0062691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proponente</w:t>
      </w:r>
      <w:r w:rsidRPr="00626910">
        <w:rPr>
          <w:rFonts w:ascii="Verdana" w:hAnsi="Verdana"/>
          <w:sz w:val="20"/>
        </w:rPr>
        <w:t>, bem como por outros fatores que impossibilitem a transferência dos dados</w:t>
      </w:r>
      <w:r>
        <w:rPr>
          <w:rFonts w:ascii="Verdana" w:hAnsi="Verdana"/>
          <w:sz w:val="20"/>
        </w:rPr>
        <w:t>.</w:t>
      </w:r>
    </w:p>
    <w:p w:rsidR="00E021AB" w:rsidRPr="0062680A" w:rsidRDefault="008C1524" w:rsidP="00E021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2.4</w:t>
      </w:r>
      <w:r w:rsidR="00E021AB" w:rsidRPr="0062680A">
        <w:rPr>
          <w:rFonts w:ascii="Verdana" w:hAnsi="Verdana"/>
          <w:sz w:val="20"/>
          <w:szCs w:val="20"/>
        </w:rPr>
        <w:t xml:space="preserve"> – Não serão fornecidos formulários impressos, assim como não serão a</w:t>
      </w:r>
      <w:r>
        <w:rPr>
          <w:rFonts w:ascii="Verdana" w:hAnsi="Verdana"/>
          <w:sz w:val="20"/>
          <w:szCs w:val="20"/>
        </w:rPr>
        <w:t>ceitas inscrições</w:t>
      </w:r>
      <w:r w:rsidR="00E021AB" w:rsidRPr="0062680A">
        <w:rPr>
          <w:rFonts w:ascii="Verdana" w:hAnsi="Verdana"/>
          <w:sz w:val="20"/>
          <w:szCs w:val="20"/>
        </w:rPr>
        <w:t xml:space="preserve"> enviadas em formulários manuscritos</w:t>
      </w:r>
      <w:r>
        <w:rPr>
          <w:rFonts w:ascii="Verdana" w:hAnsi="Verdana"/>
          <w:sz w:val="20"/>
          <w:szCs w:val="20"/>
        </w:rPr>
        <w:t xml:space="preserve"> ou através de outros canais, que não o SGPE</w:t>
      </w:r>
      <w:r w:rsidR="00E021AB" w:rsidRPr="0062680A">
        <w:rPr>
          <w:rFonts w:ascii="Verdana" w:hAnsi="Verdana"/>
          <w:sz w:val="20"/>
          <w:szCs w:val="20"/>
        </w:rPr>
        <w:t xml:space="preserve">. </w:t>
      </w:r>
    </w:p>
    <w:p w:rsidR="008C1524" w:rsidRDefault="008C1524" w:rsidP="008C15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2.5</w:t>
      </w:r>
      <w:r w:rsidRPr="0062680A">
        <w:rPr>
          <w:rFonts w:ascii="Verdana" w:hAnsi="Verdana"/>
          <w:sz w:val="20"/>
          <w:szCs w:val="20"/>
        </w:rPr>
        <w:t xml:space="preserve"> – Será aceita uma</w:t>
      </w:r>
      <w:r>
        <w:rPr>
          <w:rFonts w:ascii="Verdana" w:hAnsi="Verdana"/>
          <w:sz w:val="20"/>
          <w:szCs w:val="20"/>
        </w:rPr>
        <w:t xml:space="preserve"> única inscrição por </w:t>
      </w:r>
      <w:proofErr w:type="gramStart"/>
      <w:r>
        <w:rPr>
          <w:rFonts w:ascii="Verdana" w:hAnsi="Verdana"/>
          <w:sz w:val="20"/>
          <w:szCs w:val="20"/>
        </w:rPr>
        <w:t>candidato(</w:t>
      </w:r>
      <w:proofErr w:type="gramEnd"/>
      <w:r>
        <w:rPr>
          <w:rFonts w:ascii="Verdana" w:hAnsi="Verdana"/>
          <w:sz w:val="20"/>
          <w:szCs w:val="20"/>
        </w:rPr>
        <w:t>a).</w:t>
      </w:r>
    </w:p>
    <w:p w:rsidR="008C1524" w:rsidRDefault="008C1524" w:rsidP="008C15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2.6 – </w:t>
      </w:r>
      <w:r w:rsidRPr="00626910">
        <w:rPr>
          <w:rFonts w:ascii="Verdana" w:hAnsi="Verdana"/>
          <w:sz w:val="20"/>
          <w:szCs w:val="20"/>
        </w:rPr>
        <w:t xml:space="preserve">Havendo mais de uma inscrição </w:t>
      </w:r>
      <w:r w:rsidR="00CC7CBC">
        <w:rPr>
          <w:rFonts w:ascii="Verdana" w:hAnsi="Verdana"/>
          <w:sz w:val="20"/>
          <w:szCs w:val="20"/>
        </w:rPr>
        <w:t>por</w:t>
      </w:r>
      <w:r w:rsidRPr="00626910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candidato(</w:t>
      </w:r>
      <w:proofErr w:type="gramEnd"/>
      <w:r>
        <w:rPr>
          <w:rFonts w:ascii="Verdana" w:hAnsi="Verdana"/>
          <w:sz w:val="20"/>
          <w:szCs w:val="20"/>
        </w:rPr>
        <w:t>a)</w:t>
      </w:r>
      <w:r w:rsidRPr="00626910">
        <w:rPr>
          <w:rFonts w:ascii="Verdana" w:hAnsi="Verdana"/>
          <w:sz w:val="20"/>
          <w:szCs w:val="20"/>
        </w:rPr>
        <w:t xml:space="preserve">, valerá aquela com </w:t>
      </w:r>
      <w:r>
        <w:rPr>
          <w:rFonts w:ascii="Verdana" w:hAnsi="Verdana"/>
          <w:sz w:val="20"/>
          <w:szCs w:val="20"/>
        </w:rPr>
        <w:t>data/horário de</w:t>
      </w:r>
      <w:r w:rsidRPr="00626910">
        <w:rPr>
          <w:rFonts w:ascii="Verdana" w:hAnsi="Verdana"/>
          <w:sz w:val="20"/>
          <w:szCs w:val="20"/>
        </w:rPr>
        <w:t xml:space="preserve"> inscrição mais recente, cancelando-se as demais.</w:t>
      </w:r>
    </w:p>
    <w:p w:rsidR="00E021AB" w:rsidRDefault="008C1524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2.7</w:t>
      </w:r>
      <w:r w:rsidRPr="008C1524">
        <w:rPr>
          <w:rFonts w:ascii="Verdana" w:hAnsi="Verdana"/>
          <w:sz w:val="20"/>
          <w:szCs w:val="20"/>
        </w:rPr>
        <w:t xml:space="preserve"> – A inscrição implicará no reconhecimento e concordância, por parte </w:t>
      </w:r>
      <w:proofErr w:type="gramStart"/>
      <w:r w:rsidRPr="008C1524"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>s</w:t>
      </w:r>
      <w:r w:rsidR="00CC7CBC">
        <w:rPr>
          <w:rFonts w:ascii="Verdana" w:hAnsi="Verdana"/>
          <w:sz w:val="20"/>
          <w:szCs w:val="20"/>
        </w:rPr>
        <w:t>(</w:t>
      </w:r>
      <w:proofErr w:type="gramEnd"/>
      <w:r w:rsidR="00CC7CBC">
        <w:rPr>
          <w:rFonts w:ascii="Verdana" w:hAnsi="Verdana"/>
          <w:sz w:val="20"/>
          <w:szCs w:val="20"/>
        </w:rPr>
        <w:t>as)</w:t>
      </w:r>
      <w:r w:rsidRPr="008C15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candidatos(as)</w:t>
      </w:r>
      <w:r w:rsidRPr="008C1524">
        <w:rPr>
          <w:rFonts w:ascii="Verdana" w:hAnsi="Verdana"/>
          <w:sz w:val="20"/>
          <w:szCs w:val="20"/>
        </w:rPr>
        <w:t>, de to</w:t>
      </w:r>
      <w:r>
        <w:rPr>
          <w:rFonts w:ascii="Verdana" w:hAnsi="Verdana"/>
          <w:sz w:val="20"/>
          <w:szCs w:val="20"/>
        </w:rPr>
        <w:t>das as condições mencionadas no presente Edital.</w:t>
      </w:r>
    </w:p>
    <w:p w:rsidR="008E351D" w:rsidRDefault="008E351D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D7B85" w:rsidRPr="00672792" w:rsidRDefault="00AD7B85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72792" w:rsidRDefault="00672792" w:rsidP="0067279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72792">
        <w:rPr>
          <w:rFonts w:ascii="Verdana" w:hAnsi="Verdana"/>
          <w:b/>
          <w:sz w:val="20"/>
          <w:szCs w:val="20"/>
        </w:rPr>
        <w:t>3. DO</w:t>
      </w:r>
      <w:r>
        <w:rPr>
          <w:rFonts w:ascii="Verdana" w:hAnsi="Verdana"/>
          <w:b/>
          <w:sz w:val="20"/>
          <w:szCs w:val="20"/>
        </w:rPr>
        <w:t>S REQUISITOS PARA A CANDIDATURA</w:t>
      </w:r>
    </w:p>
    <w:p w:rsidR="00010264" w:rsidRDefault="00672792" w:rsidP="0001026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3.1</w:t>
      </w:r>
      <w:r w:rsidR="00AD7B85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r w:rsidRPr="00672792">
        <w:rPr>
          <w:rFonts w:ascii="Verdana" w:hAnsi="Verdana"/>
          <w:sz w:val="20"/>
          <w:szCs w:val="20"/>
        </w:rPr>
        <w:t xml:space="preserve">Ser </w:t>
      </w:r>
      <w:proofErr w:type="gramStart"/>
      <w:r w:rsidRPr="00672792">
        <w:rPr>
          <w:rFonts w:ascii="Verdana" w:hAnsi="Verdana"/>
          <w:sz w:val="20"/>
          <w:szCs w:val="20"/>
        </w:rPr>
        <w:t>professor</w:t>
      </w:r>
      <w:r w:rsidR="008C1524">
        <w:rPr>
          <w:rFonts w:ascii="Verdana" w:hAnsi="Verdana"/>
          <w:sz w:val="20"/>
          <w:szCs w:val="20"/>
        </w:rPr>
        <w:t>(</w:t>
      </w:r>
      <w:proofErr w:type="gramEnd"/>
      <w:r w:rsidR="008C1524">
        <w:rPr>
          <w:rFonts w:ascii="Verdana" w:hAnsi="Verdana"/>
          <w:sz w:val="20"/>
          <w:szCs w:val="20"/>
        </w:rPr>
        <w:t>a)</w:t>
      </w:r>
      <w:r w:rsidRPr="00672792">
        <w:rPr>
          <w:rFonts w:ascii="Verdana" w:hAnsi="Verdana"/>
          <w:sz w:val="20"/>
          <w:szCs w:val="20"/>
        </w:rPr>
        <w:t xml:space="preserve"> efetivo</w:t>
      </w:r>
      <w:r w:rsidR="008C1524">
        <w:rPr>
          <w:rFonts w:ascii="Verdana" w:hAnsi="Verdana"/>
          <w:sz w:val="20"/>
          <w:szCs w:val="20"/>
        </w:rPr>
        <w:t>(a)</w:t>
      </w:r>
      <w:r w:rsidRPr="00672792">
        <w:rPr>
          <w:rFonts w:ascii="Verdana" w:hAnsi="Verdana"/>
          <w:sz w:val="20"/>
          <w:szCs w:val="20"/>
        </w:rPr>
        <w:t xml:space="preserve"> do magistério superior da UDESC em regime de tempo integral e membro permanente </w:t>
      </w:r>
      <w:r w:rsidR="00010264" w:rsidRPr="004922F4">
        <w:rPr>
          <w:rFonts w:ascii="Verdana" w:hAnsi="Verdana"/>
          <w:sz w:val="20"/>
          <w:szCs w:val="20"/>
        </w:rPr>
        <w:t xml:space="preserve">do Programa de Pós-Graduação </w:t>
      </w:r>
      <w:r w:rsidR="009F4CFE">
        <w:rPr>
          <w:rFonts w:ascii="Verdana" w:hAnsi="Verdana"/>
          <w:sz w:val="20"/>
          <w:szCs w:val="20"/>
        </w:rPr>
        <w:t xml:space="preserve">em </w:t>
      </w:r>
      <w:r w:rsidR="0000479B">
        <w:rPr>
          <w:rFonts w:ascii="Verdana" w:hAnsi="Verdana"/>
          <w:sz w:val="20"/>
          <w:szCs w:val="20"/>
        </w:rPr>
        <w:t xml:space="preserve">Música – PPGMUS </w:t>
      </w:r>
      <w:r w:rsidR="00010264">
        <w:rPr>
          <w:rFonts w:ascii="Verdana" w:hAnsi="Verdana"/>
          <w:sz w:val="20"/>
          <w:szCs w:val="20"/>
        </w:rPr>
        <w:t>do C</w:t>
      </w:r>
      <w:r w:rsidR="00010264" w:rsidRPr="00672792">
        <w:rPr>
          <w:rFonts w:ascii="Verdana" w:hAnsi="Verdana"/>
          <w:sz w:val="20"/>
          <w:szCs w:val="20"/>
        </w:rPr>
        <w:t xml:space="preserve">entro de </w:t>
      </w:r>
      <w:r w:rsidR="00010264">
        <w:rPr>
          <w:rFonts w:ascii="Verdana" w:hAnsi="Verdana"/>
          <w:sz w:val="20"/>
          <w:szCs w:val="20"/>
        </w:rPr>
        <w:t>A</w:t>
      </w:r>
      <w:r w:rsidR="00010264" w:rsidRPr="00672792">
        <w:rPr>
          <w:rFonts w:ascii="Verdana" w:hAnsi="Verdana"/>
          <w:sz w:val="20"/>
          <w:szCs w:val="20"/>
        </w:rPr>
        <w:t xml:space="preserve">rtes da </w:t>
      </w:r>
      <w:r w:rsidR="00010264">
        <w:rPr>
          <w:rFonts w:ascii="Verdana" w:hAnsi="Verdana"/>
          <w:sz w:val="20"/>
          <w:szCs w:val="20"/>
        </w:rPr>
        <w:t>UDESC</w:t>
      </w:r>
      <w:r w:rsidR="00010264" w:rsidRPr="004922F4">
        <w:rPr>
          <w:rFonts w:ascii="Verdana" w:hAnsi="Verdana"/>
          <w:sz w:val="20"/>
          <w:szCs w:val="20"/>
        </w:rPr>
        <w:t>.</w:t>
      </w:r>
    </w:p>
    <w:p w:rsidR="0096684E" w:rsidRPr="0086581B" w:rsidRDefault="0096684E" w:rsidP="0001026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3.1.1 </w:t>
      </w:r>
      <w:r w:rsidR="00AD7B85">
        <w:rPr>
          <w:rFonts w:ascii="Verdana" w:hAnsi="Verdana"/>
          <w:sz w:val="20"/>
          <w:szCs w:val="20"/>
        </w:rPr>
        <w:t xml:space="preserve">– </w:t>
      </w:r>
      <w:r w:rsidRPr="000604FF">
        <w:rPr>
          <w:rFonts w:ascii="Verdana" w:hAnsi="Verdana"/>
          <w:sz w:val="20"/>
          <w:szCs w:val="20"/>
        </w:rPr>
        <w:t xml:space="preserve">A exigência de estabilidade definida no Estatuto fica dispensada conforme art. 276 do Regimento Geral.  </w:t>
      </w:r>
    </w:p>
    <w:p w:rsidR="00672792" w:rsidRDefault="00672792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3.2 </w:t>
      </w:r>
      <w:r w:rsidR="00AD7B85">
        <w:rPr>
          <w:rFonts w:ascii="Verdana" w:hAnsi="Verdana"/>
          <w:sz w:val="20"/>
          <w:szCs w:val="20"/>
        </w:rPr>
        <w:t xml:space="preserve">– </w:t>
      </w:r>
      <w:r w:rsidRPr="00672792">
        <w:rPr>
          <w:rFonts w:ascii="Verdana" w:hAnsi="Verdana"/>
          <w:sz w:val="20"/>
          <w:szCs w:val="20"/>
        </w:rPr>
        <w:t xml:space="preserve">Inscrever-se para a vaga de </w:t>
      </w:r>
      <w:proofErr w:type="gramStart"/>
      <w:r w:rsidRPr="00672792">
        <w:rPr>
          <w:rFonts w:ascii="Verdana" w:hAnsi="Verdana"/>
          <w:sz w:val="20"/>
          <w:szCs w:val="20"/>
        </w:rPr>
        <w:t>Coordenador</w:t>
      </w:r>
      <w:r w:rsidR="00E021AB">
        <w:rPr>
          <w:rFonts w:ascii="Verdana" w:hAnsi="Verdana"/>
          <w:sz w:val="20"/>
          <w:szCs w:val="20"/>
        </w:rPr>
        <w:t>(</w:t>
      </w:r>
      <w:proofErr w:type="gramEnd"/>
      <w:r w:rsidR="00E021AB">
        <w:rPr>
          <w:rFonts w:ascii="Verdana" w:hAnsi="Verdana"/>
          <w:sz w:val="20"/>
          <w:szCs w:val="20"/>
        </w:rPr>
        <w:t>a)</w:t>
      </w:r>
      <w:r w:rsidRPr="00672792">
        <w:rPr>
          <w:rFonts w:ascii="Verdana" w:hAnsi="Verdana"/>
          <w:sz w:val="20"/>
          <w:szCs w:val="20"/>
        </w:rPr>
        <w:t xml:space="preserve"> e Subcoordenador</w:t>
      </w:r>
      <w:r w:rsidR="00E021AB">
        <w:rPr>
          <w:rFonts w:ascii="Verdana" w:hAnsi="Verdana"/>
          <w:sz w:val="20"/>
          <w:szCs w:val="20"/>
        </w:rPr>
        <w:t>(a)</w:t>
      </w:r>
      <w:r w:rsidRPr="00672792">
        <w:rPr>
          <w:rFonts w:ascii="Verdana" w:hAnsi="Verdana"/>
          <w:sz w:val="20"/>
          <w:szCs w:val="20"/>
        </w:rPr>
        <w:t xml:space="preserve"> do </w:t>
      </w:r>
      <w:r w:rsidR="00010264" w:rsidRPr="004922F4">
        <w:rPr>
          <w:rFonts w:ascii="Verdana" w:hAnsi="Verdana"/>
          <w:sz w:val="20"/>
          <w:szCs w:val="20"/>
        </w:rPr>
        <w:t xml:space="preserve">Programa de Pós-Graduação </w:t>
      </w:r>
      <w:r w:rsidR="009F4CFE">
        <w:rPr>
          <w:rFonts w:ascii="Verdana" w:hAnsi="Verdana"/>
          <w:sz w:val="20"/>
          <w:szCs w:val="20"/>
        </w:rPr>
        <w:t xml:space="preserve">em </w:t>
      </w:r>
      <w:r w:rsidR="0000479B">
        <w:rPr>
          <w:rFonts w:ascii="Verdana" w:hAnsi="Verdana"/>
          <w:sz w:val="20"/>
          <w:szCs w:val="20"/>
        </w:rPr>
        <w:t xml:space="preserve">Música – PPGMUS </w:t>
      </w:r>
      <w:r w:rsidR="00010264">
        <w:rPr>
          <w:rFonts w:ascii="Verdana" w:hAnsi="Verdana"/>
          <w:sz w:val="20"/>
          <w:szCs w:val="20"/>
        </w:rPr>
        <w:t>C</w:t>
      </w:r>
      <w:r w:rsidR="00010264" w:rsidRPr="00672792">
        <w:rPr>
          <w:rFonts w:ascii="Verdana" w:hAnsi="Verdana"/>
          <w:sz w:val="20"/>
          <w:szCs w:val="20"/>
        </w:rPr>
        <w:t xml:space="preserve">entro de </w:t>
      </w:r>
      <w:r w:rsidR="00010264">
        <w:rPr>
          <w:rFonts w:ascii="Verdana" w:hAnsi="Verdana"/>
          <w:sz w:val="20"/>
          <w:szCs w:val="20"/>
        </w:rPr>
        <w:t>A</w:t>
      </w:r>
      <w:r w:rsidR="00010264" w:rsidRPr="00672792">
        <w:rPr>
          <w:rFonts w:ascii="Verdana" w:hAnsi="Verdana"/>
          <w:sz w:val="20"/>
          <w:szCs w:val="20"/>
        </w:rPr>
        <w:t xml:space="preserve">rtes da </w:t>
      </w:r>
      <w:r w:rsidR="00010264">
        <w:rPr>
          <w:rFonts w:ascii="Verdana" w:hAnsi="Verdana"/>
          <w:sz w:val="20"/>
          <w:szCs w:val="20"/>
        </w:rPr>
        <w:t>UDESC</w:t>
      </w:r>
      <w:r w:rsidRPr="00672792">
        <w:rPr>
          <w:rFonts w:ascii="Verdana" w:hAnsi="Verdana"/>
          <w:sz w:val="20"/>
          <w:szCs w:val="20"/>
        </w:rPr>
        <w:t>, por chapa, da qual cons</w:t>
      </w:r>
      <w:r w:rsidR="008C1524">
        <w:rPr>
          <w:rFonts w:ascii="Verdana" w:hAnsi="Verdana"/>
          <w:sz w:val="20"/>
          <w:szCs w:val="20"/>
        </w:rPr>
        <w:t xml:space="preserve">tem os nomes e as matrículas dos(as) </w:t>
      </w:r>
      <w:r w:rsidR="005B6789">
        <w:rPr>
          <w:rFonts w:ascii="Verdana" w:hAnsi="Verdana"/>
          <w:sz w:val="20"/>
          <w:szCs w:val="20"/>
        </w:rPr>
        <w:t>candidatos</w:t>
      </w:r>
      <w:r w:rsidR="008C1524">
        <w:rPr>
          <w:rFonts w:ascii="Verdana" w:hAnsi="Verdana"/>
          <w:sz w:val="20"/>
          <w:szCs w:val="20"/>
        </w:rPr>
        <w:t>(as)</w:t>
      </w:r>
      <w:r w:rsidRPr="00672792">
        <w:rPr>
          <w:rFonts w:ascii="Verdana" w:hAnsi="Verdana"/>
          <w:sz w:val="20"/>
          <w:szCs w:val="20"/>
        </w:rPr>
        <w:t xml:space="preserve">, mediante requerimento único, </w:t>
      </w:r>
      <w:r w:rsidR="00E021AB">
        <w:rPr>
          <w:rFonts w:ascii="Verdana" w:hAnsi="Verdana"/>
          <w:sz w:val="20"/>
          <w:szCs w:val="20"/>
        </w:rPr>
        <w:t>conforme item 2. deste Edital</w:t>
      </w:r>
      <w:r w:rsidRPr="00672792">
        <w:rPr>
          <w:rFonts w:ascii="Verdana" w:hAnsi="Verdana"/>
          <w:sz w:val="20"/>
          <w:szCs w:val="20"/>
        </w:rPr>
        <w:t>.</w:t>
      </w:r>
    </w:p>
    <w:p w:rsidR="00672792" w:rsidRPr="00672792" w:rsidRDefault="00672792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 </w:t>
      </w:r>
      <w:r w:rsidR="00AD7B85">
        <w:rPr>
          <w:rFonts w:ascii="Verdana" w:hAnsi="Verdana"/>
          <w:sz w:val="20"/>
          <w:szCs w:val="20"/>
        </w:rPr>
        <w:t xml:space="preserve">– </w:t>
      </w:r>
      <w:proofErr w:type="gramStart"/>
      <w:r w:rsidR="009F0014">
        <w:rPr>
          <w:rFonts w:ascii="Verdana" w:hAnsi="Verdana"/>
          <w:sz w:val="20"/>
          <w:szCs w:val="20"/>
        </w:rPr>
        <w:t>D</w:t>
      </w:r>
      <w:r w:rsidRPr="00672792">
        <w:rPr>
          <w:rFonts w:ascii="Verdana" w:hAnsi="Verdana"/>
          <w:sz w:val="20"/>
          <w:szCs w:val="20"/>
        </w:rPr>
        <w:t>etentor</w:t>
      </w:r>
      <w:r w:rsidR="0024136F">
        <w:rPr>
          <w:rFonts w:ascii="Verdana" w:hAnsi="Verdana"/>
          <w:sz w:val="20"/>
          <w:szCs w:val="20"/>
        </w:rPr>
        <w:t>es</w:t>
      </w:r>
      <w:r w:rsidR="009F0014">
        <w:rPr>
          <w:rFonts w:ascii="Verdana" w:hAnsi="Verdana"/>
          <w:sz w:val="20"/>
          <w:szCs w:val="20"/>
        </w:rPr>
        <w:t>(</w:t>
      </w:r>
      <w:proofErr w:type="gramEnd"/>
      <w:r w:rsidR="009F0014">
        <w:rPr>
          <w:rFonts w:ascii="Verdana" w:hAnsi="Verdana"/>
          <w:sz w:val="20"/>
          <w:szCs w:val="20"/>
        </w:rPr>
        <w:t>as)</w:t>
      </w:r>
      <w:r w:rsidRPr="00672792">
        <w:rPr>
          <w:rFonts w:ascii="Verdana" w:hAnsi="Verdana"/>
          <w:sz w:val="20"/>
          <w:szCs w:val="20"/>
        </w:rPr>
        <w:t xml:space="preserve"> de cargo</w:t>
      </w:r>
      <w:r w:rsidR="0024136F">
        <w:rPr>
          <w:rFonts w:ascii="Verdana" w:hAnsi="Verdana"/>
          <w:sz w:val="20"/>
          <w:szCs w:val="20"/>
        </w:rPr>
        <w:t>s</w:t>
      </w:r>
      <w:r w:rsidRPr="00672792">
        <w:rPr>
          <w:rFonts w:ascii="Verdana" w:hAnsi="Verdana"/>
          <w:sz w:val="20"/>
          <w:szCs w:val="20"/>
        </w:rPr>
        <w:t xml:space="preserve"> eletivo</w:t>
      </w:r>
      <w:r w:rsidR="0024136F">
        <w:rPr>
          <w:rFonts w:ascii="Verdana" w:hAnsi="Verdana"/>
          <w:sz w:val="20"/>
          <w:szCs w:val="20"/>
        </w:rPr>
        <w:t>s</w:t>
      </w:r>
      <w:r w:rsidRPr="00672792">
        <w:rPr>
          <w:rFonts w:ascii="Verdana" w:hAnsi="Verdana"/>
          <w:sz w:val="20"/>
          <w:szCs w:val="20"/>
        </w:rPr>
        <w:t xml:space="preserve"> executivo</w:t>
      </w:r>
      <w:r w:rsidR="0024136F">
        <w:rPr>
          <w:rFonts w:ascii="Verdana" w:hAnsi="Verdana"/>
          <w:sz w:val="20"/>
          <w:szCs w:val="20"/>
        </w:rPr>
        <w:t>s ou função de confiança devem</w:t>
      </w:r>
      <w:r w:rsidRPr="00672792">
        <w:rPr>
          <w:rFonts w:ascii="Verdana" w:hAnsi="Verdana"/>
          <w:sz w:val="20"/>
          <w:szCs w:val="20"/>
        </w:rPr>
        <w:t xml:space="preserve"> renunciar </w:t>
      </w:r>
      <w:r w:rsidR="0024136F">
        <w:rPr>
          <w:rFonts w:ascii="Verdana" w:hAnsi="Verdana"/>
          <w:sz w:val="20"/>
          <w:szCs w:val="20"/>
        </w:rPr>
        <w:t xml:space="preserve">ou exonerar-se para </w:t>
      </w:r>
      <w:r w:rsidRPr="00672792">
        <w:rPr>
          <w:rFonts w:ascii="Verdana" w:hAnsi="Verdana"/>
          <w:sz w:val="20"/>
          <w:szCs w:val="20"/>
        </w:rPr>
        <w:t xml:space="preserve">a inscrição </w:t>
      </w:r>
      <w:r w:rsidR="0024136F">
        <w:rPr>
          <w:rFonts w:ascii="Verdana" w:hAnsi="Verdana"/>
          <w:sz w:val="20"/>
          <w:szCs w:val="20"/>
        </w:rPr>
        <w:t>como candidatos</w:t>
      </w:r>
      <w:r w:rsidR="002B519B">
        <w:rPr>
          <w:rFonts w:ascii="Verdana" w:hAnsi="Verdana"/>
          <w:sz w:val="20"/>
          <w:szCs w:val="20"/>
        </w:rPr>
        <w:t>(as)</w:t>
      </w:r>
      <w:r w:rsidR="0024136F">
        <w:rPr>
          <w:rFonts w:ascii="Verdana" w:hAnsi="Verdana"/>
          <w:sz w:val="20"/>
          <w:szCs w:val="20"/>
        </w:rPr>
        <w:t xml:space="preserve"> aos cargos executivos (</w:t>
      </w:r>
      <w:r w:rsidR="005B6789">
        <w:rPr>
          <w:rFonts w:ascii="Verdana" w:hAnsi="Verdana"/>
          <w:sz w:val="20"/>
          <w:szCs w:val="20"/>
        </w:rPr>
        <w:t>A</w:t>
      </w:r>
      <w:r w:rsidRPr="00672792">
        <w:rPr>
          <w:rFonts w:ascii="Verdana" w:hAnsi="Verdana"/>
          <w:sz w:val="20"/>
          <w:szCs w:val="20"/>
        </w:rPr>
        <w:t>rt. 54 do Estatuto da UDESC</w:t>
      </w:r>
      <w:r w:rsidR="0024136F">
        <w:rPr>
          <w:rFonts w:ascii="Verdana" w:hAnsi="Verdana"/>
          <w:sz w:val="20"/>
          <w:szCs w:val="20"/>
        </w:rPr>
        <w:t xml:space="preserve"> – Decreto Nº 4184/2006)</w:t>
      </w:r>
      <w:r w:rsidRPr="00672792">
        <w:rPr>
          <w:rFonts w:ascii="Verdana" w:hAnsi="Verdana"/>
          <w:sz w:val="20"/>
          <w:szCs w:val="20"/>
        </w:rPr>
        <w:t>.</w:t>
      </w:r>
    </w:p>
    <w:p w:rsidR="00174892" w:rsidRDefault="00174892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D7B85" w:rsidRPr="00672792" w:rsidRDefault="00AD7B85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72792" w:rsidRPr="00672792" w:rsidRDefault="00672792" w:rsidP="003C670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72792">
        <w:rPr>
          <w:rFonts w:ascii="Verdana" w:hAnsi="Verdana"/>
          <w:b/>
          <w:sz w:val="20"/>
          <w:szCs w:val="20"/>
        </w:rPr>
        <w:t>4. DA HOMOLOGAÇÃO DAS INSCRIÇÕES DOS CANDIDATOS</w:t>
      </w:r>
    </w:p>
    <w:p w:rsidR="00E336A7" w:rsidRDefault="00E336A7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4.1 – A Direção Geral fará a juntada das inscrições ao </w:t>
      </w:r>
      <w:r w:rsidRPr="00E336A7">
        <w:rPr>
          <w:rFonts w:ascii="Verdana" w:hAnsi="Verdana"/>
          <w:sz w:val="20"/>
          <w:szCs w:val="20"/>
        </w:rPr>
        <w:t xml:space="preserve">Processo </w:t>
      </w:r>
      <w:r w:rsidR="002E1191" w:rsidRPr="002E1191">
        <w:rPr>
          <w:rFonts w:ascii="Verdana" w:hAnsi="Verdana"/>
          <w:b/>
          <w:sz w:val="20"/>
          <w:szCs w:val="20"/>
        </w:rPr>
        <w:t>UDESC 00043724/2021</w:t>
      </w:r>
      <w:r w:rsidR="002E119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encaminhará via SGPE para análise da Comissão Eleitoral, na figura </w:t>
      </w:r>
      <w:proofErr w:type="gramStart"/>
      <w:r>
        <w:rPr>
          <w:rFonts w:ascii="Verdana" w:hAnsi="Verdana"/>
          <w:sz w:val="20"/>
          <w:szCs w:val="20"/>
        </w:rPr>
        <w:t>do(</w:t>
      </w:r>
      <w:proofErr w:type="gramEnd"/>
      <w:r>
        <w:rPr>
          <w:rFonts w:ascii="Verdana" w:hAnsi="Verdana"/>
          <w:sz w:val="20"/>
          <w:szCs w:val="20"/>
        </w:rPr>
        <w:t>a) Presi</w:t>
      </w:r>
      <w:r w:rsidR="0025135E">
        <w:rPr>
          <w:rFonts w:ascii="Verdana" w:hAnsi="Verdana"/>
          <w:sz w:val="20"/>
          <w:szCs w:val="20"/>
        </w:rPr>
        <w:t>dente ou Secretário(a), em 1 (um) dia útil</w:t>
      </w:r>
      <w:r>
        <w:rPr>
          <w:rFonts w:ascii="Verdana" w:hAnsi="Verdana"/>
          <w:sz w:val="20"/>
          <w:szCs w:val="20"/>
        </w:rPr>
        <w:t xml:space="preserve"> após o término do período de inscrição.</w:t>
      </w:r>
    </w:p>
    <w:p w:rsidR="00E336A7" w:rsidRDefault="00E336A7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4.2 – O correto preenchimento e encaminhamento do formulário de inscrição, nos termos do presente Edital, é de inteira responsabilidade </w:t>
      </w:r>
      <w:proofErr w:type="gramStart"/>
      <w:r>
        <w:rPr>
          <w:rFonts w:ascii="Verdana" w:hAnsi="Verdana"/>
          <w:sz w:val="20"/>
          <w:szCs w:val="20"/>
        </w:rPr>
        <w:t>dos(</w:t>
      </w:r>
      <w:proofErr w:type="gramEnd"/>
      <w:r>
        <w:rPr>
          <w:rFonts w:ascii="Verdana" w:hAnsi="Verdana"/>
          <w:sz w:val="20"/>
          <w:szCs w:val="20"/>
        </w:rPr>
        <w:t xml:space="preserve">as) candidatos(as). </w:t>
      </w:r>
    </w:p>
    <w:p w:rsidR="00E336A7" w:rsidRDefault="00E336A7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4.3 - Caberá à Comissão Eleitoral designada pela Direção Geral a homologação das inscrições, observadas as normas do Estatuto e Regimento Geral da UDESC, bem como os termos do presente Edital.</w:t>
      </w:r>
    </w:p>
    <w:p w:rsidR="00E336A7" w:rsidRDefault="00E336A7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4.4 – O resultado da homologação será divulgado junto ao presente Edital na página eletrônica do Centro &lt;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https://www.udesc.br/ceart/editais/2021</w:t>
        </w:r>
      </w:hyperlink>
      <w:r>
        <w:rPr>
          <w:rFonts w:ascii="Verdana" w:hAnsi="Verdana"/>
          <w:sz w:val="20"/>
          <w:szCs w:val="20"/>
        </w:rPr>
        <w:t xml:space="preserve">&gt;, em forma de lista preliminar, com as respectivas homologações ou indeferimentos, no prazo de até </w:t>
      </w:r>
      <w:proofErr w:type="gramStart"/>
      <w:r>
        <w:rPr>
          <w:rFonts w:ascii="Verdana" w:hAnsi="Verdana"/>
          <w:sz w:val="20"/>
          <w:szCs w:val="20"/>
        </w:rPr>
        <w:t>2</w:t>
      </w:r>
      <w:proofErr w:type="gramEnd"/>
      <w:r>
        <w:rPr>
          <w:rFonts w:ascii="Verdana" w:hAnsi="Verdana"/>
          <w:sz w:val="20"/>
          <w:szCs w:val="20"/>
        </w:rPr>
        <w:t xml:space="preserve"> (dois) dias úteis após o encerramento do período de inscrições.</w:t>
      </w:r>
    </w:p>
    <w:p w:rsidR="00E336A7" w:rsidRDefault="00E336A7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4.5 – Do resultado da homologação das inscrições das candidaturas, caberá pedido de reconsideração à Comissão </w:t>
      </w:r>
      <w:r w:rsidR="0025135E">
        <w:rPr>
          <w:rFonts w:ascii="Verdana" w:hAnsi="Verdana"/>
          <w:sz w:val="20"/>
          <w:szCs w:val="20"/>
        </w:rPr>
        <w:t xml:space="preserve">Eleitoral no prazo de </w:t>
      </w:r>
      <w:proofErr w:type="gramStart"/>
      <w:r w:rsidR="0025135E">
        <w:rPr>
          <w:rFonts w:ascii="Verdana" w:hAnsi="Verdana"/>
          <w:sz w:val="20"/>
          <w:szCs w:val="20"/>
        </w:rPr>
        <w:t>1</w:t>
      </w:r>
      <w:proofErr w:type="gramEnd"/>
      <w:r w:rsidR="0025135E">
        <w:rPr>
          <w:rFonts w:ascii="Verdana" w:hAnsi="Verdana"/>
          <w:sz w:val="20"/>
          <w:szCs w:val="20"/>
        </w:rPr>
        <w:t xml:space="preserve"> (um) dia útil</w:t>
      </w:r>
      <w:r>
        <w:rPr>
          <w:rFonts w:ascii="Verdana" w:hAnsi="Verdana"/>
          <w:sz w:val="20"/>
          <w:szCs w:val="20"/>
        </w:rPr>
        <w:t>, mediante justificativa por escrito.</w:t>
      </w:r>
    </w:p>
    <w:p w:rsidR="00E336A7" w:rsidRDefault="00E336A7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4.6 - Os pedidos de reconsideração à Comissão Eleitoral deverã</w:t>
      </w:r>
      <w:r w:rsidR="0025135E">
        <w:rPr>
          <w:rFonts w:ascii="Verdana" w:hAnsi="Verdana"/>
          <w:sz w:val="20"/>
          <w:szCs w:val="20"/>
        </w:rPr>
        <w:t xml:space="preserve">o ser julgados no prazo de até </w:t>
      </w:r>
      <w:proofErr w:type="gramStart"/>
      <w:r w:rsidR="0025135E">
        <w:rPr>
          <w:rFonts w:ascii="Verdana" w:hAnsi="Verdana"/>
          <w:sz w:val="20"/>
          <w:szCs w:val="20"/>
        </w:rPr>
        <w:t>1</w:t>
      </w:r>
      <w:proofErr w:type="gramEnd"/>
      <w:r w:rsidR="0025135E">
        <w:rPr>
          <w:rFonts w:ascii="Verdana" w:hAnsi="Verdana"/>
          <w:sz w:val="20"/>
          <w:szCs w:val="20"/>
        </w:rPr>
        <w:t xml:space="preserve"> (um) dia útil</w:t>
      </w:r>
      <w:r>
        <w:rPr>
          <w:rFonts w:ascii="Verdana" w:hAnsi="Verdana"/>
          <w:sz w:val="20"/>
          <w:szCs w:val="20"/>
        </w:rPr>
        <w:t xml:space="preserve"> após o prazo definido no item anterior e a decisão, publicada junto ao presente Edital na página eletrônica do Centro &lt;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https://www.udesc.br/ceart/editais/2021</w:t>
        </w:r>
      </w:hyperlink>
      <w:r>
        <w:rPr>
          <w:rFonts w:ascii="Verdana" w:hAnsi="Verdana"/>
          <w:sz w:val="20"/>
          <w:szCs w:val="20"/>
        </w:rPr>
        <w:t>&gt;.</w:t>
      </w:r>
    </w:p>
    <w:p w:rsidR="00E336A7" w:rsidRDefault="00E336A7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4.7 – Após a publicação da decisão dos pedidos de reconsideração à Comissão Eleitoral, cabe recurso em últi</w:t>
      </w:r>
      <w:r w:rsidR="0025135E">
        <w:rPr>
          <w:rFonts w:ascii="Verdana" w:hAnsi="Verdana"/>
          <w:sz w:val="20"/>
          <w:szCs w:val="20"/>
        </w:rPr>
        <w:t xml:space="preserve">ma instância, no prazo de até </w:t>
      </w:r>
      <w:proofErr w:type="gramStart"/>
      <w:r w:rsidR="0025135E">
        <w:rPr>
          <w:rFonts w:ascii="Verdana" w:hAnsi="Verdana"/>
          <w:sz w:val="20"/>
          <w:szCs w:val="20"/>
        </w:rPr>
        <w:t>1</w:t>
      </w:r>
      <w:proofErr w:type="gramEnd"/>
      <w:r w:rsidR="0025135E">
        <w:rPr>
          <w:rFonts w:ascii="Verdana" w:hAnsi="Verdana"/>
          <w:sz w:val="20"/>
          <w:szCs w:val="20"/>
        </w:rPr>
        <w:t xml:space="preserve"> (um) dia útil</w:t>
      </w:r>
      <w:r>
        <w:rPr>
          <w:rFonts w:ascii="Verdana" w:hAnsi="Verdana"/>
          <w:sz w:val="20"/>
          <w:szCs w:val="20"/>
        </w:rPr>
        <w:t xml:space="preserve"> ao Conselho de Centro, o qual deverá decidir em até 2 (dois) dias úteis após a apresentação do recurso.</w:t>
      </w:r>
    </w:p>
    <w:p w:rsidR="00E336A7" w:rsidRDefault="00E336A7" w:rsidP="00E336A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4.8 – Não havendo pedidos de recurso ou esgotadas as instâncias recursais, a Comissão Eleitoral publicará a lista definitiva com o resultado das homologações junto ao presente Edital na página eletrônica do Centro &lt;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https://www.udesc.br/ceart/editais/2021</w:t>
        </w:r>
      </w:hyperlink>
      <w:r>
        <w:rPr>
          <w:rFonts w:ascii="Verdana" w:hAnsi="Verdana"/>
          <w:sz w:val="20"/>
          <w:szCs w:val="20"/>
        </w:rPr>
        <w:t>&gt;.</w:t>
      </w:r>
    </w:p>
    <w:p w:rsidR="00E336A7" w:rsidRDefault="00E336A7" w:rsidP="003C670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5135E" w:rsidRDefault="0025135E" w:rsidP="0025135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5. DO DIA E HORÁRIO DA ELEIÇÃO</w:t>
      </w:r>
    </w:p>
    <w:p w:rsidR="0025135E" w:rsidRDefault="0025135E" w:rsidP="0025135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5.1 - Dia: </w:t>
      </w:r>
      <w:r w:rsidR="008D7202">
        <w:rPr>
          <w:rFonts w:ascii="Verdana" w:hAnsi="Verdana"/>
          <w:b/>
          <w:sz w:val="20"/>
          <w:szCs w:val="20"/>
        </w:rPr>
        <w:t>0</w:t>
      </w:r>
      <w:r w:rsidR="009F4CFE">
        <w:rPr>
          <w:rFonts w:ascii="Verdana" w:hAnsi="Verdana"/>
          <w:b/>
          <w:sz w:val="20"/>
          <w:szCs w:val="20"/>
        </w:rPr>
        <w:t>1</w:t>
      </w:r>
      <w:r w:rsidR="008D7202">
        <w:rPr>
          <w:rFonts w:ascii="Verdana" w:hAnsi="Verdana"/>
          <w:b/>
          <w:sz w:val="20"/>
          <w:szCs w:val="20"/>
        </w:rPr>
        <w:t xml:space="preserve"> de </w:t>
      </w:r>
      <w:r w:rsidR="009F4CFE">
        <w:rPr>
          <w:rFonts w:ascii="Verdana" w:hAnsi="Verdana"/>
          <w:b/>
          <w:sz w:val="20"/>
          <w:szCs w:val="20"/>
        </w:rPr>
        <w:t>dezembro</w:t>
      </w:r>
      <w:r>
        <w:rPr>
          <w:rFonts w:ascii="Verdana" w:hAnsi="Verdana"/>
          <w:b/>
          <w:sz w:val="20"/>
          <w:szCs w:val="20"/>
        </w:rPr>
        <w:t xml:space="preserve"> de 2021</w:t>
      </w:r>
      <w:r w:rsidR="007C3447">
        <w:rPr>
          <w:rFonts w:ascii="Verdana" w:hAnsi="Verdana"/>
          <w:b/>
          <w:sz w:val="20"/>
          <w:szCs w:val="20"/>
        </w:rPr>
        <w:t>.</w:t>
      </w:r>
    </w:p>
    <w:p w:rsidR="0025135E" w:rsidRDefault="0025135E" w:rsidP="0025135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5.2 - Horário: </w:t>
      </w:r>
      <w:r>
        <w:rPr>
          <w:rFonts w:ascii="Verdana" w:hAnsi="Verdana"/>
          <w:b/>
          <w:sz w:val="20"/>
          <w:szCs w:val="20"/>
        </w:rPr>
        <w:t>das 09h00 às 17h00, horário de Brasília.</w:t>
      </w:r>
    </w:p>
    <w:p w:rsidR="0025135E" w:rsidRDefault="0025135E" w:rsidP="0025135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5.3 - A eleição ocorrerá de forma eletrônica, através do sistema on-line </w:t>
      </w:r>
      <w:proofErr w:type="spellStart"/>
      <w:r>
        <w:rPr>
          <w:rFonts w:ascii="Verdana" w:hAnsi="Verdana"/>
          <w:b/>
          <w:sz w:val="20"/>
          <w:szCs w:val="20"/>
        </w:rPr>
        <w:t>Helios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Voting</w:t>
      </w:r>
      <w:proofErr w:type="spellEnd"/>
      <w:r>
        <w:rPr>
          <w:rFonts w:ascii="Verdana" w:hAnsi="Verdana"/>
          <w:sz w:val="20"/>
          <w:szCs w:val="20"/>
        </w:rPr>
        <w:t xml:space="preserve"> (Regulamentação dada pela RESOLUÇÃO Nº 057/2020 – CONSUNI, de 01/09/2020), que garantirá a autenticação </w:t>
      </w:r>
      <w:proofErr w:type="gramStart"/>
      <w:r>
        <w:rPr>
          <w:rFonts w:ascii="Verdana" w:hAnsi="Verdana"/>
          <w:sz w:val="20"/>
          <w:szCs w:val="20"/>
        </w:rPr>
        <w:t>do(</w:t>
      </w:r>
      <w:proofErr w:type="gramEnd"/>
      <w:r>
        <w:rPr>
          <w:rFonts w:ascii="Verdana" w:hAnsi="Verdana"/>
          <w:sz w:val="20"/>
          <w:szCs w:val="20"/>
        </w:rPr>
        <w:t xml:space="preserve">a) eleitor(a) através de </w:t>
      </w:r>
      <w:proofErr w:type="spellStart"/>
      <w:r>
        <w:rPr>
          <w:rFonts w:ascii="Verdana" w:hAnsi="Verdana"/>
          <w:i/>
          <w:sz w:val="20"/>
          <w:szCs w:val="20"/>
        </w:rPr>
        <w:t>login</w:t>
      </w:r>
      <w:proofErr w:type="spellEnd"/>
      <w:r>
        <w:rPr>
          <w:rFonts w:ascii="Verdana" w:hAnsi="Verdana"/>
          <w:sz w:val="20"/>
          <w:szCs w:val="20"/>
        </w:rPr>
        <w:t xml:space="preserve"> específico com senha e o sigilo do voto.</w:t>
      </w:r>
    </w:p>
    <w:p w:rsidR="00672792" w:rsidRDefault="00672792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E1191" w:rsidRDefault="002E1191" w:rsidP="006727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 DA COMISSÃO ELEITORAL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6.1 - A Comissão Eleitoral, designada pelo Diretor Geral do Centro de Artes, será composta por </w:t>
      </w:r>
      <w:proofErr w:type="gramStart"/>
      <w:r>
        <w:rPr>
          <w:rFonts w:ascii="Verdana" w:hAnsi="Verdana"/>
          <w:sz w:val="20"/>
          <w:szCs w:val="20"/>
        </w:rPr>
        <w:t>4</w:t>
      </w:r>
      <w:proofErr w:type="gramEnd"/>
      <w:r>
        <w:rPr>
          <w:rFonts w:ascii="Verdana" w:hAnsi="Verdana"/>
          <w:sz w:val="20"/>
          <w:szCs w:val="20"/>
        </w:rPr>
        <w:t xml:space="preserve"> (quatro) membros da comunidade universitária, dentre eles definidos o presidente e respectivo suplente. 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6.2 - A Comissão Eleitoral deverá observar o disposto no Estatuto e no Regimento Geral da UDESC quanto às suas atribuições e à condução do processo </w:t>
      </w:r>
      <w:proofErr w:type="gramStart"/>
      <w:r>
        <w:rPr>
          <w:rFonts w:ascii="Verdana" w:hAnsi="Verdana"/>
          <w:sz w:val="20"/>
          <w:szCs w:val="20"/>
        </w:rPr>
        <w:t>eleitoral, bem como a Resolução Nº</w:t>
      </w:r>
      <w:proofErr w:type="gramEnd"/>
      <w:r>
        <w:rPr>
          <w:rFonts w:ascii="Verdana" w:hAnsi="Verdana"/>
          <w:sz w:val="20"/>
          <w:szCs w:val="20"/>
        </w:rPr>
        <w:t xml:space="preserve"> 057/2020 – CONSUNI, de 01/09/2020, cabendo a ela: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Homologar as inscrições;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Obter as listas de votantes;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Criar eleição virtual, inserindo a data e horário da votação;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Providenciar o sorteio da ordem das chapas nas cédulas eleitorais;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Incluir os inscritos homologados no sistema de votação;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f) Incluir os votantes no sistema de votação;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g) Supervisionar e acompanhar todo o processo eleitoral;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 Realizar a apuração dos votos;</w:t>
      </w:r>
    </w:p>
    <w:p w:rsidR="00C23F57" w:rsidRDefault="00C23F57" w:rsidP="00C23F57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i) Emitir ata de apuração, para encaminhamento à Direção Geral.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6.3 - A Comissão Eleitoral poderá atrasar ou adiar a eleição, exclusivamente por razões de força maior que afetem a coletividade, como eventos meteorológicos ou perturbações sociais.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6.4 - A Comissão Eleitoral conduzirá os trabalhos conforme os ditames da ética e no uso das melhores práticas de transparência do serviço público. 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6.5 - Das decisões da Comissão Eleitoral cabe recurso, no prazo de 24 (vinte e quatro) horas, ao Conselho de Centro, o qual disporá do mesmo prazo para exarar a decisão.</w:t>
      </w:r>
    </w:p>
    <w:p w:rsidR="00C23F57" w:rsidRDefault="00C23F57" w:rsidP="00C23F5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2E1191" w:rsidRDefault="002E1191" w:rsidP="00C23F5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2E1191" w:rsidRDefault="002E1191" w:rsidP="00C23F5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2E1191" w:rsidRDefault="002E1191" w:rsidP="00C23F5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406CB1" w:rsidRPr="000D5229" w:rsidRDefault="00406CB1" w:rsidP="00406CB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D5229">
        <w:rPr>
          <w:rFonts w:ascii="Verdana" w:hAnsi="Verdana"/>
          <w:b/>
          <w:sz w:val="20"/>
          <w:szCs w:val="20"/>
        </w:rPr>
        <w:lastRenderedPageBreak/>
        <w:t>7. DOS ELEITORES</w:t>
      </w:r>
      <w:r>
        <w:rPr>
          <w:rFonts w:ascii="Verdana" w:hAnsi="Verdana"/>
          <w:b/>
          <w:sz w:val="20"/>
          <w:szCs w:val="20"/>
        </w:rPr>
        <w:t xml:space="preserve"> E PERÍODO DO MANDATO</w:t>
      </w:r>
    </w:p>
    <w:p w:rsidR="00406CB1" w:rsidRPr="007A40BD" w:rsidRDefault="00406CB1" w:rsidP="00406C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7.1 – </w:t>
      </w:r>
      <w:proofErr w:type="gramStart"/>
      <w:r>
        <w:rPr>
          <w:rFonts w:ascii="Verdana" w:hAnsi="Verdana"/>
          <w:sz w:val="20"/>
          <w:szCs w:val="20"/>
        </w:rPr>
        <w:t>Coordenador(</w:t>
      </w:r>
      <w:proofErr w:type="gramEnd"/>
      <w:r>
        <w:rPr>
          <w:rFonts w:ascii="Verdana" w:hAnsi="Verdana"/>
          <w:sz w:val="20"/>
          <w:szCs w:val="20"/>
        </w:rPr>
        <w:t>a) e o Subc</w:t>
      </w:r>
      <w:r w:rsidRPr="006A033A">
        <w:rPr>
          <w:rFonts w:ascii="Verdana" w:hAnsi="Verdana"/>
          <w:sz w:val="20"/>
          <w:szCs w:val="20"/>
        </w:rPr>
        <w:t>oordenador</w:t>
      </w:r>
      <w:r>
        <w:rPr>
          <w:rFonts w:ascii="Verdana" w:hAnsi="Verdana"/>
          <w:sz w:val="20"/>
          <w:szCs w:val="20"/>
        </w:rPr>
        <w:t>(a)</w:t>
      </w:r>
      <w:r w:rsidRPr="006A033A">
        <w:rPr>
          <w:rFonts w:ascii="Verdana" w:hAnsi="Verdana"/>
          <w:sz w:val="20"/>
          <w:szCs w:val="20"/>
        </w:rPr>
        <w:t xml:space="preserve"> serão eleitos pelos </w:t>
      </w:r>
      <w:r>
        <w:rPr>
          <w:rFonts w:ascii="Verdana" w:hAnsi="Verdana"/>
          <w:sz w:val="20"/>
          <w:szCs w:val="20"/>
        </w:rPr>
        <w:t xml:space="preserve">membros do Colegiado do </w:t>
      </w:r>
      <w:r w:rsidRPr="006A033A">
        <w:rPr>
          <w:rFonts w:ascii="Verdana" w:hAnsi="Verdana"/>
          <w:sz w:val="20"/>
          <w:szCs w:val="20"/>
        </w:rPr>
        <w:t>Programa</w:t>
      </w:r>
      <w:r w:rsidRPr="004922F4">
        <w:rPr>
          <w:rFonts w:ascii="Verdana" w:hAnsi="Verdana"/>
          <w:sz w:val="20"/>
          <w:szCs w:val="20"/>
        </w:rPr>
        <w:t xml:space="preserve"> de Pós-Graduação </w:t>
      </w:r>
      <w:r w:rsidR="009F4CFE">
        <w:rPr>
          <w:rFonts w:ascii="Verdana" w:hAnsi="Verdana"/>
          <w:sz w:val="20"/>
          <w:szCs w:val="20"/>
        </w:rPr>
        <w:t xml:space="preserve">em </w:t>
      </w:r>
      <w:r w:rsidR="002E1191">
        <w:rPr>
          <w:rFonts w:ascii="Verdana" w:hAnsi="Verdana"/>
          <w:sz w:val="20"/>
          <w:szCs w:val="20"/>
        </w:rPr>
        <w:t>Música - PPGMUS</w:t>
      </w:r>
      <w:r w:rsidR="009F4C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 C</w:t>
      </w:r>
      <w:r w:rsidRPr="00672792">
        <w:rPr>
          <w:rFonts w:ascii="Verdana" w:hAnsi="Verdana"/>
          <w:sz w:val="20"/>
          <w:szCs w:val="20"/>
        </w:rPr>
        <w:t xml:space="preserve">entro de </w:t>
      </w:r>
      <w:r>
        <w:rPr>
          <w:rFonts w:ascii="Verdana" w:hAnsi="Verdana"/>
          <w:sz w:val="20"/>
          <w:szCs w:val="20"/>
        </w:rPr>
        <w:t>A</w:t>
      </w:r>
      <w:r w:rsidRPr="00672792">
        <w:rPr>
          <w:rFonts w:ascii="Verdana" w:hAnsi="Verdana"/>
          <w:sz w:val="20"/>
          <w:szCs w:val="20"/>
        </w:rPr>
        <w:t xml:space="preserve">rtes da </w:t>
      </w:r>
      <w:r>
        <w:rPr>
          <w:rFonts w:ascii="Verdana" w:hAnsi="Verdana"/>
          <w:sz w:val="20"/>
          <w:szCs w:val="20"/>
        </w:rPr>
        <w:t>UDESC</w:t>
      </w:r>
      <w:r w:rsidRPr="006A033A">
        <w:rPr>
          <w:rFonts w:ascii="Verdana" w:hAnsi="Verdana"/>
          <w:sz w:val="20"/>
          <w:szCs w:val="20"/>
        </w:rPr>
        <w:t xml:space="preserve">, para </w:t>
      </w:r>
      <w:r>
        <w:rPr>
          <w:rFonts w:ascii="Verdana" w:hAnsi="Verdana"/>
          <w:b/>
          <w:sz w:val="20"/>
          <w:szCs w:val="20"/>
        </w:rPr>
        <w:t xml:space="preserve">mandato de 2 </w:t>
      </w:r>
      <w:r w:rsidRPr="006A033A">
        <w:rPr>
          <w:rFonts w:ascii="Verdana" w:hAnsi="Verdana"/>
          <w:b/>
          <w:sz w:val="20"/>
          <w:szCs w:val="20"/>
        </w:rPr>
        <w:t>(dois) anos</w:t>
      </w:r>
      <w:r w:rsidR="002E1191">
        <w:rPr>
          <w:rFonts w:ascii="Verdana" w:hAnsi="Verdana"/>
          <w:sz w:val="20"/>
          <w:szCs w:val="20"/>
        </w:rPr>
        <w:t xml:space="preserve"> a partir de 13/02/2022,</w:t>
      </w:r>
      <w:r w:rsidRPr="006A033A">
        <w:rPr>
          <w:rFonts w:ascii="Verdana" w:hAnsi="Verdana"/>
          <w:sz w:val="20"/>
          <w:szCs w:val="20"/>
        </w:rPr>
        <w:t xml:space="preserve"> não sendo permitida a recondução consecutiva. </w:t>
      </w:r>
      <w:r>
        <w:rPr>
          <w:rFonts w:ascii="Verdana" w:hAnsi="Verdana"/>
          <w:sz w:val="20"/>
          <w:szCs w:val="20"/>
        </w:rPr>
        <w:t>(Art. 10, §1º do Regimento Geral da Pós-Graduação, aprovado pela</w:t>
      </w:r>
      <w:r w:rsidRPr="006A03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Resolução Nº 013/2014 – CONSEPE com redação dada pela Resolução nº 37/2019 – CONSEPE).</w:t>
      </w:r>
    </w:p>
    <w:p w:rsidR="00406CB1" w:rsidRDefault="00406CB1" w:rsidP="00406C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7.2 - A listagem </w:t>
      </w:r>
      <w:proofErr w:type="gramStart"/>
      <w:r>
        <w:rPr>
          <w:rFonts w:ascii="Verdana" w:hAnsi="Verdana"/>
          <w:sz w:val="20"/>
          <w:szCs w:val="20"/>
        </w:rPr>
        <w:t>dos(</w:t>
      </w:r>
      <w:proofErr w:type="gramEnd"/>
      <w:r>
        <w:rPr>
          <w:rFonts w:ascii="Verdana" w:hAnsi="Verdana"/>
          <w:sz w:val="20"/>
          <w:szCs w:val="20"/>
        </w:rPr>
        <w:t>as) eleitores(as) aptos(as) a votar será divulgada pela Comissão Eleitoral na página eletrônica do Centro &lt;</w:t>
      </w:r>
      <w:hyperlink r:id="rId11" w:history="1">
        <w:r>
          <w:rPr>
            <w:rStyle w:val="Hyperlink"/>
            <w:rFonts w:ascii="Verdana" w:hAnsi="Verdana"/>
            <w:sz w:val="20"/>
            <w:szCs w:val="20"/>
          </w:rPr>
          <w:t>https://www.udesc.br/ceart/editais/2021</w:t>
        </w:r>
      </w:hyperlink>
      <w:r>
        <w:rPr>
          <w:rFonts w:ascii="Verdana" w:hAnsi="Verdana"/>
          <w:sz w:val="20"/>
          <w:szCs w:val="20"/>
        </w:rPr>
        <w:t>&gt;, junto ao presente Edital.</w:t>
      </w:r>
    </w:p>
    <w:p w:rsidR="00406CB1" w:rsidRDefault="00406CB1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06CB1" w:rsidRDefault="00406CB1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23F57" w:rsidRDefault="00C23F57" w:rsidP="00C23F57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8. DA VOTAÇÃO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8.1 - Cada voto será destinado a apenas uma chapa. 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8.2 - A votação ocorrerá de forma eletrônica, através do sistema on-line </w:t>
      </w:r>
      <w:proofErr w:type="spellStart"/>
      <w:r>
        <w:rPr>
          <w:rFonts w:ascii="Verdana" w:hAnsi="Verdana"/>
          <w:b/>
          <w:sz w:val="20"/>
          <w:szCs w:val="20"/>
        </w:rPr>
        <w:t>Helios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Voting</w:t>
      </w:r>
      <w:proofErr w:type="spellEnd"/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 sufrágio será direto e secreto, não sendo permitido voto cumulativo, por procuração ou por correspondência.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8.3 - As informações com o link para acesso à urna virtual, </w:t>
      </w:r>
      <w:proofErr w:type="spellStart"/>
      <w:r>
        <w:rPr>
          <w:rFonts w:ascii="Verdana" w:hAnsi="Verdana"/>
          <w:i/>
          <w:sz w:val="20"/>
          <w:szCs w:val="20"/>
        </w:rPr>
        <w:t>login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senha serão encaminhados no momento de abertura da eleição </w:t>
      </w:r>
      <w:r>
        <w:rPr>
          <w:rFonts w:ascii="Verdana" w:hAnsi="Verdana"/>
          <w:b/>
          <w:sz w:val="20"/>
          <w:szCs w:val="20"/>
        </w:rPr>
        <w:t>exclusivamente para 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e-mail institucional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do(</w:t>
      </w:r>
      <w:proofErr w:type="gramEnd"/>
      <w:r>
        <w:rPr>
          <w:rFonts w:ascii="Verdana" w:hAnsi="Verdana"/>
          <w:sz w:val="20"/>
          <w:szCs w:val="20"/>
        </w:rPr>
        <w:t>a) eleitor(a).</w:t>
      </w:r>
    </w:p>
    <w:p w:rsidR="00C23F57" w:rsidRDefault="00C23F57" w:rsidP="00C23F57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8.3.1 – Os/As discentes que nunca utilizaram o e-mail institucional deverão acessar o link &lt;</w:t>
      </w:r>
      <w:hyperlink r:id="rId12" w:history="1">
        <w:r>
          <w:rPr>
            <w:rStyle w:val="Hyperlink"/>
            <w:rFonts w:ascii="Verdana" w:hAnsi="Verdana"/>
            <w:sz w:val="20"/>
          </w:rPr>
          <w:t>https://www.udesc.br/sistemas/office365/emailinstitucional</w:t>
        </w:r>
      </w:hyperlink>
      <w:r>
        <w:rPr>
          <w:rFonts w:ascii="Verdana" w:hAnsi="Verdana"/>
          <w:sz w:val="20"/>
          <w:szCs w:val="20"/>
        </w:rPr>
        <w:t>&gt; e seguir as instruções contidas na página para ativá-lo.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8.4 - Os/As </w:t>
      </w:r>
      <w:proofErr w:type="gramStart"/>
      <w:r>
        <w:rPr>
          <w:rFonts w:ascii="Verdana" w:hAnsi="Verdana"/>
          <w:sz w:val="20"/>
          <w:szCs w:val="20"/>
        </w:rPr>
        <w:t>eleitores(</w:t>
      </w:r>
      <w:proofErr w:type="gramEnd"/>
      <w:r>
        <w:rPr>
          <w:rFonts w:ascii="Verdana" w:hAnsi="Verdana"/>
          <w:sz w:val="20"/>
          <w:szCs w:val="20"/>
        </w:rPr>
        <w:t>as) que não ativarem seu endereço de e-mail institucional, não terão acesso ao sistema de votação.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8.5 - A senha é única e gerada de forma criptografada pelo sistema, não sendo acessível aos membros da comissão eleitoral.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8.6 - O registro dos votos também ocorre de forma criptografada, sendo o mesmo sigiloso, não havendo possibilidade de acesso individualizado dos votos ou a contabilização parcial.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8.7 – O/A </w:t>
      </w:r>
      <w:proofErr w:type="gramStart"/>
      <w:r>
        <w:rPr>
          <w:rFonts w:ascii="Verdana" w:hAnsi="Verdana"/>
          <w:sz w:val="20"/>
          <w:szCs w:val="20"/>
        </w:rPr>
        <w:t>eleitor(</w:t>
      </w:r>
      <w:proofErr w:type="gramEnd"/>
      <w:r>
        <w:rPr>
          <w:rFonts w:ascii="Verdana" w:hAnsi="Verdana"/>
          <w:sz w:val="20"/>
          <w:szCs w:val="20"/>
        </w:rPr>
        <w:t>a) poderá acessar o sistema de votação a partir das 09h00 até às 17h00, pelo horário de Brasília.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8.8 – Os/As </w:t>
      </w:r>
      <w:proofErr w:type="gramStart"/>
      <w:r>
        <w:rPr>
          <w:rFonts w:ascii="Verdana" w:hAnsi="Verdana"/>
          <w:sz w:val="20"/>
          <w:szCs w:val="20"/>
        </w:rPr>
        <w:t>eleitores(</w:t>
      </w:r>
      <w:proofErr w:type="gramEnd"/>
      <w:r>
        <w:rPr>
          <w:rFonts w:ascii="Verdana" w:hAnsi="Verdana"/>
          <w:sz w:val="20"/>
          <w:szCs w:val="20"/>
        </w:rPr>
        <w:t>as) que quiserem participar do pleito deverão acessar e finalizar o voto até o horário estipulado para o encerramento da votação.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8.9 - Problemas operacionais e de natureza técnica como conectividade, a não disponibilidade de meios computacionais de acesso ou a eventual falta de energia elétrica, que afetem </w:t>
      </w:r>
      <w:r>
        <w:rPr>
          <w:rFonts w:ascii="Verdana" w:hAnsi="Verdana"/>
          <w:sz w:val="20"/>
          <w:szCs w:val="20"/>
        </w:rPr>
        <w:lastRenderedPageBreak/>
        <w:t xml:space="preserve">individualmente, algum ou parte </w:t>
      </w:r>
      <w:proofErr w:type="gramStart"/>
      <w:r>
        <w:rPr>
          <w:rFonts w:ascii="Verdana" w:hAnsi="Verdana"/>
          <w:sz w:val="20"/>
          <w:szCs w:val="20"/>
        </w:rPr>
        <w:t>dos(</w:t>
      </w:r>
      <w:proofErr w:type="gramEnd"/>
      <w:r>
        <w:rPr>
          <w:rFonts w:ascii="Verdana" w:hAnsi="Verdana"/>
          <w:sz w:val="20"/>
          <w:szCs w:val="20"/>
        </w:rPr>
        <w:t>as) eleitores(as) não são de responsabilidade da Comissão Eleitoral e não são justificativas para anular ou questionar a realização do pleito.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8.10 – O/A </w:t>
      </w:r>
      <w:proofErr w:type="gramStart"/>
      <w:r>
        <w:rPr>
          <w:rFonts w:ascii="Verdana" w:hAnsi="Verdana"/>
          <w:sz w:val="20"/>
          <w:szCs w:val="20"/>
        </w:rPr>
        <w:t>eleitor(</w:t>
      </w:r>
      <w:proofErr w:type="gramEnd"/>
      <w:r>
        <w:rPr>
          <w:rFonts w:ascii="Verdana" w:hAnsi="Verdana"/>
          <w:sz w:val="20"/>
          <w:szCs w:val="20"/>
        </w:rPr>
        <w:t>a) poderá salvar o código da criptografia para eventual contestação quanto a efetivação do voto.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8.11 - O(s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t>/A(s) candidato(s)/candidata(s) poderá(</w:t>
      </w:r>
      <w:proofErr w:type="spellStart"/>
      <w:r>
        <w:rPr>
          <w:rFonts w:ascii="Verdana" w:hAnsi="Verdana"/>
          <w:sz w:val="20"/>
          <w:szCs w:val="20"/>
        </w:rPr>
        <w:t>ão</w:t>
      </w:r>
      <w:proofErr w:type="spellEnd"/>
      <w:r>
        <w:rPr>
          <w:rFonts w:ascii="Verdana" w:hAnsi="Verdana"/>
          <w:sz w:val="20"/>
          <w:szCs w:val="20"/>
        </w:rPr>
        <w:t>) obter a lista de votantes junto à comissão eleitoral, caso seja do seu interesse.</w:t>
      </w:r>
    </w:p>
    <w:p w:rsidR="00C23F57" w:rsidRDefault="00C23F57" w:rsidP="00C23F5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2E1191" w:rsidRDefault="002E1191" w:rsidP="00C23F5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 DA APURAÇÃO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9.1 - Ao final do horário da eleição, a Comissão Eleitoral realizará o fechamento do sistema de votação. 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9.2 - A contagem dos votos é feita apenas com o fechamento do sistema de votação, de forma automatizada. A apuração ocorrerá por meio de relatórios disponibilizados pelo sistema eletrônico de votação.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9.3 - Os votos “BRANCO” e/ou “NULO” não serão atribuídos a nenhum candidato, sendo, no entanto, computados para efeito de cálculos do número total de votantes.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9.4 - Serão desconsideradas as abstenções.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9.5 - Não haverá apuração parcial dos resultados.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9.6 - Serão consideradas eleitas </w:t>
      </w:r>
      <w:proofErr w:type="gramStart"/>
      <w:r>
        <w:rPr>
          <w:rFonts w:ascii="Verdana" w:hAnsi="Verdana"/>
          <w:sz w:val="20"/>
          <w:szCs w:val="20"/>
        </w:rPr>
        <w:t>as</w:t>
      </w:r>
      <w:proofErr w:type="gramEnd"/>
      <w:r>
        <w:rPr>
          <w:rFonts w:ascii="Verdana" w:hAnsi="Verdana"/>
          <w:sz w:val="20"/>
          <w:szCs w:val="20"/>
        </w:rPr>
        <w:t xml:space="preserve"> chapas inscritas que obtiverem a maioria de votos válidos, em ordem decrescente de classificação. 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9.7 - Em caso de empate, considerar-se-á eleito na contagem dos votos o candidato que tiver matrícula mais antiga, e no caso de persistir o empate, o mais idoso.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9.8 - É expressamente vedada a intervenção e participação de </w:t>
      </w:r>
      <w:proofErr w:type="gramStart"/>
      <w:r>
        <w:rPr>
          <w:rFonts w:ascii="Verdana" w:hAnsi="Verdana"/>
          <w:sz w:val="20"/>
          <w:szCs w:val="20"/>
        </w:rPr>
        <w:t>candidatos(</w:t>
      </w:r>
      <w:proofErr w:type="gramEnd"/>
      <w:r>
        <w:rPr>
          <w:rFonts w:ascii="Verdana" w:hAnsi="Verdana"/>
          <w:sz w:val="20"/>
          <w:szCs w:val="20"/>
        </w:rPr>
        <w:t>as) e do público no processo de escrutínio eletrônico, bem como usar ambientes virtuais como redes sociais para causar constrangimentos, proferir ofensas ou dificultar por quaisquer meios, o andamento normal dos trabalhos executados remotamente pela Comissão Eleitoral.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2E1191" w:rsidRDefault="002E1191" w:rsidP="00C23F5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 DA HOMOLOGAÇÃO DOS ELEITOS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10.1 – Concluídos os trabalhos referentes ao processo eleitoral, a Comissão Eleitoral publicará o resultado das apurações e o nome da chapa eleita na página eletrônica do Centro &lt;</w:t>
      </w:r>
      <w:hyperlink r:id="rId13" w:history="1">
        <w:r>
          <w:rPr>
            <w:rStyle w:val="Hyperlink"/>
            <w:rFonts w:ascii="Verdana" w:hAnsi="Verdana"/>
            <w:sz w:val="20"/>
            <w:szCs w:val="20"/>
          </w:rPr>
          <w:t>https://www.udesc.br/ceart/editais/2021</w:t>
        </w:r>
      </w:hyperlink>
      <w:r>
        <w:rPr>
          <w:rFonts w:ascii="Verdana" w:hAnsi="Verdana"/>
          <w:sz w:val="20"/>
          <w:szCs w:val="20"/>
        </w:rPr>
        <w:t>&gt;, junto ao presente Edital, e encaminhará a respectiva Ata da Eleição à</w:t>
      </w:r>
      <w:r w:rsidR="00675721">
        <w:rPr>
          <w:rFonts w:ascii="Verdana" w:hAnsi="Verdana"/>
          <w:sz w:val="20"/>
          <w:szCs w:val="20"/>
        </w:rPr>
        <w:t xml:space="preserve"> Direção Geral do CEART em até </w:t>
      </w:r>
      <w:proofErr w:type="gramStart"/>
      <w:r w:rsidR="00675721">
        <w:rPr>
          <w:rFonts w:ascii="Verdana" w:hAnsi="Verdana"/>
          <w:sz w:val="20"/>
          <w:szCs w:val="20"/>
        </w:rPr>
        <w:t>2</w:t>
      </w:r>
      <w:proofErr w:type="gramEnd"/>
      <w:r w:rsidR="00675721">
        <w:rPr>
          <w:rFonts w:ascii="Verdana" w:hAnsi="Verdana"/>
          <w:sz w:val="20"/>
          <w:szCs w:val="20"/>
        </w:rPr>
        <w:t xml:space="preserve"> (dois</w:t>
      </w:r>
      <w:r>
        <w:rPr>
          <w:rFonts w:ascii="Verdana" w:hAnsi="Verdana"/>
          <w:sz w:val="20"/>
          <w:szCs w:val="20"/>
        </w:rPr>
        <w:t>) dias úteis após o encerramento das eleições.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10.2 -</w:t>
      </w:r>
      <w:r>
        <w:rPr>
          <w:rFonts w:ascii="Verdana" w:hAnsi="Verdana"/>
          <w:sz w:val="20"/>
          <w:szCs w:val="20"/>
        </w:rPr>
        <w:tab/>
        <w:t>O resultado final das eleições será encaminhado pela Direção Geral para homologação no Conselho de Centro.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E1191" w:rsidRDefault="002E1191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 DAS DISPOSIÇÕES GERAIS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11.1 -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Nenhum(</w:t>
      </w:r>
      <w:proofErr w:type="gramEnd"/>
      <w:r>
        <w:rPr>
          <w:rFonts w:ascii="Verdana" w:hAnsi="Verdana"/>
          <w:sz w:val="20"/>
          <w:szCs w:val="20"/>
        </w:rPr>
        <w:t>a) candidato(a) poderá ser membro da Comissão Eleitoral.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11.2 -</w:t>
      </w:r>
      <w:r>
        <w:rPr>
          <w:rFonts w:ascii="Verdana" w:hAnsi="Verdana"/>
          <w:sz w:val="20"/>
          <w:szCs w:val="20"/>
        </w:rPr>
        <w:tab/>
        <w:t>No dia da eleição não haverá suspensão das aulas e atividades administrativas.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11.3 - É vedada, após a homologação da chapa, a substituição de candidato, exceto em caso de morte ou incapacidade física e/ou mental para o exercício da representação ou por desligamento ou conclusão do curso na UDESC.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11.4 - As normas do presente Edital são subsidiadas pelo Estatuto e Regimento Geral da UDESC. 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11.5 - O descumprimento das normas eleitorais previstas neste Edital e na legislação que o subsidia poderá acarretar a impugnação e/ou cassação da candidatura, mediante processo apreciado pela Comissão Eleitoral, assegurado o direito de defesa e do contraditório. 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11.6 - Dos resultados da apuração, cabe pedido de recurso ao Conselho de Centro no prazo de até </w:t>
      </w:r>
      <w:proofErr w:type="gramStart"/>
      <w:r>
        <w:rPr>
          <w:rFonts w:ascii="Verdana" w:hAnsi="Verdana"/>
          <w:sz w:val="20"/>
          <w:szCs w:val="20"/>
        </w:rPr>
        <w:t>3</w:t>
      </w:r>
      <w:proofErr w:type="gramEnd"/>
      <w:r>
        <w:rPr>
          <w:rFonts w:ascii="Verdana" w:hAnsi="Verdana"/>
          <w:sz w:val="20"/>
          <w:szCs w:val="20"/>
        </w:rPr>
        <w:t xml:space="preserve"> (três) dias úteis após a publicação dos mesmos.  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11.7 - Os casos omissos serão resolvidos pela Comissão Eleitoral, cabendo recurso ao Conselho de Centro.</w:t>
      </w: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23F57" w:rsidRDefault="00C23F57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23F57" w:rsidRDefault="002E1191" w:rsidP="00C23F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Florianópolis, 27</w:t>
      </w:r>
      <w:r w:rsidR="00C23F57">
        <w:rPr>
          <w:rFonts w:ascii="Verdana" w:hAnsi="Verdana"/>
          <w:sz w:val="20"/>
          <w:szCs w:val="20"/>
        </w:rPr>
        <w:t xml:space="preserve"> de </w:t>
      </w:r>
      <w:r w:rsidR="008D7202">
        <w:rPr>
          <w:rFonts w:ascii="Verdana" w:hAnsi="Verdana"/>
          <w:sz w:val="20"/>
          <w:szCs w:val="20"/>
        </w:rPr>
        <w:t>outubro</w:t>
      </w:r>
      <w:r w:rsidR="00C23F57">
        <w:rPr>
          <w:rFonts w:ascii="Verdana" w:hAnsi="Verdana"/>
          <w:sz w:val="20"/>
          <w:szCs w:val="20"/>
        </w:rPr>
        <w:t xml:space="preserve"> de 2021.</w:t>
      </w:r>
    </w:p>
    <w:p w:rsidR="00C23F57" w:rsidRDefault="00C23F57" w:rsidP="00C23F5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23F57" w:rsidRDefault="00C23F57" w:rsidP="00C23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Profa. Dra. </w:t>
      </w:r>
      <w:r w:rsidR="00675721">
        <w:rPr>
          <w:rFonts w:ascii="Verdana" w:hAnsi="Verdana"/>
          <w:b/>
          <w:sz w:val="20"/>
          <w:szCs w:val="20"/>
        </w:rPr>
        <w:t xml:space="preserve">Daiane </w:t>
      </w:r>
      <w:proofErr w:type="spellStart"/>
      <w:r w:rsidR="00675721">
        <w:rPr>
          <w:rFonts w:ascii="Verdana" w:hAnsi="Verdana"/>
          <w:b/>
          <w:sz w:val="20"/>
          <w:szCs w:val="20"/>
        </w:rPr>
        <w:t>Dordete</w:t>
      </w:r>
      <w:proofErr w:type="spellEnd"/>
      <w:r w:rsidR="006757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75721">
        <w:rPr>
          <w:rFonts w:ascii="Verdana" w:hAnsi="Verdana"/>
          <w:b/>
          <w:sz w:val="20"/>
          <w:szCs w:val="20"/>
        </w:rPr>
        <w:t>Steckert</w:t>
      </w:r>
      <w:proofErr w:type="spellEnd"/>
      <w:r w:rsidR="006757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75721">
        <w:rPr>
          <w:rFonts w:ascii="Verdana" w:hAnsi="Verdana"/>
          <w:b/>
          <w:sz w:val="20"/>
          <w:szCs w:val="20"/>
        </w:rPr>
        <w:t>Jacobs</w:t>
      </w:r>
      <w:proofErr w:type="spellEnd"/>
    </w:p>
    <w:p w:rsidR="00C23F57" w:rsidRDefault="00C23F57" w:rsidP="00C23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Diretora Geral do Centro de Artes | UDESC </w:t>
      </w:r>
    </w:p>
    <w:p w:rsidR="00C23F57" w:rsidRPr="007C3447" w:rsidRDefault="009F4CFE" w:rsidP="00C23F57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Assinado Digitalmente</w:t>
      </w:r>
    </w:p>
    <w:p w:rsidR="00A20103" w:rsidRPr="007C3447" w:rsidRDefault="00A20103">
      <w:pPr>
        <w:rPr>
          <w:rFonts w:ascii="Verdana" w:hAnsi="Verdana"/>
          <w:sz w:val="20"/>
          <w:szCs w:val="20"/>
        </w:rPr>
      </w:pPr>
      <w:r w:rsidRPr="007C3447">
        <w:rPr>
          <w:rFonts w:ascii="Verdana" w:hAnsi="Verdana"/>
          <w:sz w:val="20"/>
          <w:szCs w:val="20"/>
        </w:rPr>
        <w:br w:type="page"/>
      </w:r>
    </w:p>
    <w:p w:rsidR="00A20103" w:rsidRDefault="002E1191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ANEXO I | EDITAL Nº 026</w:t>
      </w:r>
      <w:r w:rsidR="00675721">
        <w:rPr>
          <w:rFonts w:ascii="Verdana" w:hAnsi="Verdana"/>
          <w:b/>
          <w:sz w:val="20"/>
          <w:szCs w:val="20"/>
        </w:rPr>
        <w:t>/2021</w:t>
      </w:r>
      <w:r w:rsidR="00A20103" w:rsidRPr="00A20103">
        <w:rPr>
          <w:rFonts w:ascii="Verdana" w:hAnsi="Verdana"/>
          <w:b/>
          <w:sz w:val="20"/>
          <w:szCs w:val="20"/>
        </w:rPr>
        <w:t>/CEART</w:t>
      </w:r>
    </w:p>
    <w:p w:rsidR="00A20103" w:rsidRDefault="00A20103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20103" w:rsidRPr="005668A8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A20103" w:rsidRPr="00BA1168" w:rsidRDefault="00A20103" w:rsidP="00A20103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(</w:t>
      </w:r>
      <w:r w:rsidRPr="00BA1168">
        <w:rPr>
          <w:rFonts w:ascii="Verdana" w:hAnsi="Verdana"/>
          <w:sz w:val="18"/>
          <w:szCs w:val="20"/>
        </w:rPr>
        <w:t xml:space="preserve">Eleição </w:t>
      </w:r>
      <w:r>
        <w:rPr>
          <w:rFonts w:ascii="Verdana" w:hAnsi="Verdana"/>
          <w:sz w:val="18"/>
          <w:szCs w:val="20"/>
        </w:rPr>
        <w:t>para Coordenação</w:t>
      </w:r>
      <w:r w:rsidRPr="00BA1168">
        <w:rPr>
          <w:rFonts w:ascii="Verdana" w:hAnsi="Verdana"/>
          <w:sz w:val="18"/>
          <w:szCs w:val="20"/>
        </w:rPr>
        <w:t xml:space="preserve"> do Programa de Pós-Graduação </w:t>
      </w:r>
      <w:r w:rsidR="009F4CFE">
        <w:rPr>
          <w:rFonts w:ascii="Verdana" w:hAnsi="Verdana"/>
          <w:sz w:val="20"/>
          <w:szCs w:val="20"/>
        </w:rPr>
        <w:t xml:space="preserve">em </w:t>
      </w:r>
      <w:r w:rsidR="002E1191">
        <w:rPr>
          <w:rFonts w:ascii="Verdana" w:hAnsi="Verdana"/>
          <w:sz w:val="20"/>
          <w:szCs w:val="20"/>
        </w:rPr>
        <w:t>Música - PPGMUS</w:t>
      </w:r>
      <w:r>
        <w:rPr>
          <w:rFonts w:ascii="Verdana" w:hAnsi="Verdana"/>
          <w:sz w:val="18"/>
          <w:szCs w:val="20"/>
        </w:rPr>
        <w:t>)</w:t>
      </w:r>
    </w:p>
    <w:p w:rsidR="00A20103" w:rsidRPr="005668A8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</w:t>
      </w:r>
      <w:proofErr w:type="gramStart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Coordenador(</w:t>
      </w:r>
      <w:proofErr w:type="gramEnd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a) e Subcoordenador(a) do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Programa de Pós-Graduação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2E1191">
        <w:rPr>
          <w:rFonts w:ascii="Verdana" w:hAnsi="Verdana"/>
          <w:sz w:val="20"/>
          <w:szCs w:val="20"/>
        </w:rPr>
        <w:t>em Música - PPGMUS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 da UDESC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, conforme disposto no Edital Nº</w:t>
      </w:r>
      <w:r w:rsidR="002E1191">
        <w:rPr>
          <w:rFonts w:ascii="Verdana" w:eastAsia="Times New Roman" w:hAnsi="Verdana" w:cs="Arial"/>
          <w:sz w:val="20"/>
          <w:szCs w:val="20"/>
          <w:lang w:eastAsia="pt-BR"/>
        </w:rPr>
        <w:t xml:space="preserve"> 026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/2021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/CEART.</w:t>
      </w: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Declaramos que, se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eleitos(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>as), aceitamos a investidura no cargo.</w:t>
      </w:r>
    </w:p>
    <w:p w:rsidR="00A20103" w:rsidRPr="005668A8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5668A8" w:rsidRDefault="00A20103" w:rsidP="00A20103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andidato(</w:t>
      </w:r>
      <w:proofErr w:type="gramEnd"/>
      <w:r>
        <w:rPr>
          <w:rFonts w:ascii="Verdana" w:hAnsi="Verdana" w:cs="Arial"/>
          <w:b/>
          <w:sz w:val="20"/>
          <w:szCs w:val="20"/>
        </w:rPr>
        <w:t>a) a Coordenador(a)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3B400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:rsidR="00A20103" w:rsidRPr="005668A8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5668A8">
        <w:rPr>
          <w:rFonts w:ascii="Verdana" w:hAnsi="Verdana" w:cs="Arial"/>
          <w:b/>
          <w:sz w:val="20"/>
          <w:szCs w:val="20"/>
        </w:rPr>
        <w:t xml:space="preserve">a) a </w:t>
      </w:r>
      <w:r>
        <w:rPr>
          <w:rFonts w:ascii="Verdana" w:hAnsi="Verdana" w:cs="Arial"/>
          <w:b/>
          <w:sz w:val="20"/>
          <w:szCs w:val="20"/>
        </w:rPr>
        <w:t>Subcoordenador(a)</w:t>
      </w:r>
    </w:p>
    <w:p w:rsidR="00A20103" w:rsidRPr="005668A8" w:rsidRDefault="00A20103" w:rsidP="00A829BF">
      <w:pPr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675721" w:rsidP="00A20103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[dia] </w:t>
      </w:r>
      <w:r w:rsidR="00A20103"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[mês] de 2021</w:t>
      </w:r>
      <w:r w:rsidR="00A2010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A20103" w:rsidRPr="00675721" w:rsidRDefault="00675721" w:rsidP="00672792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675721">
        <w:rPr>
          <w:rFonts w:ascii="Verdana" w:hAnsi="Verdana"/>
          <w:i/>
          <w:sz w:val="20"/>
          <w:szCs w:val="20"/>
        </w:rPr>
        <w:t>Assinatura Digital</w:t>
      </w:r>
    </w:p>
    <w:p w:rsidR="00F93405" w:rsidRPr="00F93405" w:rsidRDefault="00F93405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A20103" w:rsidRPr="00F93405" w:rsidRDefault="00675721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ATENÇÃO: </w:t>
      </w:r>
      <w:r w:rsidR="007A40BD">
        <w:rPr>
          <w:rFonts w:ascii="Verdana" w:hAnsi="Verdana"/>
          <w:b/>
          <w:color w:val="FF0000"/>
          <w:sz w:val="20"/>
          <w:szCs w:val="20"/>
        </w:rPr>
        <w:t>Este</w:t>
      </w:r>
      <w:r w:rsidR="00F93405" w:rsidRPr="00F93405">
        <w:rPr>
          <w:rFonts w:ascii="Verdana" w:hAnsi="Verdana"/>
          <w:b/>
          <w:color w:val="FF0000"/>
          <w:sz w:val="20"/>
          <w:szCs w:val="20"/>
        </w:rPr>
        <w:t xml:space="preserve"> documento deve ser assinado digitalmente </w:t>
      </w:r>
      <w:r w:rsidR="007A40BD">
        <w:rPr>
          <w:rFonts w:ascii="Verdana" w:hAnsi="Verdana"/>
          <w:b/>
          <w:color w:val="FF0000"/>
          <w:sz w:val="20"/>
          <w:szCs w:val="20"/>
        </w:rPr>
        <w:t>pelos candidatos no</w:t>
      </w:r>
      <w:r w:rsidR="00F93405" w:rsidRPr="00F93405">
        <w:rPr>
          <w:rFonts w:ascii="Verdana" w:hAnsi="Verdana"/>
          <w:b/>
          <w:color w:val="FF0000"/>
          <w:sz w:val="20"/>
          <w:szCs w:val="20"/>
        </w:rPr>
        <w:t xml:space="preserve"> Sistema de Gestão </w:t>
      </w:r>
      <w:r>
        <w:rPr>
          <w:rFonts w:ascii="Verdana" w:hAnsi="Verdana"/>
          <w:b/>
          <w:color w:val="FF0000"/>
          <w:sz w:val="20"/>
          <w:szCs w:val="20"/>
        </w:rPr>
        <w:t>de Processos Eletrônicos – SGPE.</w:t>
      </w:r>
      <w:bookmarkStart w:id="0" w:name="_GoBack"/>
      <w:bookmarkEnd w:id="0"/>
    </w:p>
    <w:sectPr w:rsidR="00A20103" w:rsidRPr="00F93405" w:rsidSect="001B18BD">
      <w:headerReference w:type="default" r:id="rId14"/>
      <w:footerReference w:type="default" r:id="rId15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9B" w:rsidRDefault="0000479B">
      <w:pPr>
        <w:spacing w:after="0" w:line="240" w:lineRule="auto"/>
      </w:pPr>
      <w:r>
        <w:separator/>
      </w:r>
    </w:p>
  </w:endnote>
  <w:endnote w:type="continuationSeparator" w:id="0">
    <w:p w:rsidR="0000479B" w:rsidRDefault="000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00479B" w:rsidRPr="00821CFA" w:rsidRDefault="0000479B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E119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E119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479B" w:rsidRDefault="0000479B">
    <w:pPr>
      <w:pStyle w:val="Rodap"/>
    </w:pPr>
  </w:p>
  <w:p w:rsidR="0000479B" w:rsidRDefault="00004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9B" w:rsidRDefault="0000479B">
      <w:pPr>
        <w:spacing w:after="0" w:line="240" w:lineRule="auto"/>
      </w:pPr>
      <w:r>
        <w:separator/>
      </w:r>
    </w:p>
  </w:footnote>
  <w:footnote w:type="continuationSeparator" w:id="0">
    <w:p w:rsidR="0000479B" w:rsidRDefault="0000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9B" w:rsidRDefault="0000479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253A325" wp14:editId="1DA6A2F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79B" w:rsidRDefault="00004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0479B"/>
    <w:rsid w:val="00010264"/>
    <w:rsid w:val="000552E6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261B7"/>
    <w:rsid w:val="001358FB"/>
    <w:rsid w:val="00135D19"/>
    <w:rsid w:val="00141175"/>
    <w:rsid w:val="00142E6E"/>
    <w:rsid w:val="00174892"/>
    <w:rsid w:val="00190402"/>
    <w:rsid w:val="00190D5C"/>
    <w:rsid w:val="001B07F5"/>
    <w:rsid w:val="001B18BD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929F2"/>
    <w:rsid w:val="002A1B3E"/>
    <w:rsid w:val="002A5636"/>
    <w:rsid w:val="002B2D6E"/>
    <w:rsid w:val="002B519B"/>
    <w:rsid w:val="002E1191"/>
    <w:rsid w:val="00305295"/>
    <w:rsid w:val="003059D8"/>
    <w:rsid w:val="0033010E"/>
    <w:rsid w:val="0034726B"/>
    <w:rsid w:val="00355C1B"/>
    <w:rsid w:val="00364E4B"/>
    <w:rsid w:val="003658FC"/>
    <w:rsid w:val="003839CA"/>
    <w:rsid w:val="003B4006"/>
    <w:rsid w:val="003C6709"/>
    <w:rsid w:val="003D14F0"/>
    <w:rsid w:val="003F5A93"/>
    <w:rsid w:val="00406CB1"/>
    <w:rsid w:val="00443233"/>
    <w:rsid w:val="00453780"/>
    <w:rsid w:val="00453A95"/>
    <w:rsid w:val="0045589D"/>
    <w:rsid w:val="00457A31"/>
    <w:rsid w:val="00484E96"/>
    <w:rsid w:val="00491DF3"/>
    <w:rsid w:val="004922F4"/>
    <w:rsid w:val="004D06E7"/>
    <w:rsid w:val="00511852"/>
    <w:rsid w:val="00525C6A"/>
    <w:rsid w:val="005305AD"/>
    <w:rsid w:val="005549DF"/>
    <w:rsid w:val="005622EE"/>
    <w:rsid w:val="0056702B"/>
    <w:rsid w:val="00580B4C"/>
    <w:rsid w:val="00595E84"/>
    <w:rsid w:val="005A4278"/>
    <w:rsid w:val="005A5C14"/>
    <w:rsid w:val="005B6789"/>
    <w:rsid w:val="005D3BCD"/>
    <w:rsid w:val="0062410A"/>
    <w:rsid w:val="00633F56"/>
    <w:rsid w:val="00672792"/>
    <w:rsid w:val="00675258"/>
    <w:rsid w:val="00675721"/>
    <w:rsid w:val="006A033A"/>
    <w:rsid w:val="006B1649"/>
    <w:rsid w:val="006B6712"/>
    <w:rsid w:val="006D0FE4"/>
    <w:rsid w:val="006D1AAA"/>
    <w:rsid w:val="00710689"/>
    <w:rsid w:val="007118F4"/>
    <w:rsid w:val="0072194A"/>
    <w:rsid w:val="007710AC"/>
    <w:rsid w:val="00772FD1"/>
    <w:rsid w:val="007A1F39"/>
    <w:rsid w:val="007A40BD"/>
    <w:rsid w:val="007C3447"/>
    <w:rsid w:val="007F58AB"/>
    <w:rsid w:val="00821CFA"/>
    <w:rsid w:val="00844322"/>
    <w:rsid w:val="0086175C"/>
    <w:rsid w:val="008C0993"/>
    <w:rsid w:val="008C1524"/>
    <w:rsid w:val="008C67D0"/>
    <w:rsid w:val="008D7202"/>
    <w:rsid w:val="008E351D"/>
    <w:rsid w:val="008E7019"/>
    <w:rsid w:val="00921E06"/>
    <w:rsid w:val="00954A9C"/>
    <w:rsid w:val="0096684E"/>
    <w:rsid w:val="00966C3A"/>
    <w:rsid w:val="0099060D"/>
    <w:rsid w:val="00991A2E"/>
    <w:rsid w:val="009C1220"/>
    <w:rsid w:val="009E2745"/>
    <w:rsid w:val="009F0014"/>
    <w:rsid w:val="009F4CFE"/>
    <w:rsid w:val="00A06724"/>
    <w:rsid w:val="00A07AA3"/>
    <w:rsid w:val="00A20103"/>
    <w:rsid w:val="00A30B72"/>
    <w:rsid w:val="00A613EA"/>
    <w:rsid w:val="00A7303E"/>
    <w:rsid w:val="00A829BF"/>
    <w:rsid w:val="00A876D6"/>
    <w:rsid w:val="00AA0DBB"/>
    <w:rsid w:val="00AD7B85"/>
    <w:rsid w:val="00AE0D68"/>
    <w:rsid w:val="00AE130C"/>
    <w:rsid w:val="00AF2038"/>
    <w:rsid w:val="00B00B5E"/>
    <w:rsid w:val="00B15A18"/>
    <w:rsid w:val="00B26F62"/>
    <w:rsid w:val="00B37858"/>
    <w:rsid w:val="00BB0940"/>
    <w:rsid w:val="00BB2889"/>
    <w:rsid w:val="00C04C05"/>
    <w:rsid w:val="00C23F57"/>
    <w:rsid w:val="00C269BE"/>
    <w:rsid w:val="00C55D98"/>
    <w:rsid w:val="00C852D6"/>
    <w:rsid w:val="00CA4A01"/>
    <w:rsid w:val="00CA6714"/>
    <w:rsid w:val="00CC7CBC"/>
    <w:rsid w:val="00CD333C"/>
    <w:rsid w:val="00CF4664"/>
    <w:rsid w:val="00CF525E"/>
    <w:rsid w:val="00D50F49"/>
    <w:rsid w:val="00DC0BDC"/>
    <w:rsid w:val="00E014E7"/>
    <w:rsid w:val="00E021AB"/>
    <w:rsid w:val="00E163D6"/>
    <w:rsid w:val="00E306DD"/>
    <w:rsid w:val="00E336A7"/>
    <w:rsid w:val="00E538FF"/>
    <w:rsid w:val="00E6516A"/>
    <w:rsid w:val="00E748BB"/>
    <w:rsid w:val="00E816F2"/>
    <w:rsid w:val="00E974AC"/>
    <w:rsid w:val="00ED6CCD"/>
    <w:rsid w:val="00F022CB"/>
    <w:rsid w:val="00F374D3"/>
    <w:rsid w:val="00F91C13"/>
    <w:rsid w:val="00F9340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eart/editais/2021" TargetMode="External"/><Relationship Id="rId13" Type="http://schemas.openxmlformats.org/officeDocument/2006/relationships/hyperlink" Target="https://www.udesc.br/ceart/editais/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desc.br/sistemas/office365/emailinstitucio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desc.br/ceart/editais/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desc.br/ceart/editais/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esc.br/ceart/editais/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2201</Words>
  <Characters>11889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User</cp:lastModifiedBy>
  <cp:revision>3</cp:revision>
  <cp:lastPrinted>2018-07-16T15:57:00Z</cp:lastPrinted>
  <dcterms:created xsi:type="dcterms:W3CDTF">2021-10-27T21:37:00Z</dcterms:created>
  <dcterms:modified xsi:type="dcterms:W3CDTF">2021-10-27T21:59:00Z</dcterms:modified>
</cp:coreProperties>
</file>