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30E5" w14:textId="0F7F2BE6" w:rsidR="00F9413A" w:rsidRPr="00DE70D7" w:rsidRDefault="00F9413A" w:rsidP="00F9413A">
      <w:pPr>
        <w:pStyle w:val="Ttulo"/>
        <w:rPr>
          <w:sz w:val="24"/>
          <w:lang w:val="pt-PT"/>
        </w:rPr>
      </w:pPr>
      <w:r w:rsidRPr="00F70D26">
        <w:rPr>
          <w:sz w:val="24"/>
          <w:shd w:val="clear" w:color="auto" w:fill="FFFFFF" w:themeFill="background1"/>
          <w:lang w:val="pt-PT"/>
        </w:rPr>
        <w:t>EDITAL Nº</w:t>
      </w:r>
      <w:r w:rsidRPr="00F70D26">
        <w:rPr>
          <w:sz w:val="24"/>
          <w:lang w:val="pt-PT"/>
        </w:rPr>
        <w:t xml:space="preserve"> </w:t>
      </w:r>
      <w:r w:rsidR="001E434A">
        <w:rPr>
          <w:sz w:val="24"/>
          <w:lang w:val="pt-PT"/>
        </w:rPr>
        <w:t>0</w:t>
      </w:r>
      <w:r w:rsidR="0021116A">
        <w:rPr>
          <w:sz w:val="24"/>
          <w:lang w:val="pt-PT"/>
        </w:rPr>
        <w:t>27</w:t>
      </w:r>
      <w:r w:rsidR="00015AB6" w:rsidRPr="00DE70D7">
        <w:rPr>
          <w:sz w:val="24"/>
          <w:lang w:val="pt-PT"/>
        </w:rPr>
        <w:t>/</w:t>
      </w:r>
      <w:r w:rsidRPr="00DE70D7">
        <w:rPr>
          <w:sz w:val="24"/>
          <w:lang w:val="pt-PT"/>
        </w:rPr>
        <w:t>201</w:t>
      </w:r>
      <w:r w:rsidR="0021116A">
        <w:rPr>
          <w:sz w:val="24"/>
          <w:lang w:val="pt-PT"/>
        </w:rPr>
        <w:t>9</w:t>
      </w:r>
    </w:p>
    <w:p w14:paraId="2EE67F9C" w14:textId="5FCB2FD1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DE70D7">
        <w:rPr>
          <w:rFonts w:ascii="Arial" w:hAnsi="Arial" w:cs="Arial"/>
          <w:b/>
          <w:bCs/>
          <w:sz w:val="24"/>
          <w:szCs w:val="24"/>
          <w:lang w:val="pt-PT"/>
        </w:rPr>
        <w:t xml:space="preserve">PROGRAMA DE PÓS-GRADUAÇÃO EM </w:t>
      </w:r>
      <w:r w:rsidR="00AF43ED" w:rsidRPr="00DE70D7">
        <w:rPr>
          <w:rFonts w:ascii="Arial" w:hAnsi="Arial" w:cs="Arial"/>
          <w:b/>
          <w:bCs/>
          <w:sz w:val="24"/>
          <w:szCs w:val="24"/>
          <w:lang w:val="pt-PT"/>
        </w:rPr>
        <w:t>MODA</w:t>
      </w:r>
    </w:p>
    <w:p w14:paraId="5BBA42E9" w14:textId="637E556C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70D7">
        <w:rPr>
          <w:rFonts w:ascii="Arial" w:hAnsi="Arial" w:cs="Arial"/>
          <w:b/>
          <w:sz w:val="24"/>
          <w:szCs w:val="24"/>
          <w:lang w:val="pt-BR"/>
        </w:rPr>
        <w:t>PROCESSO DE CREDENCIAMEN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>TO</w:t>
      </w:r>
      <w:r w:rsidR="0005458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 xml:space="preserve">DOCENTE </w:t>
      </w:r>
      <w:r w:rsidR="004B6119">
        <w:rPr>
          <w:rFonts w:ascii="Arial" w:hAnsi="Arial" w:cs="Arial"/>
          <w:b/>
          <w:sz w:val="24"/>
          <w:szCs w:val="24"/>
          <w:lang w:val="pt-BR"/>
        </w:rPr>
        <w:t>20</w:t>
      </w:r>
      <w:r w:rsidR="004B4F86">
        <w:rPr>
          <w:rFonts w:ascii="Arial" w:hAnsi="Arial" w:cs="Arial"/>
          <w:b/>
          <w:sz w:val="24"/>
          <w:szCs w:val="24"/>
          <w:lang w:val="pt-BR"/>
        </w:rPr>
        <w:t>20</w:t>
      </w:r>
      <w:r w:rsidR="00272C8D">
        <w:rPr>
          <w:rFonts w:ascii="Arial" w:hAnsi="Arial" w:cs="Arial"/>
          <w:b/>
          <w:sz w:val="24"/>
          <w:szCs w:val="24"/>
          <w:lang w:val="pt-BR"/>
        </w:rPr>
        <w:t>-1</w:t>
      </w:r>
    </w:p>
    <w:p w14:paraId="13A5CA2D" w14:textId="77777777" w:rsidR="00F9413A" w:rsidRPr="00DE70D7" w:rsidRDefault="00F9413A" w:rsidP="00F9413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D47AFBE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r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ANEXO III –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OUTRAS PRODUÇÕES</w:t>
      </w:r>
    </w:p>
    <w:p w14:paraId="722DEB8E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66B29733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2871"/>
        <w:gridCol w:w="709"/>
        <w:gridCol w:w="1843"/>
        <w:gridCol w:w="1240"/>
      </w:tblGrid>
      <w:tr w:rsidR="00F9413A" w:rsidRPr="00210C31" w14:paraId="47DE3528" w14:textId="77777777" w:rsidTr="00CB31CF">
        <w:tc>
          <w:tcPr>
            <w:tcW w:w="2907" w:type="dxa"/>
            <w:vAlign w:val="center"/>
          </w:tcPr>
          <w:p w14:paraId="6C5F800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871" w:type="dxa"/>
            <w:vAlign w:val="center"/>
          </w:tcPr>
          <w:p w14:paraId="26BF7A1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709" w:type="dxa"/>
            <w:vAlign w:val="center"/>
          </w:tcPr>
          <w:p w14:paraId="1ABB8D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843" w:type="dxa"/>
            <w:vAlign w:val="center"/>
          </w:tcPr>
          <w:p w14:paraId="282CD2C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1240" w:type="dxa"/>
            <w:vAlign w:val="center"/>
          </w:tcPr>
          <w:p w14:paraId="5AA004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54FB5899" w14:textId="77777777" w:rsidTr="00CB31CF">
        <w:tc>
          <w:tcPr>
            <w:tcW w:w="2907" w:type="dxa"/>
            <w:vMerge w:val="restart"/>
          </w:tcPr>
          <w:p w14:paraId="32AA20DD" w14:textId="243750A5" w:rsidR="00F9413A" w:rsidRPr="00210C31" w:rsidRDefault="007F6D3D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Captação de recursos (pesquisa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/extensão/ensino)</w:t>
            </w:r>
          </w:p>
        </w:tc>
        <w:tc>
          <w:tcPr>
            <w:tcW w:w="2871" w:type="dxa"/>
            <w:vAlign w:val="center"/>
          </w:tcPr>
          <w:p w14:paraId="43BB964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Órgãos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Fomento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709" w:type="dxa"/>
            <w:vAlign w:val="center"/>
          </w:tcPr>
          <w:p w14:paraId="0E7FF88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6E46B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479C5F2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4F75ED0" w14:textId="77777777" w:rsidTr="00CB31CF">
        <w:tc>
          <w:tcPr>
            <w:tcW w:w="2907" w:type="dxa"/>
            <w:vMerge/>
          </w:tcPr>
          <w:p w14:paraId="4982C1F8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8581F8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Empresas</w:t>
            </w:r>
            <w:proofErr w:type="spellEnd"/>
          </w:p>
        </w:tc>
        <w:tc>
          <w:tcPr>
            <w:tcW w:w="709" w:type="dxa"/>
            <w:vAlign w:val="center"/>
          </w:tcPr>
          <w:p w14:paraId="27BDA4F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6DFF9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63F3A4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4BCAF28" w14:textId="77777777" w:rsidTr="00CB31CF">
        <w:tc>
          <w:tcPr>
            <w:tcW w:w="2907" w:type="dxa"/>
            <w:vMerge w:val="restart"/>
          </w:tcPr>
          <w:p w14:paraId="70FCFF0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Publicações em periódicos oriundas de trabalhos de mestrado no </w:t>
            </w:r>
            <w:proofErr w:type="gram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PPGDesign</w:t>
            </w:r>
            <w:proofErr w:type="gramEnd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(Qualis na área AUD) ou com egressos do PPGDesign</w:t>
            </w:r>
          </w:p>
        </w:tc>
        <w:tc>
          <w:tcPr>
            <w:tcW w:w="2871" w:type="dxa"/>
            <w:vAlign w:val="center"/>
          </w:tcPr>
          <w:p w14:paraId="34D12CA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709" w:type="dxa"/>
            <w:vAlign w:val="center"/>
          </w:tcPr>
          <w:p w14:paraId="57AACC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78D45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C75F82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F68E5A8" w14:textId="77777777" w:rsidTr="00CB31CF">
        <w:tc>
          <w:tcPr>
            <w:tcW w:w="2907" w:type="dxa"/>
            <w:vMerge/>
          </w:tcPr>
          <w:p w14:paraId="7598489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E26293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709" w:type="dxa"/>
            <w:vAlign w:val="center"/>
          </w:tcPr>
          <w:p w14:paraId="4907105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AEE3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26/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516088B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9E24ADC" w14:textId="77777777" w:rsidTr="00CB31CF">
        <w:tc>
          <w:tcPr>
            <w:tcW w:w="2907" w:type="dxa"/>
            <w:vMerge/>
          </w:tcPr>
          <w:p w14:paraId="763F6BC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A173E0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14:paraId="68B4B44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487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4C7BF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D801708" w14:textId="77777777" w:rsidTr="00CB31CF">
        <w:tc>
          <w:tcPr>
            <w:tcW w:w="2907" w:type="dxa"/>
            <w:vMerge/>
          </w:tcPr>
          <w:p w14:paraId="095EBF6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2E09D7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14:paraId="4E05C50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64A5D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17/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63AEC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00313B6" w14:textId="77777777" w:rsidTr="00CB31CF">
        <w:tc>
          <w:tcPr>
            <w:tcW w:w="2907" w:type="dxa"/>
            <w:vMerge/>
          </w:tcPr>
          <w:p w14:paraId="56005E3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72BCC7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14:paraId="16507CB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DB095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12/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75FC02C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8A2DB0C" w14:textId="77777777" w:rsidTr="00CB31CF">
        <w:tc>
          <w:tcPr>
            <w:tcW w:w="2907" w:type="dxa"/>
            <w:vMerge/>
          </w:tcPr>
          <w:p w14:paraId="7118065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1B8B7B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14:paraId="666C954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A7048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8/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864A8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0428253" w14:textId="77777777" w:rsidTr="00CB31CF">
        <w:tc>
          <w:tcPr>
            <w:tcW w:w="2907" w:type="dxa"/>
            <w:vMerge/>
          </w:tcPr>
          <w:p w14:paraId="4ABA53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923E2D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B5</w:t>
            </w:r>
          </w:p>
        </w:tc>
        <w:tc>
          <w:tcPr>
            <w:tcW w:w="709" w:type="dxa"/>
            <w:vAlign w:val="center"/>
          </w:tcPr>
          <w:p w14:paraId="20C17E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23FFB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215FAC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D95A39F" w14:textId="77777777" w:rsidTr="00CB31CF">
        <w:tc>
          <w:tcPr>
            <w:tcW w:w="2907" w:type="dxa"/>
            <w:vMerge w:val="restart"/>
          </w:tcPr>
          <w:p w14:paraId="3A101E8E" w14:textId="7EAE34D5" w:rsidR="00F9413A" w:rsidRPr="00210C31" w:rsidRDefault="00F9413A" w:rsidP="007F6D3D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Atividades </w:t>
            </w:r>
            <w:proofErr w:type="gram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Administrativas </w:t>
            </w:r>
            <w:r w:rsidR="001D3FCB"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– válido apenas para o recredenciamento</w:t>
            </w:r>
            <w:proofErr w:type="gramEnd"/>
          </w:p>
        </w:tc>
        <w:tc>
          <w:tcPr>
            <w:tcW w:w="2871" w:type="dxa"/>
            <w:vAlign w:val="center"/>
          </w:tcPr>
          <w:p w14:paraId="17710CE6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 horas</w:t>
            </w:r>
          </w:p>
        </w:tc>
        <w:tc>
          <w:tcPr>
            <w:tcW w:w="709" w:type="dxa"/>
            <w:vAlign w:val="center"/>
          </w:tcPr>
          <w:p w14:paraId="670888D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760C7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14:paraId="44C9678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F555690" w14:textId="77777777" w:rsidTr="00CB31CF">
        <w:tc>
          <w:tcPr>
            <w:tcW w:w="2907" w:type="dxa"/>
            <w:vMerge/>
          </w:tcPr>
          <w:p w14:paraId="70B2F515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C711D3E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32 horas</w:t>
            </w:r>
          </w:p>
        </w:tc>
        <w:tc>
          <w:tcPr>
            <w:tcW w:w="709" w:type="dxa"/>
            <w:vAlign w:val="center"/>
          </w:tcPr>
          <w:p w14:paraId="3A7B9B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1038F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14:paraId="1066B5B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A8FB2E4" w14:textId="77777777" w:rsidTr="00CB31CF">
        <w:tc>
          <w:tcPr>
            <w:tcW w:w="2907" w:type="dxa"/>
            <w:vMerge/>
          </w:tcPr>
          <w:p w14:paraId="17E6B7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91C1230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709" w:type="dxa"/>
            <w:vAlign w:val="center"/>
          </w:tcPr>
          <w:p w14:paraId="14F261E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1AF2F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vAlign w:val="center"/>
          </w:tcPr>
          <w:p w14:paraId="22CA6BA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7F6D3D" w14:paraId="08827237" w14:textId="77777777" w:rsidTr="00CB31CF">
        <w:tc>
          <w:tcPr>
            <w:tcW w:w="2907" w:type="dxa"/>
            <w:vMerge w:val="restart"/>
          </w:tcPr>
          <w:p w14:paraId="05CE9F89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Organização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Eventos</w:t>
            </w:r>
            <w:proofErr w:type="spellEnd"/>
          </w:p>
        </w:tc>
        <w:tc>
          <w:tcPr>
            <w:tcW w:w="2871" w:type="dxa"/>
            <w:vAlign w:val="center"/>
          </w:tcPr>
          <w:p w14:paraId="62CB01EA" w14:textId="364A7CA4" w:rsidR="00F9413A" w:rsidRPr="007F6D3D" w:rsidRDefault="007F6D3D" w:rsidP="007F6D3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Congre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sso/Conferência</w:t>
            </w:r>
            <w:r w:rsidR="00F9413A"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/Semin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ário etc.</w:t>
            </w:r>
          </w:p>
        </w:tc>
        <w:tc>
          <w:tcPr>
            <w:tcW w:w="709" w:type="dxa"/>
            <w:vAlign w:val="center"/>
          </w:tcPr>
          <w:p w14:paraId="21156239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C65F3FB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30</w:t>
            </w:r>
          </w:p>
        </w:tc>
        <w:tc>
          <w:tcPr>
            <w:tcW w:w="1240" w:type="dxa"/>
            <w:vAlign w:val="center"/>
          </w:tcPr>
          <w:p w14:paraId="7E4DC4C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107768FB" w14:textId="77777777" w:rsidTr="00CB31CF">
        <w:tc>
          <w:tcPr>
            <w:tcW w:w="2907" w:type="dxa"/>
            <w:vMerge/>
          </w:tcPr>
          <w:p w14:paraId="0F6467BF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2871" w:type="dxa"/>
            <w:vAlign w:val="center"/>
          </w:tcPr>
          <w:p w14:paraId="19ECD3F8" w14:textId="5C4BCD68" w:rsidR="00F9413A" w:rsidRPr="007F6D3D" w:rsidRDefault="00F9413A" w:rsidP="007F6D3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Palestras/Workshops</w:t>
            </w:r>
            <w:r w:rsid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etc.</w:t>
            </w:r>
          </w:p>
        </w:tc>
        <w:tc>
          <w:tcPr>
            <w:tcW w:w="709" w:type="dxa"/>
            <w:vAlign w:val="center"/>
          </w:tcPr>
          <w:p w14:paraId="2D8C92CF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04E8CE25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15</w:t>
            </w:r>
          </w:p>
        </w:tc>
        <w:tc>
          <w:tcPr>
            <w:tcW w:w="1240" w:type="dxa"/>
            <w:vAlign w:val="center"/>
          </w:tcPr>
          <w:p w14:paraId="723904BB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2A26081B" w14:textId="77777777" w:rsidTr="00CB31CF">
        <w:tc>
          <w:tcPr>
            <w:tcW w:w="2907" w:type="dxa"/>
            <w:vMerge w:val="restart"/>
          </w:tcPr>
          <w:p w14:paraId="50032027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Convênios de Pesquisa</w:t>
            </w:r>
          </w:p>
        </w:tc>
        <w:tc>
          <w:tcPr>
            <w:tcW w:w="2871" w:type="dxa"/>
            <w:vAlign w:val="center"/>
          </w:tcPr>
          <w:p w14:paraId="22F5502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Internacional</w:t>
            </w:r>
          </w:p>
        </w:tc>
        <w:tc>
          <w:tcPr>
            <w:tcW w:w="709" w:type="dxa"/>
            <w:vAlign w:val="center"/>
          </w:tcPr>
          <w:p w14:paraId="38100BA2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5A9B132D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30</w:t>
            </w:r>
          </w:p>
        </w:tc>
        <w:tc>
          <w:tcPr>
            <w:tcW w:w="1240" w:type="dxa"/>
            <w:vAlign w:val="center"/>
          </w:tcPr>
          <w:p w14:paraId="0A3B909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5B4BE23E" w14:textId="77777777" w:rsidTr="00CB31CF">
        <w:tc>
          <w:tcPr>
            <w:tcW w:w="2907" w:type="dxa"/>
            <w:vMerge/>
          </w:tcPr>
          <w:p w14:paraId="1011D033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2871" w:type="dxa"/>
            <w:vAlign w:val="center"/>
          </w:tcPr>
          <w:p w14:paraId="166CE695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Nacional</w:t>
            </w:r>
          </w:p>
        </w:tc>
        <w:tc>
          <w:tcPr>
            <w:tcW w:w="709" w:type="dxa"/>
            <w:vAlign w:val="center"/>
          </w:tcPr>
          <w:p w14:paraId="6AD6A27D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72496BC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15</w:t>
            </w:r>
          </w:p>
        </w:tc>
        <w:tc>
          <w:tcPr>
            <w:tcW w:w="1240" w:type="dxa"/>
            <w:vAlign w:val="center"/>
          </w:tcPr>
          <w:p w14:paraId="61B797EA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210C31" w14:paraId="1474E4CC" w14:textId="77777777" w:rsidTr="00CB31CF">
        <w:tc>
          <w:tcPr>
            <w:tcW w:w="2907" w:type="dxa"/>
            <w:vMerge w:val="restart"/>
          </w:tcPr>
          <w:p w14:paraId="0933567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Corpo Editorial de Periódico</w:t>
            </w:r>
          </w:p>
        </w:tc>
        <w:tc>
          <w:tcPr>
            <w:tcW w:w="2871" w:type="dxa"/>
            <w:vAlign w:val="center"/>
          </w:tcPr>
          <w:p w14:paraId="1189DDD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0F5DA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9FCB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0/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49B0889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382CD01B" w14:textId="77777777" w:rsidTr="00CB31CF">
        <w:tc>
          <w:tcPr>
            <w:tcW w:w="2907" w:type="dxa"/>
            <w:vMerge/>
          </w:tcPr>
          <w:p w14:paraId="637A14B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D79899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1A9F7EC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E8E5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5637DD2C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3EA0E2B8" w14:textId="77777777" w:rsidTr="00A13045">
        <w:tc>
          <w:tcPr>
            <w:tcW w:w="2907" w:type="dxa"/>
            <w:vMerge w:val="restart"/>
          </w:tcPr>
          <w:p w14:paraId="2A385D99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Editor de Periódico</w:t>
            </w:r>
          </w:p>
        </w:tc>
        <w:tc>
          <w:tcPr>
            <w:tcW w:w="2871" w:type="dxa"/>
            <w:vAlign w:val="center"/>
          </w:tcPr>
          <w:p w14:paraId="4F6B7C7D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B2</w:t>
            </w:r>
          </w:p>
        </w:tc>
        <w:tc>
          <w:tcPr>
            <w:tcW w:w="709" w:type="dxa"/>
            <w:vAlign w:val="center"/>
          </w:tcPr>
          <w:p w14:paraId="6993B34E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2A6C1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17D417C7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429D8F80" w14:textId="77777777" w:rsidTr="00A13045">
        <w:tc>
          <w:tcPr>
            <w:tcW w:w="2907" w:type="dxa"/>
            <w:vMerge/>
          </w:tcPr>
          <w:p w14:paraId="3D2673E0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73839B6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 a B5</w:t>
            </w:r>
          </w:p>
        </w:tc>
        <w:tc>
          <w:tcPr>
            <w:tcW w:w="709" w:type="dxa"/>
            <w:vAlign w:val="center"/>
          </w:tcPr>
          <w:p w14:paraId="130AACB9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90F220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22A582F4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10DD03" w14:textId="77777777" w:rsidTr="00CB31CF">
        <w:tc>
          <w:tcPr>
            <w:tcW w:w="2907" w:type="dxa"/>
            <w:vMerge w:val="restart"/>
          </w:tcPr>
          <w:p w14:paraId="3196F89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Revisor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871" w:type="dxa"/>
            <w:vAlign w:val="center"/>
          </w:tcPr>
          <w:p w14:paraId="07CAAF1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AAD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2984C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24D8611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FB72B2F" w14:textId="77777777" w:rsidTr="00CB31CF">
        <w:tc>
          <w:tcPr>
            <w:tcW w:w="2907" w:type="dxa"/>
            <w:vMerge/>
          </w:tcPr>
          <w:p w14:paraId="4DFB7E0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41EA66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66E2079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4B2892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4660194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CCBB70E" w14:textId="77777777" w:rsidTr="00CB31CF">
        <w:tc>
          <w:tcPr>
            <w:tcW w:w="2907" w:type="dxa"/>
            <w:vMerge w:val="restart"/>
          </w:tcPr>
          <w:p w14:paraId="61009B3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Comissões</w:t>
            </w:r>
            <w:proofErr w:type="spellEnd"/>
          </w:p>
        </w:tc>
        <w:tc>
          <w:tcPr>
            <w:tcW w:w="2871" w:type="dxa"/>
            <w:vAlign w:val="center"/>
          </w:tcPr>
          <w:p w14:paraId="6F4F719B" w14:textId="6B3B8F91" w:rsidR="00F9413A" w:rsidRPr="00210C31" w:rsidRDefault="007F6D3D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Cursos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Graduação</w:t>
            </w:r>
            <w:proofErr w:type="spellEnd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5C6455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EE22A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proofErr w:type="spellEnd"/>
          </w:p>
        </w:tc>
        <w:tc>
          <w:tcPr>
            <w:tcW w:w="1240" w:type="dxa"/>
            <w:vAlign w:val="center"/>
          </w:tcPr>
          <w:p w14:paraId="7D172A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A20C3BA" w14:textId="77777777" w:rsidTr="00CB31CF">
        <w:tc>
          <w:tcPr>
            <w:tcW w:w="2907" w:type="dxa"/>
            <w:vMerge/>
          </w:tcPr>
          <w:p w14:paraId="2E3AA06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A2957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NDE</w:t>
            </w:r>
          </w:p>
        </w:tc>
        <w:tc>
          <w:tcPr>
            <w:tcW w:w="709" w:type="dxa"/>
            <w:vAlign w:val="center"/>
          </w:tcPr>
          <w:p w14:paraId="3F157F2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BB1BC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núcleo</w:t>
            </w:r>
            <w:proofErr w:type="spellEnd"/>
          </w:p>
        </w:tc>
        <w:tc>
          <w:tcPr>
            <w:tcW w:w="1240" w:type="dxa"/>
            <w:vAlign w:val="center"/>
          </w:tcPr>
          <w:p w14:paraId="4325BF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3D8BEA7" w14:textId="77777777" w:rsidTr="00CB31CF">
        <w:tc>
          <w:tcPr>
            <w:tcW w:w="2907" w:type="dxa"/>
            <w:vMerge/>
          </w:tcPr>
          <w:p w14:paraId="76017F66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2815B2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UDESC</w:t>
            </w:r>
          </w:p>
        </w:tc>
        <w:tc>
          <w:tcPr>
            <w:tcW w:w="709" w:type="dxa"/>
            <w:vAlign w:val="center"/>
          </w:tcPr>
          <w:p w14:paraId="27938F3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E9D77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comissão</w:t>
            </w:r>
            <w:proofErr w:type="spellEnd"/>
          </w:p>
        </w:tc>
        <w:tc>
          <w:tcPr>
            <w:tcW w:w="1240" w:type="dxa"/>
            <w:vAlign w:val="center"/>
          </w:tcPr>
          <w:p w14:paraId="3FFCE4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CBDEFC" w14:textId="77777777" w:rsidTr="00CB31CF">
        <w:tc>
          <w:tcPr>
            <w:tcW w:w="2907" w:type="dxa"/>
            <w:vMerge w:val="restart"/>
          </w:tcPr>
          <w:p w14:paraId="0D16E6CF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Comitê Científico de Eventos</w:t>
            </w:r>
          </w:p>
        </w:tc>
        <w:tc>
          <w:tcPr>
            <w:tcW w:w="2871" w:type="dxa"/>
            <w:vAlign w:val="center"/>
          </w:tcPr>
          <w:p w14:paraId="42A15A6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709" w:type="dxa"/>
            <w:vAlign w:val="center"/>
          </w:tcPr>
          <w:p w14:paraId="43152A8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0C8CF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62882A4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E57EF7C" w14:textId="77777777" w:rsidTr="00CB31CF">
        <w:tc>
          <w:tcPr>
            <w:tcW w:w="2907" w:type="dxa"/>
            <w:vMerge/>
            <w:vAlign w:val="center"/>
          </w:tcPr>
          <w:p w14:paraId="54362B8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D31E7C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Nacional</w:t>
            </w:r>
          </w:p>
        </w:tc>
        <w:tc>
          <w:tcPr>
            <w:tcW w:w="709" w:type="dxa"/>
            <w:vAlign w:val="center"/>
          </w:tcPr>
          <w:p w14:paraId="3E95036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AF440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5FD2A02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57588A41" w14:textId="77777777" w:rsidTr="00CB31CF">
        <w:tc>
          <w:tcPr>
            <w:tcW w:w="8330" w:type="dxa"/>
            <w:gridSpan w:val="4"/>
            <w:vAlign w:val="center"/>
          </w:tcPr>
          <w:p w14:paraId="7E8B3BAA" w14:textId="77777777" w:rsidR="00F9413A" w:rsidRPr="00210C31" w:rsidRDefault="00553921" w:rsidP="00CB31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 B</w:t>
            </w:r>
          </w:p>
        </w:tc>
        <w:tc>
          <w:tcPr>
            <w:tcW w:w="1240" w:type="dxa"/>
            <w:vAlign w:val="center"/>
          </w:tcPr>
          <w:p w14:paraId="3E7CDDD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BCBC12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35880449" w14:textId="77777777" w:rsidR="00553921" w:rsidRPr="00210C31" w:rsidRDefault="00553921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553921" w:rsidRPr="00210C31" w14:paraId="4843226B" w14:textId="77777777" w:rsidTr="00DC7F94">
        <w:tc>
          <w:tcPr>
            <w:tcW w:w="2977" w:type="dxa"/>
          </w:tcPr>
          <w:p w14:paraId="22AD6139" w14:textId="77777777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2693" w:type="dxa"/>
          </w:tcPr>
          <w:p w14:paraId="70778107" w14:textId="77777777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TOTAL A + TOTAL B</w:t>
            </w:r>
            <w:r w:rsidR="00DC7F94"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=</w:t>
            </w:r>
          </w:p>
        </w:tc>
        <w:tc>
          <w:tcPr>
            <w:tcW w:w="3969" w:type="dxa"/>
          </w:tcPr>
          <w:p w14:paraId="339DD00C" w14:textId="77777777" w:rsidR="00553921" w:rsidRPr="00210C31" w:rsidRDefault="00553921" w:rsidP="00553921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PONTUAÇÃO FINAL =</w:t>
            </w:r>
          </w:p>
        </w:tc>
      </w:tr>
    </w:tbl>
    <w:p w14:paraId="3681D2E1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  <w:bookmarkStart w:id="0" w:name="_GoBack"/>
      <w:bookmarkEnd w:id="0"/>
    </w:p>
    <w:p w14:paraId="2D83D450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sectPr w:rsidR="00A70D67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3E4F62" w:rsidRDefault="003E4F62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3E4F62" w:rsidRDefault="003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3E4F62" w:rsidRDefault="003E4F62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3E4F62" w:rsidRDefault="003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3E4F62" w:rsidRDefault="003E4F6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54581"/>
    <w:rsid w:val="00073F9D"/>
    <w:rsid w:val="00082C98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E434A"/>
    <w:rsid w:val="001F5415"/>
    <w:rsid w:val="001F5A8E"/>
    <w:rsid w:val="00210C31"/>
    <w:rsid w:val="0021116A"/>
    <w:rsid w:val="00217A00"/>
    <w:rsid w:val="0025405F"/>
    <w:rsid w:val="002620EB"/>
    <w:rsid w:val="00272C8D"/>
    <w:rsid w:val="00276B83"/>
    <w:rsid w:val="002C6218"/>
    <w:rsid w:val="002E1630"/>
    <w:rsid w:val="003334CB"/>
    <w:rsid w:val="00334E7B"/>
    <w:rsid w:val="00336AC4"/>
    <w:rsid w:val="00373F2E"/>
    <w:rsid w:val="0037664A"/>
    <w:rsid w:val="00376B8D"/>
    <w:rsid w:val="003E4F62"/>
    <w:rsid w:val="003F5045"/>
    <w:rsid w:val="00415011"/>
    <w:rsid w:val="004233C2"/>
    <w:rsid w:val="0048531D"/>
    <w:rsid w:val="004B4F86"/>
    <w:rsid w:val="004B6119"/>
    <w:rsid w:val="004D33D4"/>
    <w:rsid w:val="005169E4"/>
    <w:rsid w:val="00534E31"/>
    <w:rsid w:val="00553921"/>
    <w:rsid w:val="00566447"/>
    <w:rsid w:val="005867DF"/>
    <w:rsid w:val="00623BFA"/>
    <w:rsid w:val="0065493E"/>
    <w:rsid w:val="006630A2"/>
    <w:rsid w:val="00691EAE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D3677"/>
    <w:rsid w:val="007F623E"/>
    <w:rsid w:val="007F6D3D"/>
    <w:rsid w:val="008167BF"/>
    <w:rsid w:val="00846645"/>
    <w:rsid w:val="00863A48"/>
    <w:rsid w:val="008C2255"/>
    <w:rsid w:val="008C674C"/>
    <w:rsid w:val="008C6ECC"/>
    <w:rsid w:val="008D1D55"/>
    <w:rsid w:val="008E6268"/>
    <w:rsid w:val="00901AD7"/>
    <w:rsid w:val="009033DF"/>
    <w:rsid w:val="0090431A"/>
    <w:rsid w:val="009329F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47ED3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46517"/>
    <w:rsid w:val="00D84B5D"/>
    <w:rsid w:val="00D87DBF"/>
    <w:rsid w:val="00DC5354"/>
    <w:rsid w:val="00DC7F94"/>
    <w:rsid w:val="00DE70D7"/>
    <w:rsid w:val="00DF2AC1"/>
    <w:rsid w:val="00E366D9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70D26"/>
    <w:rsid w:val="00F71C6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7709-B5C7-49D9-B202-7F728743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2018-12-05T12:34:00Z</cp:lastPrinted>
  <dcterms:created xsi:type="dcterms:W3CDTF">2019-10-14T13:14:00Z</dcterms:created>
  <dcterms:modified xsi:type="dcterms:W3CDTF">2019-10-14T14:59:00Z</dcterms:modified>
</cp:coreProperties>
</file>