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63CF" w14:textId="115AA4A3" w:rsidR="003F6C43" w:rsidRDefault="003F6C4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3F6C43">
        <w:rPr>
          <w:rFonts w:ascii="Verdana" w:hAnsi="Verdana" w:cs="Calibri"/>
          <w:b/>
          <w:bCs/>
          <w:sz w:val="20"/>
          <w:szCs w:val="20"/>
        </w:rPr>
        <w:t>EDITAL CEART</w:t>
      </w:r>
      <w:r w:rsidR="009B1ED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F6C43">
        <w:rPr>
          <w:rFonts w:ascii="Verdana" w:hAnsi="Verdana" w:cs="Calibri"/>
          <w:b/>
          <w:bCs/>
          <w:sz w:val="20"/>
          <w:szCs w:val="20"/>
        </w:rPr>
        <w:t>– PIAA-PG</w:t>
      </w:r>
    </w:p>
    <w:p w14:paraId="387C40C3" w14:textId="77777777" w:rsidR="003F6C43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0CFD49AE" w14:textId="0F1788EA" w:rsidR="003E419F" w:rsidRPr="003F6C43" w:rsidRDefault="00803023" w:rsidP="003F6C4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89173A">
        <w:rPr>
          <w:rFonts w:ascii="Verdana" w:hAnsi="Verdana" w:cs="Calibri"/>
          <w:b/>
          <w:bCs/>
          <w:sz w:val="20"/>
          <w:szCs w:val="20"/>
        </w:rPr>
        <w:t>IV</w:t>
      </w:r>
      <w:r>
        <w:rPr>
          <w:rFonts w:ascii="Verdana" w:hAnsi="Verdana" w:cs="Calibri"/>
          <w:b/>
          <w:bCs/>
          <w:sz w:val="20"/>
          <w:szCs w:val="20"/>
        </w:rPr>
        <w:t>-</w:t>
      </w:r>
      <w:r w:rsidR="0089173A">
        <w:rPr>
          <w:rFonts w:ascii="Verdana" w:hAnsi="Verdana" w:cs="Calibri"/>
          <w:b/>
          <w:bCs/>
          <w:sz w:val="20"/>
          <w:szCs w:val="20"/>
        </w:rPr>
        <w:t>d</w:t>
      </w:r>
      <w:r w:rsidR="003F6C43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A87099B" w14:textId="60DFBDF5" w:rsidR="00EE641B" w:rsidRPr="00EE641B" w:rsidRDefault="00873B27" w:rsidP="00EE641B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Trans</w:t>
      </w:r>
      <w:r w:rsidR="003F6C43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3F6C43" w:rsidRPr="003F6C43">
        <w:rPr>
          <w:rFonts w:ascii="Verdana" w:hAnsi="Verdana" w:cs="Calibri"/>
          <w:b/>
          <w:bCs/>
          <w:sz w:val="20"/>
          <w:szCs w:val="20"/>
        </w:rPr>
        <w:t>[transexuais, transgêneros ou travestis]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63186B29" w:rsidR="00B14574" w:rsidRDefault="003E419F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3F6C43" w:rsidRPr="003F6C43">
        <w:rPr>
          <w:rFonts w:ascii="Verdana" w:eastAsia="Calibri" w:hAnsi="Verdana" w:cs="Calibri"/>
          <w:sz w:val="20"/>
          <w:szCs w:val="20"/>
        </w:rPr>
        <w:t>EDITAL CEART</w:t>
      </w:r>
      <w:r w:rsidR="009B1ED0">
        <w:rPr>
          <w:rFonts w:ascii="Verdana" w:eastAsia="Calibri" w:hAnsi="Verdana" w:cs="Calibri"/>
          <w:sz w:val="20"/>
          <w:szCs w:val="20"/>
        </w:rPr>
        <w:t xml:space="preserve"> </w:t>
      </w:r>
      <w:r w:rsidR="003F6C43" w:rsidRPr="003F6C43">
        <w:rPr>
          <w:rFonts w:ascii="Verdana" w:eastAsia="Calibri" w:hAnsi="Verdana" w:cs="Calibri"/>
          <w:sz w:val="20"/>
          <w:szCs w:val="20"/>
        </w:rPr>
        <w:t>– PIAA-PG</w:t>
      </w:r>
      <w:r w:rsidR="00F2389F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F2389F"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</w:t>
      </w:r>
      <w:r w:rsidR="00B14574">
        <w:rPr>
          <w:rFonts w:ascii="Verdana" w:eastAsia="Calibri" w:hAnsi="Verdana" w:cs="Calibri"/>
          <w:sz w:val="20"/>
          <w:szCs w:val="20"/>
        </w:rPr>
        <w:t>na – CEART/UDESC</w:t>
      </w:r>
      <w:r w:rsidRPr="00F2389F">
        <w:rPr>
          <w:rFonts w:ascii="Verdana" w:eastAsia="Calibri" w:hAnsi="Verdana" w:cs="Calibri"/>
          <w:sz w:val="20"/>
          <w:szCs w:val="20"/>
        </w:rPr>
        <w:t xml:space="preserve">, </w:t>
      </w:r>
      <w:r w:rsidR="006136C4" w:rsidRPr="006136C4">
        <w:rPr>
          <w:rFonts w:ascii="Verdana" w:hAnsi="Verdana" w:cs="Calibri"/>
          <w:sz w:val="20"/>
          <w:szCs w:val="20"/>
        </w:rPr>
        <w:t xml:space="preserve">que sou </w:t>
      </w:r>
      <w:r w:rsidR="0089173A">
        <w:rPr>
          <w:rFonts w:ascii="Verdana" w:hAnsi="Verdana" w:cs="Calibri"/>
          <w:sz w:val="20"/>
          <w:szCs w:val="20"/>
        </w:rPr>
        <w:t>trans</w:t>
      </w:r>
      <w:r w:rsidR="00873B27">
        <w:rPr>
          <w:rFonts w:ascii="Verdana" w:hAnsi="Verdana" w:cs="Calibri"/>
          <w:sz w:val="20"/>
          <w:szCs w:val="20"/>
        </w:rPr>
        <w:t>.</w:t>
      </w:r>
    </w:p>
    <w:p w14:paraId="06C78713" w14:textId="77777777" w:rsidR="0092305C" w:rsidRPr="006136C4" w:rsidRDefault="0092305C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5B09073" w14:textId="77777777" w:rsidR="00B14574" w:rsidRPr="00F2389F" w:rsidRDefault="00B14574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Pr="008107BB">
        <w:rPr>
          <w:rFonts w:ascii="Verdana" w:hAnsi="Verdana" w:cs="Calibri"/>
          <w:sz w:val="20"/>
          <w:szCs w:val="20"/>
        </w:rPr>
        <w:t>perd</w:t>
      </w:r>
      <w:r>
        <w:rPr>
          <w:rFonts w:ascii="Verdana" w:hAnsi="Verdana" w:cs="Calibri"/>
          <w:sz w:val="20"/>
          <w:szCs w:val="20"/>
        </w:rPr>
        <w:t>a do auxílio</w:t>
      </w:r>
      <w:r w:rsidRPr="008107BB">
        <w:rPr>
          <w:rFonts w:ascii="Verdana" w:hAnsi="Verdana" w:cs="Calibri"/>
          <w:sz w:val="20"/>
          <w:szCs w:val="20"/>
        </w:rPr>
        <w:t xml:space="preserve"> e </w:t>
      </w:r>
      <w:r>
        <w:rPr>
          <w:rFonts w:ascii="Verdana" w:hAnsi="Verdana" w:cs="Calibri"/>
          <w:sz w:val="20"/>
          <w:szCs w:val="20"/>
        </w:rPr>
        <w:t>devolução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</w:t>
      </w:r>
      <w:r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1A250DE" w14:textId="3DB07648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6932C5D" w14:textId="77777777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04B1642" w14:textId="069F8296" w:rsidR="0068292D" w:rsidRDefault="0068292D" w:rsidP="0068292D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2C284E">
        <w:rPr>
          <w:rFonts w:ascii="Verdana" w:hAnsi="Verdana" w:cs="Calibri"/>
          <w:sz w:val="20"/>
          <w:szCs w:val="20"/>
        </w:rPr>
        <w:fldChar w:fldCharType="begin"/>
      </w:r>
      <w:r w:rsidR="002C284E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2C284E">
        <w:rPr>
          <w:rFonts w:ascii="Verdana" w:hAnsi="Verdana" w:cs="Calibri"/>
          <w:sz w:val="20"/>
          <w:szCs w:val="20"/>
        </w:rPr>
        <w:fldChar w:fldCharType="separate"/>
      </w:r>
      <w:r w:rsidR="00323E59">
        <w:rPr>
          <w:rFonts w:ascii="Verdana" w:hAnsi="Verdana" w:cs="Calibri"/>
          <w:noProof/>
          <w:sz w:val="20"/>
          <w:szCs w:val="20"/>
        </w:rPr>
        <w:t>20 de fevereiro de 2024</w:t>
      </w:r>
      <w:r w:rsidR="002C284E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0BA1CEA0" w14:textId="77777777" w:rsidR="0068292D" w:rsidRDefault="0068292D" w:rsidP="006829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9809249" w14:textId="77777777" w:rsidR="0068292D" w:rsidRDefault="0068292D" w:rsidP="006829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4859E9E0" w14:textId="58FE6C22" w:rsidR="00D70E7A" w:rsidRPr="00603392" w:rsidRDefault="0068292D" w:rsidP="006829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603392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603392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EA392B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BEA6" w14:textId="77777777" w:rsidR="00EA392B" w:rsidRDefault="00EA392B" w:rsidP="00A82B24">
      <w:pPr>
        <w:spacing w:after="0" w:line="240" w:lineRule="auto"/>
      </w:pPr>
      <w:r>
        <w:separator/>
      </w:r>
    </w:p>
  </w:endnote>
  <w:endnote w:type="continuationSeparator" w:id="0">
    <w:p w14:paraId="642C2FBC" w14:textId="77777777" w:rsidR="00EA392B" w:rsidRDefault="00EA392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870D" w14:textId="77777777" w:rsidR="00EA392B" w:rsidRDefault="00EA392B" w:rsidP="00A82B24">
      <w:pPr>
        <w:spacing w:after="0" w:line="240" w:lineRule="auto"/>
      </w:pPr>
      <w:r>
        <w:separator/>
      </w:r>
    </w:p>
  </w:footnote>
  <w:footnote w:type="continuationSeparator" w:id="0">
    <w:p w14:paraId="0CF522AB" w14:textId="77777777" w:rsidR="00EA392B" w:rsidRDefault="00EA392B" w:rsidP="00A82B24">
      <w:pPr>
        <w:spacing w:after="0" w:line="240" w:lineRule="auto"/>
      </w:pPr>
      <w:r>
        <w:continuationSeparator/>
      </w:r>
    </w:p>
  </w:footnote>
  <w:footnote w:id="1">
    <w:p w14:paraId="32DB855A" w14:textId="77777777" w:rsidR="0068292D" w:rsidRDefault="0068292D" w:rsidP="0068292D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2A9799C0" w14:textId="77777777" w:rsidR="0068292D" w:rsidRDefault="0068292D" w:rsidP="006829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4F21C3E" w14:textId="77777777" w:rsidR="0068292D" w:rsidRDefault="0068292D" w:rsidP="006829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362AF3C1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F4B6C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C284E"/>
    <w:rsid w:val="002E5A49"/>
    <w:rsid w:val="003075EA"/>
    <w:rsid w:val="0031774A"/>
    <w:rsid w:val="00317B52"/>
    <w:rsid w:val="00322C2D"/>
    <w:rsid w:val="00323E59"/>
    <w:rsid w:val="00346B67"/>
    <w:rsid w:val="003661CF"/>
    <w:rsid w:val="003701C7"/>
    <w:rsid w:val="003A4552"/>
    <w:rsid w:val="003E419F"/>
    <w:rsid w:val="003E4ADD"/>
    <w:rsid w:val="003F6C43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03392"/>
    <w:rsid w:val="006136C4"/>
    <w:rsid w:val="00632AD9"/>
    <w:rsid w:val="0066613F"/>
    <w:rsid w:val="00674EFA"/>
    <w:rsid w:val="0068292D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73B27"/>
    <w:rsid w:val="0089173A"/>
    <w:rsid w:val="008C159F"/>
    <w:rsid w:val="008C1802"/>
    <w:rsid w:val="008C4C49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9B1ED0"/>
    <w:rsid w:val="00A071E0"/>
    <w:rsid w:val="00A27509"/>
    <w:rsid w:val="00A82B24"/>
    <w:rsid w:val="00A90CB6"/>
    <w:rsid w:val="00AB53D3"/>
    <w:rsid w:val="00AD03AB"/>
    <w:rsid w:val="00B14574"/>
    <w:rsid w:val="00B31F61"/>
    <w:rsid w:val="00B679AF"/>
    <w:rsid w:val="00B926E1"/>
    <w:rsid w:val="00BA4A4F"/>
    <w:rsid w:val="00BD0710"/>
    <w:rsid w:val="00C04B36"/>
    <w:rsid w:val="00C06ED9"/>
    <w:rsid w:val="00C2629C"/>
    <w:rsid w:val="00C51B7B"/>
    <w:rsid w:val="00CA0FA0"/>
    <w:rsid w:val="00D22088"/>
    <w:rsid w:val="00D2502C"/>
    <w:rsid w:val="00D4727D"/>
    <w:rsid w:val="00D70E7A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A392B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A0105B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3</cp:revision>
  <dcterms:created xsi:type="dcterms:W3CDTF">2024-02-20T21:30:00Z</dcterms:created>
  <dcterms:modified xsi:type="dcterms:W3CDTF">2024-02-20T21:30:00Z</dcterms:modified>
</cp:coreProperties>
</file>