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C791" w14:textId="561E8B17" w:rsidR="00716928" w:rsidRDefault="00BA0CE2" w:rsidP="002F26CF">
      <w:pPr>
        <w:pStyle w:val="Ttulo5"/>
        <w:jc w:val="both"/>
        <w:rPr>
          <w:rFonts w:eastAsiaTheme="minorEastAsia"/>
          <w:b/>
          <w:bCs/>
          <w:color w:val="auto"/>
          <w:u w:val="single"/>
        </w:rPr>
      </w:pPr>
      <w:r w:rsidRPr="00EE0102">
        <w:rPr>
          <w:rFonts w:eastAsiaTheme="minorEastAsia"/>
          <w:b/>
          <w:bCs/>
          <w:color w:val="auto"/>
          <w:u w:val="single"/>
        </w:rPr>
        <w:t xml:space="preserve">CONVOCAÇÃO PARA REUNIÃO </w:t>
      </w:r>
      <w:r>
        <w:rPr>
          <w:rFonts w:eastAsiaTheme="minorEastAsia"/>
          <w:b/>
          <w:bCs/>
          <w:color w:val="auto"/>
          <w:u w:val="single"/>
        </w:rPr>
        <w:t>ORDINÁRIA</w:t>
      </w:r>
      <w:r w:rsidRPr="00EE0102">
        <w:rPr>
          <w:rFonts w:eastAsiaTheme="minorEastAsia"/>
          <w:b/>
          <w:bCs/>
          <w:color w:val="auto"/>
          <w:u w:val="single"/>
        </w:rPr>
        <w:t xml:space="preserve"> DA COMISSÃO DE PESQUISA</w:t>
      </w:r>
      <w:r w:rsidR="00716928">
        <w:rPr>
          <w:rFonts w:eastAsiaTheme="minorEastAsia"/>
          <w:b/>
          <w:bCs/>
          <w:color w:val="auto"/>
          <w:u w:val="single"/>
        </w:rPr>
        <w:t xml:space="preserve"> | </w:t>
      </w:r>
      <w:r w:rsidRPr="00EE0102">
        <w:rPr>
          <w:rFonts w:eastAsiaTheme="minorEastAsia"/>
          <w:b/>
          <w:bCs/>
          <w:color w:val="auto"/>
          <w:u w:val="single"/>
        </w:rPr>
        <w:t>CEART</w:t>
      </w:r>
    </w:p>
    <w:p w14:paraId="4CCA43B8" w14:textId="2D4A7499" w:rsidR="00BA0CE2" w:rsidRPr="00EE0102" w:rsidRDefault="00716928" w:rsidP="002F26CF">
      <w:pPr>
        <w:pStyle w:val="Ttulo5"/>
        <w:jc w:val="both"/>
        <w:rPr>
          <w:rFonts w:eastAsiaTheme="minorEastAsia"/>
          <w:b/>
          <w:bCs/>
          <w:i/>
          <w:iCs/>
          <w:color w:val="auto"/>
          <w:u w:val="single"/>
        </w:rPr>
      </w:pPr>
      <w:r>
        <w:rPr>
          <w:rFonts w:eastAsiaTheme="minorEastAsia"/>
          <w:b/>
          <w:bCs/>
          <w:color w:val="auto"/>
          <w:u w:val="single"/>
        </w:rPr>
        <w:t xml:space="preserve">N° </w:t>
      </w:r>
      <w:r w:rsidR="00D50EEE">
        <w:rPr>
          <w:rFonts w:eastAsiaTheme="minorEastAsia"/>
          <w:b/>
          <w:bCs/>
          <w:color w:val="auto"/>
          <w:u w:val="single"/>
        </w:rPr>
        <w:t>0</w:t>
      </w:r>
      <w:r w:rsidR="00086338">
        <w:rPr>
          <w:rFonts w:eastAsiaTheme="minorEastAsia"/>
          <w:b/>
          <w:bCs/>
          <w:color w:val="auto"/>
          <w:u w:val="single"/>
        </w:rPr>
        <w:t>3</w:t>
      </w:r>
      <w:r w:rsidR="00BA0CE2" w:rsidRPr="00EE0102">
        <w:rPr>
          <w:rFonts w:eastAsiaTheme="minorEastAsia"/>
          <w:b/>
          <w:bCs/>
          <w:color w:val="auto"/>
          <w:u w:val="single"/>
        </w:rPr>
        <w:t>/20</w:t>
      </w:r>
      <w:r w:rsidR="00D50EEE">
        <w:rPr>
          <w:rFonts w:eastAsiaTheme="minorEastAsia"/>
          <w:b/>
          <w:bCs/>
          <w:color w:val="auto"/>
          <w:u w:val="single"/>
        </w:rPr>
        <w:t>25</w:t>
      </w:r>
    </w:p>
    <w:p w14:paraId="0694C629" w14:textId="77777777" w:rsidR="00BA0CE2" w:rsidRPr="009C1451" w:rsidRDefault="00BA0CE2" w:rsidP="00BA0CE2">
      <w:pPr>
        <w:ind w:firstLine="708"/>
        <w:jc w:val="right"/>
        <w:rPr>
          <w:rFonts w:eastAsiaTheme="minorEastAsia" w:cstheme="minorHAnsi"/>
          <w:b/>
        </w:rPr>
      </w:pPr>
      <w:r w:rsidRPr="009C1451">
        <w:rPr>
          <w:rFonts w:eastAsiaTheme="minorEastAsia" w:cstheme="minorHAnsi"/>
        </w:rPr>
        <w:t xml:space="preserve"> </w:t>
      </w:r>
      <w:r w:rsidRPr="009C1451">
        <w:rPr>
          <w:rFonts w:eastAsiaTheme="minorEastAsia" w:cstheme="minorHAnsi"/>
          <w:b/>
        </w:rPr>
        <w:t xml:space="preserve"> </w:t>
      </w:r>
    </w:p>
    <w:p w14:paraId="1482BDFB" w14:textId="5D0CD8A5" w:rsidR="00BA0CE2" w:rsidRPr="009C1451" w:rsidRDefault="00BA0CE2" w:rsidP="00BA0C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A professora Viviane </w:t>
      </w:r>
      <w:proofErr w:type="spellStart"/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Beineke</w:t>
      </w:r>
      <w:proofErr w:type="spellEnd"/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,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enquanto Coordenadora da Comissão de Pesquisa - CP do Centro de Artes, Design e Moda da Universidade do Estado de Santa Catarina, no uso das suas atribuições, convoca Vossa Senhoria para</w:t>
      </w:r>
      <w:r w:rsidR="000E429A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</w:t>
      </w:r>
      <w:r w:rsidR="00D50EEE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a </w:t>
      </w:r>
      <w:r w:rsidR="00086338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3</w:t>
      </w:r>
      <w:r w:rsidRPr="00BA0CE2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ª </w:t>
      </w: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Reunião </w:t>
      </w:r>
      <w:r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O</w:t>
      </w: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rdinária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da Comissão de Pesquisa (CP), que será realizada no dia</w:t>
      </w:r>
      <w:r w:rsidR="00FB382A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</w:t>
      </w:r>
      <w:r w:rsidR="00086338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23</w:t>
      </w:r>
      <w:r w:rsidR="00D50EEE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/0</w:t>
      </w:r>
      <w:r w:rsidR="00086338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4</w:t>
      </w:r>
      <w:r w:rsidR="00D50EEE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/2025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 (quarta-feira), </w:t>
      </w:r>
      <w:r w:rsidRPr="00F739E9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às 1</w:t>
      </w:r>
      <w:r w:rsidR="00724ECB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4:0</w:t>
      </w:r>
      <w:r w:rsidR="00D50EEE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0</w:t>
      </w:r>
      <w:r w:rsidRPr="007D0CB5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, na </w:t>
      </w:r>
      <w:r w:rsidRPr="00543AB9">
        <w:rPr>
          <w:rFonts w:eastAsia="Times New Roman" w:cstheme="minorHAnsi"/>
          <w:b/>
          <w:bCs/>
          <w:bdr w:val="none" w:sz="0" w:space="0" w:color="auto" w:frame="1"/>
          <w:lang w:eastAsia="pt-BR"/>
        </w:rPr>
        <w:t xml:space="preserve">sala </w:t>
      </w:r>
      <w:r w:rsidR="00070623">
        <w:rPr>
          <w:rFonts w:eastAsia="Times New Roman" w:cstheme="minorHAnsi"/>
          <w:b/>
          <w:bCs/>
          <w:bdr w:val="none" w:sz="0" w:space="0" w:color="auto" w:frame="1"/>
          <w:lang w:eastAsia="pt-BR"/>
        </w:rPr>
        <w:t xml:space="preserve">de reuniões </w:t>
      </w:r>
      <w:r w:rsidRPr="00543AB9">
        <w:rPr>
          <w:rFonts w:eastAsia="Times New Roman" w:cstheme="minorHAnsi"/>
          <w:b/>
          <w:bCs/>
          <w:bdr w:val="none" w:sz="0" w:space="0" w:color="auto" w:frame="1"/>
          <w:lang w:eastAsia="pt-BR"/>
        </w:rPr>
        <w:t>do CEART, 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com a seguinte pauta: </w:t>
      </w:r>
    </w:p>
    <w:p w14:paraId="76BF0AAA" w14:textId="1C7F7BB7" w:rsidR="00BA0CE2" w:rsidRPr="00FD76E5" w:rsidRDefault="00BA0CE2" w:rsidP="00FD76E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Expediente</w:t>
      </w:r>
      <w:r w:rsidR="006034F8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: </w:t>
      </w:r>
      <w:r w:rsidR="006034F8" w:rsidRPr="00FD76E5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Inclusão </w:t>
      </w:r>
      <w:r w:rsidR="00FD76E5">
        <w:rPr>
          <w:rFonts w:eastAsia="Times New Roman" w:cstheme="minorHAnsi"/>
          <w:color w:val="000000"/>
          <w:bdr w:val="none" w:sz="0" w:space="0" w:color="auto" w:frame="1"/>
          <w:lang w:eastAsia="pt-BR"/>
        </w:rPr>
        <w:t>i</w:t>
      </w:r>
      <w:r w:rsidR="006034F8" w:rsidRPr="00FD76E5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tem </w:t>
      </w:r>
      <w:r w:rsidR="00086338">
        <w:rPr>
          <w:rFonts w:eastAsia="Times New Roman" w:cstheme="minorHAnsi"/>
          <w:color w:val="000000"/>
          <w:bdr w:val="none" w:sz="0" w:space="0" w:color="auto" w:frame="1"/>
          <w:lang w:eastAsia="pt-BR"/>
        </w:rPr>
        <w:t>(com ou sem)</w:t>
      </w:r>
    </w:p>
    <w:p w14:paraId="1A091CB6" w14:textId="3233C86F" w:rsidR="00BA0CE2" w:rsidRPr="00D07966" w:rsidRDefault="00BA0CE2" w:rsidP="00BA0CE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lang w:eastAsia="pt-BR"/>
        </w:rPr>
      </w:pPr>
      <w:r w:rsidRPr="00D07966">
        <w:rPr>
          <w:rFonts w:eastAsia="Times New Roman" w:cstheme="minorHAnsi"/>
          <w:b/>
          <w:color w:val="000000"/>
          <w:lang w:eastAsia="pt-BR"/>
        </w:rPr>
        <w:t xml:space="preserve">Leitura, discussão e votação da Ata n. </w:t>
      </w:r>
      <w:r w:rsidR="00070623">
        <w:rPr>
          <w:rFonts w:eastAsia="Times New Roman" w:cstheme="minorHAnsi"/>
          <w:b/>
          <w:color w:val="000000"/>
          <w:lang w:eastAsia="pt-BR"/>
        </w:rPr>
        <w:t>0</w:t>
      </w:r>
      <w:r w:rsidR="00086338">
        <w:rPr>
          <w:rFonts w:eastAsia="Times New Roman" w:cstheme="minorHAnsi"/>
          <w:b/>
          <w:color w:val="000000"/>
          <w:lang w:eastAsia="pt-BR"/>
        </w:rPr>
        <w:t>2</w:t>
      </w:r>
      <w:r w:rsidRPr="00D07966">
        <w:rPr>
          <w:rFonts w:eastAsia="Times New Roman" w:cstheme="minorHAnsi"/>
          <w:b/>
          <w:color w:val="000000"/>
          <w:lang w:eastAsia="pt-BR"/>
        </w:rPr>
        <w:t>/202</w:t>
      </w:r>
      <w:r w:rsidR="00070623">
        <w:rPr>
          <w:rFonts w:eastAsia="Times New Roman" w:cstheme="minorHAnsi"/>
          <w:b/>
          <w:color w:val="000000"/>
          <w:lang w:eastAsia="pt-BR"/>
        </w:rPr>
        <w:t>5</w:t>
      </w:r>
    </w:p>
    <w:p w14:paraId="6A9F3CD2" w14:textId="77777777" w:rsidR="00BA0CE2" w:rsidRPr="009C1451" w:rsidRDefault="00BA0CE2" w:rsidP="00BA0CE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lang w:eastAsia="pt-BR"/>
        </w:rPr>
      </w:pP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Ordem do Dia </w:t>
      </w:r>
    </w:p>
    <w:tbl>
      <w:tblPr>
        <w:tblW w:w="946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2552"/>
        <w:gridCol w:w="3402"/>
        <w:gridCol w:w="1417"/>
        <w:gridCol w:w="1394"/>
      </w:tblGrid>
      <w:tr w:rsidR="00BA0CE2" w:rsidRPr="009C1451" w14:paraId="1A4E3440" w14:textId="77777777" w:rsidTr="00606C78">
        <w:trPr>
          <w:trHeight w:val="511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21CC" w14:textId="77777777" w:rsidR="00BA0CE2" w:rsidRPr="009C1451" w:rsidRDefault="00BA0CE2" w:rsidP="00BA0C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Item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8353" w14:textId="5D494479" w:rsidR="00BA0CE2" w:rsidRPr="009C1451" w:rsidRDefault="000E429A" w:rsidP="00BA0C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T</w:t>
            </w:r>
            <w:r w:rsidR="00BA0CE2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ema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D680" w14:textId="6B6192B8" w:rsidR="00BA0CE2" w:rsidRPr="009C1451" w:rsidRDefault="00BA0CE2" w:rsidP="00BA0C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Assunto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D40C" w14:textId="46E369AB" w:rsidR="00BA0CE2" w:rsidRPr="009C1451" w:rsidRDefault="00BA0CE2" w:rsidP="00BA0C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Interessado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D19D" w14:textId="13144AF4" w:rsidR="00BA0CE2" w:rsidRPr="009C1451" w:rsidRDefault="00BA0CE2" w:rsidP="00BA0C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Relator</w:t>
            </w:r>
          </w:p>
        </w:tc>
      </w:tr>
      <w:tr w:rsidR="00061F40" w:rsidRPr="009C1451" w14:paraId="40F2C23A" w14:textId="77777777" w:rsidTr="00606C78">
        <w:trPr>
          <w:trHeight w:val="1738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4847" w14:textId="4EA4AAB2" w:rsidR="00061F40" w:rsidRPr="009C1451" w:rsidRDefault="00061F40" w:rsidP="00061F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9B24" w14:textId="525FA139" w:rsidR="00061F40" w:rsidRPr="00E7320C" w:rsidRDefault="00086338" w:rsidP="00061F4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086338">
              <w:rPr>
                <w:rFonts w:eastAsia="Times New Roman" w:cstheme="minorHAnsi"/>
                <w:color w:val="000000"/>
                <w:lang w:eastAsia="pt-BR"/>
              </w:rPr>
              <w:t>SGPe</w:t>
            </w:r>
            <w:proofErr w:type="spellEnd"/>
            <w:r w:rsidRPr="00086338">
              <w:rPr>
                <w:rFonts w:eastAsia="Times New Roman" w:cstheme="minorHAnsi"/>
                <w:color w:val="000000"/>
                <w:lang w:eastAsia="pt-BR"/>
              </w:rPr>
              <w:t xml:space="preserve"> UDESC 00000835/2025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9BA1" w14:textId="3DE5FE63" w:rsidR="00061F40" w:rsidRPr="009C1451" w:rsidRDefault="00086338" w:rsidP="00061F4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86338">
              <w:rPr>
                <w:rFonts w:eastAsia="Times New Roman" w:cstheme="minorHAnsi"/>
                <w:color w:val="000000"/>
                <w:lang w:eastAsia="pt-BR"/>
              </w:rPr>
              <w:t xml:space="preserve">Aprovação do </w:t>
            </w:r>
            <w:proofErr w:type="gramStart"/>
            <w:r w:rsidRPr="00086338">
              <w:rPr>
                <w:rFonts w:eastAsia="Times New Roman" w:cstheme="minorHAnsi"/>
                <w:color w:val="000000"/>
                <w:lang w:eastAsia="pt-BR"/>
              </w:rPr>
              <w:t>Resultado Final</w:t>
            </w:r>
            <w:proofErr w:type="gramEnd"/>
            <w:r w:rsidRPr="00086338">
              <w:rPr>
                <w:rFonts w:eastAsia="Times New Roman" w:cstheme="minorHAnsi"/>
                <w:color w:val="000000"/>
                <w:lang w:eastAsia="pt-BR"/>
              </w:rPr>
              <w:t xml:space="preserve"> do Edital PAAFI-Graduação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4A86" w14:textId="0DD97220" w:rsidR="00061F40" w:rsidRPr="009C1451" w:rsidRDefault="00525510" w:rsidP="00061F4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DPPG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EB1E" w14:textId="212C8A96" w:rsidR="00061F40" w:rsidRPr="009C1451" w:rsidRDefault="00525510" w:rsidP="00061F4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CP</w:t>
            </w:r>
          </w:p>
        </w:tc>
      </w:tr>
      <w:tr w:rsidR="00B7687B" w:rsidRPr="009C1451" w14:paraId="1166F559" w14:textId="77777777" w:rsidTr="00606C78">
        <w:trPr>
          <w:trHeight w:val="285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8704" w14:textId="77777777" w:rsidR="00B7687B" w:rsidRDefault="00B7687B" w:rsidP="006F1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8C00" w14:textId="20F2EBB3" w:rsidR="00B7687B" w:rsidRPr="00C55B57" w:rsidRDefault="006F5DA1" w:rsidP="006F1FF8">
            <w:pPr>
              <w:spacing w:after="0" w:line="240" w:lineRule="auto"/>
              <w:rPr>
                <w:rFonts w:eastAsia="Times New Roman" w:cstheme="minorHAnsi"/>
                <w:b/>
                <w:bCs/>
                <w:color w:val="275317" w:themeColor="accent6" w:themeShade="8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275317" w:themeColor="accent6" w:themeShade="80"/>
                <w:lang w:eastAsia="pt-BR"/>
              </w:rPr>
              <w:t>Aprovado</w:t>
            </w:r>
          </w:p>
        </w:tc>
        <w:tc>
          <w:tcPr>
            <w:tcW w:w="3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DD41" w14:textId="77777777" w:rsidR="00B7687B" w:rsidRDefault="00B7687B" w:rsidP="006F1FF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C6D4" w14:textId="77777777" w:rsidR="00B7687B" w:rsidRPr="00F37470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2800B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B7687B" w:rsidRPr="009C1451" w14:paraId="195A9F7B" w14:textId="77777777" w:rsidTr="009E43A7">
        <w:trPr>
          <w:trHeight w:val="1097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0D3A" w14:textId="1E35473B" w:rsidR="00B7687B" w:rsidRDefault="00B7687B" w:rsidP="002C2D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41F7" w14:textId="2E82BF98" w:rsidR="00061F40" w:rsidRDefault="00086338" w:rsidP="002C2DE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086338">
              <w:rPr>
                <w:rFonts w:eastAsia="Times New Roman" w:cstheme="minorHAnsi"/>
                <w:color w:val="000000"/>
                <w:lang w:eastAsia="pt-BR"/>
              </w:rPr>
              <w:t>SGPe</w:t>
            </w:r>
            <w:proofErr w:type="spellEnd"/>
            <w:r w:rsidRPr="00086338">
              <w:rPr>
                <w:rFonts w:eastAsia="Times New Roman" w:cstheme="minorHAnsi"/>
                <w:color w:val="000000"/>
                <w:lang w:eastAsia="pt-BR"/>
              </w:rPr>
              <w:t xml:space="preserve"> UDESC 00000448/2025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56AE" w14:textId="66CEBB78" w:rsidR="00B7687B" w:rsidRDefault="00086338" w:rsidP="00272B1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86338">
              <w:rPr>
                <w:rFonts w:eastAsia="Times New Roman" w:cstheme="minorHAnsi"/>
                <w:color w:val="000000"/>
                <w:lang w:eastAsia="pt-BR"/>
              </w:rPr>
              <w:t xml:space="preserve">Aprovação do </w:t>
            </w:r>
            <w:proofErr w:type="gramStart"/>
            <w:r w:rsidRPr="00086338">
              <w:rPr>
                <w:rFonts w:eastAsia="Times New Roman" w:cstheme="minorHAnsi"/>
                <w:color w:val="000000"/>
                <w:lang w:eastAsia="pt-BR"/>
              </w:rPr>
              <w:t>Resultado Final</w:t>
            </w:r>
            <w:proofErr w:type="gramEnd"/>
            <w:r w:rsidRPr="00086338">
              <w:rPr>
                <w:rFonts w:eastAsia="Times New Roman" w:cstheme="minorHAnsi"/>
                <w:color w:val="000000"/>
                <w:lang w:eastAsia="pt-BR"/>
              </w:rPr>
              <w:t xml:space="preserve"> do Edital PAAFI-PG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22A8" w14:textId="431629CE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71E1" w14:textId="444E8F4A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B7687B" w:rsidRPr="009C1451" w14:paraId="50F4FECB" w14:textId="77777777" w:rsidTr="00606C78">
        <w:trPr>
          <w:trHeight w:val="285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BAC4" w14:textId="77777777" w:rsidR="00B7687B" w:rsidRDefault="00B7687B" w:rsidP="002C2D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E0FF" w14:textId="65FF1C4B" w:rsidR="00B7687B" w:rsidRPr="00C55B57" w:rsidRDefault="006F5DA1" w:rsidP="002C2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Aprovado</w:t>
            </w:r>
          </w:p>
        </w:tc>
        <w:tc>
          <w:tcPr>
            <w:tcW w:w="3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70C6" w14:textId="77777777" w:rsidR="00B7687B" w:rsidRDefault="00B7687B" w:rsidP="00645E0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497A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963A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B7687B" w:rsidRPr="009C1451" w14:paraId="5E64A66C" w14:textId="77777777" w:rsidTr="00606C78">
        <w:trPr>
          <w:trHeight w:val="1191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E3E3" w14:textId="77777777" w:rsidR="00B7687B" w:rsidRDefault="00B7687B" w:rsidP="00645E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49C5" w14:textId="1863EA1A" w:rsidR="00B7687B" w:rsidRDefault="00086338" w:rsidP="0043604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86338">
              <w:rPr>
                <w:rFonts w:eastAsia="Times New Roman" w:cstheme="minorHAnsi"/>
                <w:color w:val="000000"/>
                <w:lang w:eastAsia="pt-BR"/>
              </w:rPr>
              <w:t>Seleção Interna do CEART - Edital X FIEPE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B6EC" w14:textId="388EAE70" w:rsidR="00156E04" w:rsidRPr="00731421" w:rsidRDefault="00731421" w:rsidP="00FB216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731421">
              <w:rPr>
                <w:rFonts w:eastAsia="Times New Roman" w:cstheme="minorHAnsi"/>
                <w:color w:val="000000"/>
                <w:lang w:eastAsia="pt-BR"/>
              </w:rPr>
              <w:t>Seleção interna do CEART para o Edital do X Fórum Integrado de Ensino, Pesquisa, Extensão e Inovação da ACAFE (FIEPE/2025)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69F5" w14:textId="311AD787" w:rsidR="00B7687B" w:rsidRDefault="00731421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DPPG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96F9" w14:textId="36BBB1D6" w:rsidR="00B7687B" w:rsidRDefault="00731421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DPPG</w:t>
            </w:r>
          </w:p>
        </w:tc>
      </w:tr>
      <w:tr w:rsidR="00B7687B" w:rsidRPr="009C1451" w14:paraId="1EA89E64" w14:textId="77777777" w:rsidTr="00606C78">
        <w:trPr>
          <w:trHeight w:val="360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28713" w14:textId="77777777" w:rsidR="00B7687B" w:rsidRDefault="00B7687B" w:rsidP="00645E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D100" w14:textId="7AAE3D1D" w:rsidR="00B7687B" w:rsidRPr="00731421" w:rsidRDefault="00731421" w:rsidP="00645E0C">
            <w:pPr>
              <w:spacing w:after="0" w:line="240" w:lineRule="auto"/>
              <w:rPr>
                <w:rFonts w:eastAsia="Times New Roman" w:cstheme="minorHAnsi"/>
                <w:b/>
                <w:bCs/>
                <w:color w:val="196B24" w:themeColor="accent3"/>
                <w:lang w:eastAsia="pt-BR"/>
              </w:rPr>
            </w:pPr>
            <w:r w:rsidRPr="00731421">
              <w:rPr>
                <w:rFonts w:eastAsia="Times New Roman" w:cstheme="minorHAnsi"/>
                <w:b/>
                <w:bCs/>
                <w:color w:val="196B24" w:themeColor="accent3"/>
                <w:lang w:eastAsia="pt-BR"/>
              </w:rPr>
              <w:t>sem inscrições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B275" w14:textId="77777777" w:rsidR="00B7687B" w:rsidRDefault="00B7687B" w:rsidP="00645E0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1AF5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E493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B7687B" w:rsidRPr="009C1451" w14:paraId="6AB09724" w14:textId="77777777" w:rsidTr="00606C78">
        <w:trPr>
          <w:trHeight w:val="181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2B889" w14:textId="7CFA70BB" w:rsidR="00B7687B" w:rsidRDefault="00B7687B" w:rsidP="00DF49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0C0E" w14:textId="436EB300" w:rsidR="00B7687B" w:rsidRDefault="00086338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SIGAA</w:t>
            </w:r>
            <w:r>
              <w:t xml:space="preserve"> </w:t>
            </w:r>
            <w:r w:rsidRPr="00086338">
              <w:rPr>
                <w:rFonts w:eastAsia="Times New Roman" w:cstheme="minorHAnsi"/>
                <w:color w:val="000000"/>
                <w:lang w:eastAsia="pt-BR"/>
              </w:rPr>
              <w:t>PVRT295-2025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35F9" w14:textId="5D7C1C0B" w:rsidR="00D55B00" w:rsidRPr="00D55B00" w:rsidRDefault="00086338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86338">
              <w:rPr>
                <w:rFonts w:eastAsia="Times New Roman" w:cstheme="minorHAnsi"/>
                <w:color w:val="000000"/>
                <w:lang w:eastAsia="pt-BR"/>
              </w:rPr>
              <w:t>A/r/</w:t>
            </w:r>
            <w:proofErr w:type="spellStart"/>
            <w:r w:rsidRPr="00086338">
              <w:rPr>
                <w:rFonts w:eastAsia="Times New Roman" w:cstheme="minorHAnsi"/>
                <w:color w:val="000000"/>
                <w:lang w:eastAsia="pt-BR"/>
              </w:rPr>
              <w:t>tografia</w:t>
            </w:r>
            <w:proofErr w:type="spellEnd"/>
            <w:r w:rsidRPr="00086338">
              <w:rPr>
                <w:rFonts w:eastAsia="Times New Roman" w:cstheme="minorHAnsi"/>
                <w:color w:val="000000"/>
                <w:lang w:eastAsia="pt-BR"/>
              </w:rPr>
              <w:t>: práticas pedagógicas e poéticas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8DD7" w14:textId="3708F931" w:rsidR="00B7687B" w:rsidRDefault="00086338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86338">
              <w:rPr>
                <w:rFonts w:eastAsia="Times New Roman" w:cstheme="minorHAnsi"/>
                <w:color w:val="000000"/>
                <w:lang w:eastAsia="pt-BR"/>
              </w:rPr>
              <w:t>THARCIANA GOULART DA SILVA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E38A9" w14:textId="7450BB57" w:rsidR="00B7687B" w:rsidRDefault="00B40C54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86338">
              <w:rPr>
                <w:rFonts w:eastAsia="Times New Roman" w:cstheme="minorHAnsi"/>
                <w:color w:val="000000"/>
                <w:lang w:eastAsia="pt-BR"/>
              </w:rPr>
              <w:t>Luiz Carlos Mantovani Junior</w:t>
            </w:r>
          </w:p>
        </w:tc>
      </w:tr>
      <w:tr w:rsidR="00B7687B" w:rsidRPr="009C1451" w14:paraId="02763110" w14:textId="77777777" w:rsidTr="00606C78">
        <w:trPr>
          <w:trHeight w:val="318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2B37" w14:textId="77777777" w:rsidR="00B7687B" w:rsidRDefault="00B7687B" w:rsidP="00DF49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9720" w14:textId="54F03CBA" w:rsidR="00B7687B" w:rsidRPr="007614AF" w:rsidRDefault="007B6087" w:rsidP="00DF49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Aprovado </w:t>
            </w:r>
            <w:r w:rsidR="006F5DA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unanimidade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7EAA" w14:textId="77777777" w:rsidR="00B7687B" w:rsidRDefault="00B7687B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2A02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57EF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3B16E2" w:rsidRPr="009C1451" w14:paraId="4DC00DE4" w14:textId="77777777" w:rsidTr="003B16E2">
        <w:trPr>
          <w:trHeight w:val="2667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FBE8" w14:textId="2EC3AF05" w:rsidR="003B16E2" w:rsidRDefault="003B16E2" w:rsidP="00DF49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lastRenderedPageBreak/>
              <w:t>3.5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3146" w14:textId="52297842" w:rsidR="003B16E2" w:rsidRDefault="0006775A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06775A">
              <w:rPr>
                <w:rFonts w:ascii="Calibri" w:eastAsia="Calibri" w:hAnsi="Calibri" w:cs="Calibri"/>
                <w:b/>
                <w:bCs/>
              </w:rPr>
              <w:t>SGPe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06775A">
              <w:rPr>
                <w:rFonts w:ascii="Calibri" w:eastAsia="Calibri" w:hAnsi="Calibri" w:cs="Calibri"/>
              </w:rPr>
              <w:t>Processo UDESC 000010959/2025</w:t>
            </w:r>
          </w:p>
          <w:p w14:paraId="0492D97D" w14:textId="42DEB4EB" w:rsidR="00143D85" w:rsidRDefault="00143D85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8D90" w14:textId="1568B494" w:rsidR="0006775A" w:rsidRPr="0006775A" w:rsidRDefault="0006775A" w:rsidP="0006775A">
            <w:pPr>
              <w:spacing w:after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06775A">
              <w:rPr>
                <w:rFonts w:ascii="Calibri" w:eastAsia="Calibri" w:hAnsi="Calibri" w:cs="Calibri"/>
              </w:rPr>
              <w:t>olicita recursos PRODIP para participar do I Encontro de Composição Contemporânea UFRJ-UDESC, que será realizado na Escola de Música da UFRJ na cidade do Rio de Janeiro nos dias 15 e 16 de maio de 2025.</w:t>
            </w:r>
          </w:p>
          <w:p w14:paraId="61AE4C02" w14:textId="77777777" w:rsidR="003B16E2" w:rsidRDefault="003B16E2" w:rsidP="00DF49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  <w:p w14:paraId="10AE3A99" w14:textId="74B01C2C" w:rsidR="00143D85" w:rsidRDefault="00143D85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9B77" w14:textId="49F86CD9" w:rsidR="003B16E2" w:rsidRDefault="000D35A2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070ABD2D" w14:textId="76A6C2CA" w:rsidR="00143D85" w:rsidRDefault="00143D85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26AA" w14:textId="6FAB7E09" w:rsidR="00143D85" w:rsidRDefault="0006775A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t xml:space="preserve">Stephan </w:t>
            </w:r>
            <w:proofErr w:type="spellStart"/>
            <w:r>
              <w:t>Arnulf</w:t>
            </w:r>
            <w:proofErr w:type="spellEnd"/>
            <w:r>
              <w:t xml:space="preserve"> </w:t>
            </w:r>
            <w:proofErr w:type="spellStart"/>
            <w:r>
              <w:t>Baumgartel</w:t>
            </w:r>
            <w:proofErr w:type="spellEnd"/>
          </w:p>
        </w:tc>
      </w:tr>
      <w:tr w:rsidR="003B16E2" w:rsidRPr="009C1451" w14:paraId="76B5D885" w14:textId="77777777" w:rsidTr="0077222C">
        <w:trPr>
          <w:trHeight w:val="27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33FC" w14:textId="77777777" w:rsidR="003B16E2" w:rsidRDefault="003B16E2" w:rsidP="00DF49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1E7C" w14:textId="77777777" w:rsidR="003B16E2" w:rsidRDefault="00A874D3" w:rsidP="00DF49F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196B24" w:themeColor="accent3"/>
                <w:lang w:eastAsia="pt-BR"/>
              </w:rPr>
            </w:pPr>
            <w:r w:rsidRPr="003C0D16">
              <w:rPr>
                <w:rFonts w:eastAsia="Times New Roman" w:cstheme="minorHAnsi"/>
                <w:b/>
                <w:bCs/>
                <w:color w:val="196B24" w:themeColor="accent3"/>
                <w:lang w:eastAsia="pt-BR"/>
              </w:rPr>
              <w:t>Aprovado</w:t>
            </w:r>
            <w:r>
              <w:rPr>
                <w:rFonts w:eastAsia="Times New Roman" w:cstheme="minorHAnsi"/>
                <w:b/>
                <w:bCs/>
                <w:color w:val="196B24" w:themeColor="accent3"/>
                <w:lang w:eastAsia="pt-BR"/>
              </w:rPr>
              <w:t xml:space="preserve"> </w:t>
            </w:r>
            <w:bookmarkStart w:id="0" w:name="_Hlk196316980"/>
            <w:r w:rsidRPr="00A874D3">
              <w:rPr>
                <w:rFonts w:eastAsia="Times New Roman" w:cstheme="minorHAnsi"/>
                <w:b/>
                <w:bCs/>
                <w:i/>
                <w:iCs/>
                <w:color w:val="196B24" w:themeColor="accent3"/>
                <w:lang w:eastAsia="pt-BR"/>
              </w:rPr>
              <w:t>ad referendum</w:t>
            </w:r>
          </w:p>
          <w:p w14:paraId="55C02463" w14:textId="3A5619A8" w:rsidR="006F5DA1" w:rsidRPr="003C0D16" w:rsidRDefault="006F5DA1" w:rsidP="00DF49FC">
            <w:pPr>
              <w:spacing w:after="0" w:line="240" w:lineRule="auto"/>
              <w:rPr>
                <w:rFonts w:eastAsia="Times New Roman" w:cstheme="minorHAnsi"/>
                <w:b/>
                <w:bCs/>
                <w:color w:val="196B24" w:themeColor="accent3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196B24" w:themeColor="accent3"/>
                <w:lang w:eastAsia="pt-BR"/>
              </w:rPr>
              <w:t>Homologado pela CP</w:t>
            </w:r>
            <w:bookmarkEnd w:id="0"/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BBA3" w14:textId="77777777" w:rsidR="003B16E2" w:rsidRPr="00D26740" w:rsidRDefault="003B16E2" w:rsidP="00DF49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359B" w14:textId="77777777" w:rsidR="003B16E2" w:rsidRDefault="003B16E2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4989" w14:textId="77777777" w:rsidR="003B16E2" w:rsidRDefault="003B16E2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D26740" w:rsidRPr="009C1451" w14:paraId="75F0DF01" w14:textId="77777777" w:rsidTr="009F7E3F">
        <w:trPr>
          <w:trHeight w:val="153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8167" w14:textId="241E1AAD" w:rsidR="00D26740" w:rsidRDefault="00D26740" w:rsidP="00DF49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5597" w14:textId="77777777" w:rsidR="0006775A" w:rsidRPr="00766B9B" w:rsidRDefault="0006775A" w:rsidP="0006775A">
            <w:pPr>
              <w:spacing w:after="80"/>
              <w:jc w:val="both"/>
              <w:rPr>
                <w:rFonts w:cstheme="minorHAnsi"/>
              </w:rPr>
            </w:pPr>
            <w:bookmarkStart w:id="1" w:name="_Hlk196317076"/>
            <w:proofErr w:type="spellStart"/>
            <w:r w:rsidRPr="00766B9B">
              <w:rPr>
                <w:rFonts w:cstheme="minorHAnsi"/>
                <w:b/>
                <w:bCs/>
              </w:rPr>
              <w:t>SGPe</w:t>
            </w:r>
            <w:proofErr w:type="spellEnd"/>
            <w:r w:rsidRPr="00766B9B">
              <w:rPr>
                <w:rFonts w:cstheme="minorHAnsi"/>
                <w:b/>
                <w:bCs/>
              </w:rPr>
              <w:t>:</w:t>
            </w:r>
            <w:r w:rsidRPr="00766B9B">
              <w:rPr>
                <w:rFonts w:cstheme="minorHAnsi"/>
              </w:rPr>
              <w:t xml:space="preserve"> Processo UDESC 0000</w:t>
            </w:r>
            <w:r>
              <w:rPr>
                <w:rFonts w:cstheme="minorHAnsi"/>
              </w:rPr>
              <w:t>11240</w:t>
            </w:r>
            <w:r w:rsidRPr="00766B9B">
              <w:rPr>
                <w:rFonts w:cstheme="minorHAnsi"/>
              </w:rPr>
              <w:t>/2025</w:t>
            </w:r>
          </w:p>
          <w:bookmarkEnd w:id="1"/>
          <w:p w14:paraId="270C1925" w14:textId="5CB24070" w:rsidR="00143D85" w:rsidRDefault="00143D85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9834E" w14:textId="130E89D7" w:rsidR="0006775A" w:rsidRPr="0006775A" w:rsidRDefault="0006775A" w:rsidP="0006775A">
            <w:pPr>
              <w:spacing w:after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06775A">
              <w:rPr>
                <w:rFonts w:ascii="Calibri" w:eastAsia="Calibri" w:hAnsi="Calibri" w:cs="Calibri"/>
              </w:rPr>
              <w:t>olicita recursos PRODIP para participar do I Encontro de Composição Contemporânea UFRJ-UDESC, que será realizado na Escola de Música da UFRJ na cidade do Rio de Janeiro nos dias 15 e 16 de maio de 2025.</w:t>
            </w:r>
          </w:p>
          <w:p w14:paraId="7B8016FE" w14:textId="77777777" w:rsidR="00D26740" w:rsidRDefault="00D26740" w:rsidP="00DF49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  <w:p w14:paraId="162D7A49" w14:textId="64C43FFA" w:rsidR="00143D85" w:rsidRDefault="00143D85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16C4" w14:textId="3A7E3CD6" w:rsidR="00D26740" w:rsidRDefault="0006775A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bookmarkStart w:id="2" w:name="_Hlk196317162"/>
            <w:r w:rsidRPr="0006775A">
              <w:rPr>
                <w:rFonts w:ascii="Calibri" w:eastAsia="Calibri" w:hAnsi="Calibri" w:cs="Calibri"/>
              </w:rPr>
              <w:t xml:space="preserve">Lourdes </w:t>
            </w:r>
            <w:proofErr w:type="spellStart"/>
            <w:r w:rsidRPr="0006775A">
              <w:rPr>
                <w:rFonts w:ascii="Calibri" w:eastAsia="Calibri" w:hAnsi="Calibri" w:cs="Calibri"/>
              </w:rPr>
              <w:t>Joséli</w:t>
            </w:r>
            <w:proofErr w:type="spellEnd"/>
            <w:r w:rsidRPr="0006775A">
              <w:rPr>
                <w:rFonts w:ascii="Calibri" w:eastAsia="Calibri" w:hAnsi="Calibri" w:cs="Calibri"/>
              </w:rPr>
              <w:t xml:space="preserve"> da Rocha Saraiva</w:t>
            </w:r>
          </w:p>
          <w:bookmarkEnd w:id="2"/>
          <w:p w14:paraId="69B8EDD3" w14:textId="7BFF1537" w:rsidR="00143D85" w:rsidRDefault="00143D85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AA11A" w14:textId="0FD93F4D" w:rsidR="00D26740" w:rsidRDefault="0006775A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6775A">
              <w:rPr>
                <w:rFonts w:eastAsia="Times New Roman" w:cstheme="minorHAnsi"/>
                <w:color w:val="000000"/>
                <w:lang w:eastAsia="pt-BR"/>
              </w:rPr>
              <w:t xml:space="preserve">Stephan </w:t>
            </w:r>
            <w:proofErr w:type="spellStart"/>
            <w:r w:rsidRPr="0006775A">
              <w:rPr>
                <w:rFonts w:eastAsia="Times New Roman" w:cstheme="minorHAnsi"/>
                <w:color w:val="000000"/>
                <w:lang w:eastAsia="pt-BR"/>
              </w:rPr>
              <w:t>Arnulf</w:t>
            </w:r>
            <w:proofErr w:type="spellEnd"/>
            <w:r w:rsidRPr="0006775A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06775A">
              <w:rPr>
                <w:rFonts w:eastAsia="Times New Roman" w:cstheme="minorHAnsi"/>
                <w:color w:val="000000"/>
                <w:lang w:eastAsia="pt-BR"/>
              </w:rPr>
              <w:t>Baumgartel</w:t>
            </w:r>
            <w:proofErr w:type="spellEnd"/>
          </w:p>
          <w:p w14:paraId="7688B767" w14:textId="43234FFE" w:rsidR="00143D85" w:rsidRDefault="00143D85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D26740" w:rsidRPr="009C1451" w14:paraId="2FE9DE12" w14:textId="77777777" w:rsidTr="009F7E3F">
        <w:trPr>
          <w:trHeight w:val="285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852A" w14:textId="77777777" w:rsidR="00D26740" w:rsidRDefault="00D26740" w:rsidP="00DF49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5615" w14:textId="77777777" w:rsidR="00D26740" w:rsidRDefault="003C0D16" w:rsidP="00DF49F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196B24" w:themeColor="accent3"/>
                <w:lang w:eastAsia="pt-BR"/>
              </w:rPr>
            </w:pPr>
            <w:r w:rsidRPr="003C0D16">
              <w:rPr>
                <w:rFonts w:eastAsia="Times New Roman" w:cstheme="minorHAnsi"/>
                <w:b/>
                <w:bCs/>
                <w:color w:val="196B24" w:themeColor="accent3"/>
                <w:lang w:eastAsia="pt-BR"/>
              </w:rPr>
              <w:t>Aprovado</w:t>
            </w:r>
            <w:r w:rsidR="00A874D3">
              <w:rPr>
                <w:rFonts w:eastAsia="Times New Roman" w:cstheme="minorHAnsi"/>
                <w:b/>
                <w:bCs/>
                <w:color w:val="196B24" w:themeColor="accent3"/>
                <w:lang w:eastAsia="pt-BR"/>
              </w:rPr>
              <w:t xml:space="preserve"> </w:t>
            </w:r>
            <w:r w:rsidR="00A874D3" w:rsidRPr="00A874D3">
              <w:rPr>
                <w:rFonts w:eastAsia="Times New Roman" w:cstheme="minorHAnsi"/>
                <w:b/>
                <w:bCs/>
                <w:i/>
                <w:iCs/>
                <w:color w:val="196B24" w:themeColor="accent3"/>
                <w:lang w:eastAsia="pt-BR"/>
              </w:rPr>
              <w:t>ad referendum</w:t>
            </w:r>
          </w:p>
          <w:p w14:paraId="720947CA" w14:textId="6E1E6532" w:rsidR="006F5DA1" w:rsidRDefault="006F5DA1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196B24" w:themeColor="accent3"/>
                <w:lang w:eastAsia="pt-BR"/>
              </w:rPr>
              <w:t>Homologado pela CP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FEAD" w14:textId="77777777" w:rsidR="00D26740" w:rsidRDefault="00D26740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1B13" w14:textId="77777777" w:rsidR="00D26740" w:rsidRDefault="00D26740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74C8" w14:textId="77777777" w:rsidR="00D26740" w:rsidRDefault="00D26740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3E3C44" w:rsidRPr="009C1451" w14:paraId="583EFAEE" w14:textId="77777777" w:rsidTr="003E6EAB">
        <w:trPr>
          <w:trHeight w:val="1527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06BD" w14:textId="347D32DE" w:rsidR="003E3C44" w:rsidRDefault="003E3C44" w:rsidP="00DF49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612A" w14:textId="5126954D" w:rsidR="00143D85" w:rsidRDefault="002F6E0D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bookmarkStart w:id="3" w:name="_Hlk196317241"/>
            <w:proofErr w:type="spellStart"/>
            <w:r w:rsidRPr="002F6E0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SGPe</w:t>
            </w:r>
            <w:proofErr w:type="spellEnd"/>
            <w:r>
              <w:rPr>
                <w:rFonts w:eastAsia="Times New Roman" w:cstheme="minorHAnsi"/>
                <w:color w:val="000000"/>
                <w:lang w:eastAsia="pt-BR"/>
              </w:rPr>
              <w:t xml:space="preserve"> Processo UDESC </w:t>
            </w:r>
            <w:r w:rsidRPr="002F6E0D">
              <w:rPr>
                <w:rFonts w:eastAsia="Times New Roman" w:cstheme="minorHAnsi"/>
                <w:color w:val="000000"/>
                <w:lang w:eastAsia="pt-BR"/>
              </w:rPr>
              <w:t>00006329/2025</w:t>
            </w:r>
            <w:bookmarkEnd w:id="3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A86AA" w14:textId="3B4543D5" w:rsidR="00143D85" w:rsidRDefault="002F6E0D" w:rsidP="002F6E0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bookmarkStart w:id="4" w:name="_Hlk196317265"/>
            <w:r w:rsidRPr="002F6E0D">
              <w:rPr>
                <w:rFonts w:ascii="Calibri" w:eastAsia="Calibri" w:hAnsi="Calibri" w:cs="Calibri"/>
              </w:rPr>
              <w:t>Solicita auxílio do Programa de Apoio à Divulgação da Produção Intelectual – PRODIP/CEART</w:t>
            </w:r>
            <w:r>
              <w:rPr>
                <w:rFonts w:ascii="Calibri" w:eastAsia="Calibri" w:hAnsi="Calibri" w:cs="Calibri"/>
              </w:rPr>
              <w:t>,</w:t>
            </w:r>
            <w:r w:rsidRPr="002F6E0D">
              <w:rPr>
                <w:rFonts w:ascii="Calibri" w:eastAsia="Calibri" w:hAnsi="Calibri" w:cs="Calibri"/>
              </w:rPr>
              <w:t xml:space="preserve"> para apresentação de trabalhos </w:t>
            </w:r>
            <w:r>
              <w:rPr>
                <w:rFonts w:ascii="Calibri" w:eastAsia="Calibri" w:hAnsi="Calibri" w:cs="Calibri"/>
              </w:rPr>
              <w:t xml:space="preserve">na </w:t>
            </w:r>
            <w:r w:rsidRPr="002F6E0D">
              <w:rPr>
                <w:rFonts w:ascii="Calibri" w:eastAsia="Calibri" w:hAnsi="Calibri" w:cs="Calibri"/>
              </w:rPr>
              <w:t xml:space="preserve">Conferência </w:t>
            </w:r>
            <w:proofErr w:type="spellStart"/>
            <w:r w:rsidRPr="002F6E0D">
              <w:rPr>
                <w:rFonts w:ascii="Calibri" w:eastAsia="Calibri" w:hAnsi="Calibri" w:cs="Calibri"/>
              </w:rPr>
              <w:t>PSi</w:t>
            </w:r>
            <w:proofErr w:type="spellEnd"/>
            <w:r w:rsidRPr="002F6E0D">
              <w:rPr>
                <w:rFonts w:ascii="Calibri" w:eastAsia="Calibri" w:hAnsi="Calibri" w:cs="Calibri"/>
              </w:rPr>
              <w:t xml:space="preserve"> #30: XXX Cruzo, </w:t>
            </w:r>
            <w:proofErr w:type="spellStart"/>
            <w:r w:rsidRPr="002F6E0D">
              <w:rPr>
                <w:rFonts w:ascii="Calibri" w:eastAsia="Calibri" w:hAnsi="Calibri" w:cs="Calibri"/>
              </w:rPr>
              <w:t>Cruising</w:t>
            </w:r>
            <w:proofErr w:type="spellEnd"/>
            <w:r w:rsidRPr="002F6E0D">
              <w:rPr>
                <w:rFonts w:ascii="Calibri" w:eastAsia="Calibri" w:hAnsi="Calibri" w:cs="Calibri"/>
              </w:rPr>
              <w:t>, Encruzilhada</w:t>
            </w:r>
            <w:r>
              <w:rPr>
                <w:rFonts w:ascii="Calibri" w:eastAsia="Calibri" w:hAnsi="Calibri" w:cs="Calibri"/>
              </w:rPr>
              <w:t>, em Fortaleza, de 11 a 15 de dezembro de 2025.</w:t>
            </w:r>
            <w:bookmarkEnd w:id="4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EF98" w14:textId="560127B5" w:rsidR="003E3C44" w:rsidRDefault="002F6E0D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2F6E0D">
              <w:rPr>
                <w:rFonts w:eastAsia="Times New Roman" w:cstheme="minorHAnsi"/>
                <w:color w:val="000000"/>
                <w:lang w:eastAsia="pt-BR"/>
              </w:rPr>
              <w:t>Bianca Scliar</w:t>
            </w:r>
          </w:p>
          <w:p w14:paraId="0EBCEBB9" w14:textId="1CA0B75C" w:rsidR="00143D85" w:rsidRDefault="00143D85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A2A6" w14:textId="2506A47B" w:rsidR="003E3C44" w:rsidRDefault="002F6E0D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bookmarkStart w:id="5" w:name="_Hlk196317340"/>
            <w:proofErr w:type="spellStart"/>
            <w:r w:rsidRPr="002F6E0D">
              <w:rPr>
                <w:rFonts w:eastAsia="Times New Roman" w:cstheme="minorHAnsi"/>
                <w:color w:val="000000"/>
                <w:lang w:eastAsia="pt-BR"/>
              </w:rPr>
              <w:t>Tharciana</w:t>
            </w:r>
            <w:proofErr w:type="spellEnd"/>
            <w:r w:rsidRPr="002F6E0D">
              <w:rPr>
                <w:rFonts w:eastAsia="Times New Roman" w:cstheme="minorHAnsi"/>
                <w:color w:val="000000"/>
                <w:lang w:eastAsia="pt-BR"/>
              </w:rPr>
              <w:t xml:space="preserve"> Goulart da Silva</w:t>
            </w:r>
          </w:p>
          <w:bookmarkEnd w:id="5"/>
          <w:p w14:paraId="00ABC205" w14:textId="1E7E57F6" w:rsidR="00143D85" w:rsidRDefault="00143D85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3E3C44" w:rsidRPr="009C1451" w14:paraId="69FDACBE" w14:textId="77777777" w:rsidTr="003E6EAB">
        <w:trPr>
          <w:trHeight w:val="299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587E" w14:textId="77777777" w:rsidR="003E3C44" w:rsidRDefault="003E3C44" w:rsidP="00DF49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C717" w14:textId="0F48B9FA" w:rsidR="003E3C44" w:rsidRDefault="006F5DA1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Aprovado por </w:t>
            </w:r>
            <w:r w:rsidR="0047402D">
              <w:rPr>
                <w:rFonts w:eastAsia="Times New Roman" w:cstheme="minorHAnsi"/>
                <w:color w:val="000000"/>
                <w:lang w:eastAsia="pt-BR"/>
              </w:rPr>
              <w:t>unanimidade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BE15" w14:textId="77777777" w:rsidR="003E3C44" w:rsidRPr="00D26740" w:rsidRDefault="003E3C44" w:rsidP="00DF49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07DD" w14:textId="77777777" w:rsidR="003E3C44" w:rsidRDefault="003E3C44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9A20" w14:textId="77777777" w:rsidR="003E3C44" w:rsidRDefault="003E3C44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252080" w:rsidRPr="009C1451" w14:paraId="12E6C87C" w14:textId="77777777" w:rsidTr="00145FEF">
        <w:trPr>
          <w:trHeight w:val="247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8804" w14:textId="77777777" w:rsidR="00252080" w:rsidRDefault="00252080" w:rsidP="002606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D141" w14:textId="7C0A018A" w:rsidR="00252080" w:rsidRPr="003C0D16" w:rsidRDefault="00252080" w:rsidP="00260677">
            <w:pPr>
              <w:spacing w:after="0" w:line="240" w:lineRule="auto"/>
              <w:rPr>
                <w:rFonts w:eastAsia="Times New Roman" w:cstheme="minorHAnsi"/>
                <w:b/>
                <w:bCs/>
                <w:color w:val="196B24" w:themeColor="accent3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6F3F" w14:textId="77777777" w:rsidR="00252080" w:rsidRPr="004776E9" w:rsidRDefault="00252080" w:rsidP="00B1027B">
            <w:pPr>
              <w:spacing w:after="0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AC69" w14:textId="77777777" w:rsidR="00252080" w:rsidRDefault="00252080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20E5" w14:textId="77777777" w:rsidR="00252080" w:rsidRDefault="00252080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068BD396" w14:textId="274E796C" w:rsidR="00BA0CE2" w:rsidRDefault="00BA0CE2" w:rsidP="006D761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  <w:r w:rsidRPr="007D3FF3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t-BR"/>
        </w:rPr>
        <w:t xml:space="preserve">Caso o(a) titular não possa participar da reunião, solicitamos que encaminhe esta convocação ao(à) </w:t>
      </w:r>
      <w:r w:rsidR="00F7252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t-BR"/>
        </w:rPr>
        <w:t>s</w:t>
      </w:r>
      <w:r w:rsidRPr="007D3FF3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t-BR"/>
        </w:rPr>
        <w:t>uplente, bem como possíveis pareceres sob sua responsabilidade.</w:t>
      </w:r>
    </w:p>
    <w:p w14:paraId="46FF6716" w14:textId="405368CF" w:rsidR="006D761B" w:rsidRPr="006D761B" w:rsidRDefault="00200712" w:rsidP="00BA0CE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Comunicações e </w:t>
      </w:r>
      <w:r w:rsidR="006D761B" w:rsidRPr="006D761B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Assuntos Gerais.</w:t>
      </w:r>
    </w:p>
    <w:p w14:paraId="3D40D1F9" w14:textId="40EDAB9A" w:rsidR="00BA0CE2" w:rsidRDefault="00BA0CE2" w:rsidP="00BA0CE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Florianópolis, </w:t>
      </w:r>
      <w:r w:rsidR="00597302">
        <w:rPr>
          <w:rFonts w:eastAsia="Times New Roman" w:cstheme="minorHAnsi"/>
          <w:color w:val="000000" w:themeColor="text1"/>
          <w:bdr w:val="none" w:sz="0" w:space="0" w:color="auto" w:frame="1"/>
          <w:lang w:eastAsia="pt-BR"/>
        </w:rPr>
        <w:t>1</w:t>
      </w:r>
      <w:r w:rsidR="00B40C54">
        <w:rPr>
          <w:rFonts w:eastAsia="Times New Roman" w:cstheme="minorHAnsi"/>
          <w:color w:val="000000" w:themeColor="text1"/>
          <w:bdr w:val="none" w:sz="0" w:space="0" w:color="auto" w:frame="1"/>
          <w:lang w:eastAsia="pt-BR"/>
        </w:rPr>
        <w:t>6</w:t>
      </w:r>
      <w:r w:rsidR="00597302">
        <w:rPr>
          <w:rFonts w:eastAsia="Times New Roman" w:cstheme="minorHAnsi"/>
          <w:color w:val="000000" w:themeColor="text1"/>
          <w:bdr w:val="none" w:sz="0" w:space="0" w:color="auto" w:frame="1"/>
          <w:lang w:eastAsia="pt-BR"/>
        </w:rPr>
        <w:t xml:space="preserve"> </w:t>
      </w:r>
      <w:r w:rsidR="0006526C">
        <w:rPr>
          <w:rFonts w:eastAsia="Times New Roman" w:cstheme="minorHAnsi"/>
          <w:color w:val="000000" w:themeColor="text1"/>
          <w:bdr w:val="none" w:sz="0" w:space="0" w:color="auto" w:frame="1"/>
          <w:lang w:eastAsia="pt-BR"/>
        </w:rPr>
        <w:t>de</w:t>
      </w:r>
      <w:r w:rsidR="002F6E0D">
        <w:rPr>
          <w:rFonts w:eastAsia="Times New Roman" w:cstheme="minorHAnsi"/>
          <w:color w:val="000000" w:themeColor="text1"/>
          <w:bdr w:val="none" w:sz="0" w:space="0" w:color="auto" w:frame="1"/>
          <w:lang w:eastAsia="pt-BR"/>
        </w:rPr>
        <w:t xml:space="preserve"> abril de</w:t>
      </w:r>
      <w:r w:rsidR="0006526C">
        <w:rPr>
          <w:rFonts w:eastAsia="Times New Roman" w:cstheme="minorHAnsi"/>
          <w:color w:val="000000" w:themeColor="text1"/>
          <w:bdr w:val="none" w:sz="0" w:space="0" w:color="auto" w:frame="1"/>
          <w:lang w:eastAsia="pt-BR"/>
        </w:rPr>
        <w:t xml:space="preserve"> 2025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. </w:t>
      </w:r>
    </w:p>
    <w:p w14:paraId="7AC404EF" w14:textId="77777777" w:rsidR="00BA0CE2" w:rsidRPr="009C1451" w:rsidRDefault="00BA0CE2" w:rsidP="00BA0CE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14:paraId="4CFE4FF7" w14:textId="77777777" w:rsidR="00BA0CE2" w:rsidRPr="009C1451" w:rsidRDefault="00BA0CE2" w:rsidP="00BA0CE2">
      <w:pPr>
        <w:spacing w:after="0" w:line="240" w:lineRule="auto"/>
        <w:rPr>
          <w:rFonts w:eastAsiaTheme="minorEastAsia" w:cstheme="minorHAnsi"/>
        </w:rPr>
      </w:pPr>
      <w:r w:rsidRPr="009C1451">
        <w:rPr>
          <w:rFonts w:eastAsiaTheme="minorEastAsia" w:cstheme="minorHAnsi"/>
        </w:rPr>
        <w:t xml:space="preserve">Profa. Dra. Viviane </w:t>
      </w:r>
      <w:proofErr w:type="spellStart"/>
      <w:r w:rsidRPr="009C1451">
        <w:rPr>
          <w:rFonts w:eastAsiaTheme="minorEastAsia" w:cstheme="minorHAnsi"/>
        </w:rPr>
        <w:t>Beineke</w:t>
      </w:r>
      <w:proofErr w:type="spellEnd"/>
    </w:p>
    <w:p w14:paraId="534E9C68" w14:textId="77777777" w:rsidR="00BA0CE2" w:rsidRPr="00967FE1" w:rsidRDefault="00BA0CE2" w:rsidP="00BA0CE2">
      <w:pPr>
        <w:spacing w:after="0" w:line="240" w:lineRule="auto"/>
        <w:rPr>
          <w:rFonts w:eastAsiaTheme="minorEastAsia" w:cstheme="minorHAnsi"/>
          <w:sz w:val="18"/>
          <w:szCs w:val="18"/>
        </w:rPr>
      </w:pPr>
      <w:r w:rsidRPr="00967FE1">
        <w:rPr>
          <w:rFonts w:eastAsiaTheme="minorEastAsia" w:cstheme="minorHAnsi"/>
          <w:sz w:val="18"/>
          <w:szCs w:val="18"/>
        </w:rPr>
        <w:t>Diretora de Pesquisa e Pós-Graduação - DPPG</w:t>
      </w:r>
    </w:p>
    <w:p w14:paraId="134D2A44" w14:textId="3A872DC0" w:rsidR="0062264D" w:rsidRDefault="00BA0CE2" w:rsidP="00383EE2">
      <w:pPr>
        <w:spacing w:after="0" w:line="240" w:lineRule="auto"/>
        <w:rPr>
          <w:rFonts w:eastAsiaTheme="minorEastAsia" w:cstheme="minorHAnsi"/>
          <w:sz w:val="18"/>
          <w:szCs w:val="18"/>
        </w:rPr>
      </w:pPr>
      <w:r w:rsidRPr="00967FE1">
        <w:rPr>
          <w:rFonts w:eastAsiaTheme="minorEastAsia" w:cstheme="minorHAnsi"/>
          <w:sz w:val="18"/>
          <w:szCs w:val="18"/>
        </w:rPr>
        <w:t>Matrícula: 337.501-3</w:t>
      </w:r>
      <w:r w:rsidR="00736C3E">
        <w:rPr>
          <w:rFonts w:eastAsiaTheme="minorEastAsia" w:cstheme="minorHAnsi"/>
          <w:sz w:val="18"/>
          <w:szCs w:val="18"/>
        </w:rPr>
        <w:br/>
      </w:r>
      <w:r w:rsidRPr="00967FE1">
        <w:rPr>
          <w:rFonts w:eastAsiaTheme="minorEastAsia" w:cstheme="minorHAnsi"/>
          <w:sz w:val="18"/>
          <w:szCs w:val="18"/>
        </w:rPr>
        <w:t>CEART/UDESC</w:t>
      </w:r>
    </w:p>
    <w:p w14:paraId="56E553B6" w14:textId="77777777" w:rsidR="008861D4" w:rsidRDefault="008861D4" w:rsidP="00383EE2">
      <w:pPr>
        <w:spacing w:after="0" w:line="240" w:lineRule="auto"/>
        <w:rPr>
          <w:rFonts w:eastAsiaTheme="minorEastAsia" w:cstheme="minorHAnsi"/>
          <w:sz w:val="18"/>
          <w:szCs w:val="18"/>
        </w:rPr>
      </w:pPr>
    </w:p>
    <w:p w14:paraId="633550DB" w14:textId="18AE598A" w:rsidR="008861D4" w:rsidRDefault="008861D4" w:rsidP="00383EE2">
      <w:pPr>
        <w:spacing w:after="0" w:line="240" w:lineRule="auto"/>
      </w:pPr>
    </w:p>
    <w:sectPr w:rsidR="008861D4" w:rsidSect="00BA0CE2">
      <w:headerReference w:type="default" r:id="rId7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3F11" w14:textId="77777777" w:rsidR="000C2A93" w:rsidRDefault="000C2A93">
      <w:pPr>
        <w:spacing w:after="0" w:line="240" w:lineRule="auto"/>
      </w:pPr>
      <w:r>
        <w:separator/>
      </w:r>
    </w:p>
  </w:endnote>
  <w:endnote w:type="continuationSeparator" w:id="0">
    <w:p w14:paraId="3FADAA88" w14:textId="77777777" w:rsidR="000C2A93" w:rsidRDefault="000C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BF0F" w14:textId="77777777" w:rsidR="000C2A93" w:rsidRDefault="000C2A93">
      <w:pPr>
        <w:spacing w:after="0" w:line="240" w:lineRule="auto"/>
      </w:pPr>
      <w:r>
        <w:separator/>
      </w:r>
    </w:p>
  </w:footnote>
  <w:footnote w:type="continuationSeparator" w:id="0">
    <w:p w14:paraId="31ED1E5B" w14:textId="77777777" w:rsidR="000C2A93" w:rsidRDefault="000C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9E7D" w14:textId="77777777" w:rsidR="00BA0CE2" w:rsidRPr="00206E90" w:rsidRDefault="00BA0CE2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lang w:val="pt-PT"/>
      </w:rPr>
    </w:pPr>
    <w:r w:rsidRPr="00206E90">
      <w:rPr>
        <w:rFonts w:asciiTheme="majorHAnsi" w:hAnsiTheme="majorHAnsi" w:cstheme="majorHAnsi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686B44E" wp14:editId="48BFCF28">
          <wp:simplePos x="0" y="0"/>
          <wp:positionH relativeFrom="column">
            <wp:posOffset>86360</wp:posOffset>
          </wp:positionH>
          <wp:positionV relativeFrom="paragraph">
            <wp:posOffset>-93980</wp:posOffset>
          </wp:positionV>
          <wp:extent cx="687705" cy="687705"/>
          <wp:effectExtent l="0" t="0" r="0" b="0"/>
          <wp:wrapThrough wrapText="bothSides">
            <wp:wrapPolygon edited="0">
              <wp:start x="0" y="0"/>
              <wp:lineTo x="0" y="20942"/>
              <wp:lineTo x="20942" y="20942"/>
              <wp:lineTo x="20942" y="0"/>
              <wp:lineTo x="0" y="0"/>
            </wp:wrapPolygon>
          </wp:wrapThrough>
          <wp:docPr id="9" name="Imagem 9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bCs/>
        <w:lang w:val="pt-PT"/>
      </w:rPr>
      <w:t xml:space="preserve">                              </w:t>
    </w:r>
    <w:r w:rsidRPr="00206E90">
      <w:rPr>
        <w:rFonts w:asciiTheme="majorHAnsi" w:hAnsiTheme="majorHAnsi" w:cstheme="majorHAnsi"/>
        <w:bCs/>
        <w:lang w:val="pt-PT"/>
      </w:rPr>
      <w:t xml:space="preserve">Universidade do Estado de Santa Catarina </w:t>
    </w:r>
  </w:p>
  <w:p w14:paraId="62280031" w14:textId="77777777" w:rsidR="00BA0CE2" w:rsidRPr="00206E90" w:rsidRDefault="00BA0CE2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lang w:val="pt-PT"/>
      </w:rPr>
    </w:pPr>
    <w:r>
      <w:rPr>
        <w:rFonts w:asciiTheme="majorHAnsi" w:hAnsiTheme="majorHAnsi" w:cstheme="majorHAnsi"/>
        <w:bCs/>
        <w:lang w:val="pt-PT"/>
      </w:rPr>
      <w:t xml:space="preserve">                              </w:t>
    </w:r>
    <w:r w:rsidRPr="00206E90">
      <w:rPr>
        <w:rFonts w:asciiTheme="majorHAnsi" w:hAnsiTheme="majorHAnsi" w:cstheme="majorHAnsi"/>
        <w:bCs/>
        <w:lang w:val="pt-PT"/>
      </w:rPr>
      <w:t>Centro de Artes</w:t>
    </w:r>
    <w:r>
      <w:rPr>
        <w:rFonts w:asciiTheme="majorHAnsi" w:hAnsiTheme="majorHAnsi" w:cstheme="majorHAnsi"/>
        <w:bCs/>
        <w:lang w:val="pt-PT"/>
      </w:rPr>
      <w:t>, Design e Moda</w:t>
    </w:r>
  </w:p>
  <w:p w14:paraId="339C4F63" w14:textId="77777777" w:rsidR="00BA0CE2" w:rsidRPr="00206E90" w:rsidRDefault="00BA0CE2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szCs w:val="28"/>
        <w:lang w:val="pt-PT"/>
      </w:rPr>
    </w:pPr>
    <w:r>
      <w:rPr>
        <w:rFonts w:asciiTheme="majorHAnsi" w:hAnsiTheme="majorHAnsi" w:cstheme="majorHAnsi"/>
        <w:bCs/>
        <w:lang w:val="pt-PT"/>
      </w:rPr>
      <w:t xml:space="preserve">                              </w:t>
    </w:r>
    <w:r w:rsidRPr="00206E90">
      <w:rPr>
        <w:rFonts w:asciiTheme="majorHAnsi" w:hAnsiTheme="majorHAnsi" w:cstheme="majorHAnsi"/>
        <w:bCs/>
        <w:lang w:val="pt-PT"/>
      </w:rPr>
      <w:t>Direção de Pesquisa e Pós-Graduação do CEART</w:t>
    </w:r>
  </w:p>
  <w:p w14:paraId="0E9E5EE9" w14:textId="77777777" w:rsidR="00BA0CE2" w:rsidRPr="00206E90" w:rsidRDefault="00BA0CE2" w:rsidP="00206E90">
    <w:pPr>
      <w:tabs>
        <w:tab w:val="left" w:pos="459"/>
      </w:tabs>
      <w:snapToGrid w:val="0"/>
      <w:spacing w:after="0" w:line="360" w:lineRule="auto"/>
      <w:rPr>
        <w:bCs/>
        <w:sz w:val="2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930"/>
    <w:multiLevelType w:val="multilevel"/>
    <w:tmpl w:val="59EA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66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E2"/>
    <w:rsid w:val="00011650"/>
    <w:rsid w:val="000353B3"/>
    <w:rsid w:val="00046E09"/>
    <w:rsid w:val="0004780D"/>
    <w:rsid w:val="00052926"/>
    <w:rsid w:val="00061F40"/>
    <w:rsid w:val="0006526C"/>
    <w:rsid w:val="0006775A"/>
    <w:rsid w:val="00067F9A"/>
    <w:rsid w:val="00070623"/>
    <w:rsid w:val="000747C7"/>
    <w:rsid w:val="00086338"/>
    <w:rsid w:val="000C2A93"/>
    <w:rsid w:val="000C424E"/>
    <w:rsid w:val="000D35A2"/>
    <w:rsid w:val="000E429A"/>
    <w:rsid w:val="00102002"/>
    <w:rsid w:val="0012141D"/>
    <w:rsid w:val="00125ABB"/>
    <w:rsid w:val="00135CE3"/>
    <w:rsid w:val="0014325E"/>
    <w:rsid w:val="00143D85"/>
    <w:rsid w:val="00146AD9"/>
    <w:rsid w:val="00156E04"/>
    <w:rsid w:val="00160BBF"/>
    <w:rsid w:val="00180647"/>
    <w:rsid w:val="001853B7"/>
    <w:rsid w:val="00185B44"/>
    <w:rsid w:val="00187E71"/>
    <w:rsid w:val="001A21A5"/>
    <w:rsid w:val="001A5A99"/>
    <w:rsid w:val="001B6E32"/>
    <w:rsid w:val="001D1E7F"/>
    <w:rsid w:val="001D771A"/>
    <w:rsid w:val="001D7F73"/>
    <w:rsid w:val="001F0B26"/>
    <w:rsid w:val="001F59D6"/>
    <w:rsid w:val="00200712"/>
    <w:rsid w:val="002504B6"/>
    <w:rsid w:val="00252080"/>
    <w:rsid w:val="00260677"/>
    <w:rsid w:val="00272B16"/>
    <w:rsid w:val="00274957"/>
    <w:rsid w:val="002B2B4B"/>
    <w:rsid w:val="002B3551"/>
    <w:rsid w:val="002B43A8"/>
    <w:rsid w:val="002C2DEC"/>
    <w:rsid w:val="002E1C5B"/>
    <w:rsid w:val="002E6E93"/>
    <w:rsid w:val="002F26CF"/>
    <w:rsid w:val="002F55E5"/>
    <w:rsid w:val="002F6E0D"/>
    <w:rsid w:val="00302657"/>
    <w:rsid w:val="00307D66"/>
    <w:rsid w:val="003110D7"/>
    <w:rsid w:val="0031443A"/>
    <w:rsid w:val="00320A47"/>
    <w:rsid w:val="0032327F"/>
    <w:rsid w:val="00324CC4"/>
    <w:rsid w:val="003269AD"/>
    <w:rsid w:val="00341C21"/>
    <w:rsid w:val="003536B1"/>
    <w:rsid w:val="00383EE2"/>
    <w:rsid w:val="0039531B"/>
    <w:rsid w:val="003A642B"/>
    <w:rsid w:val="003B09A2"/>
    <w:rsid w:val="003B16E2"/>
    <w:rsid w:val="003C0D16"/>
    <w:rsid w:val="003C4A8B"/>
    <w:rsid w:val="003E3C44"/>
    <w:rsid w:val="003F4946"/>
    <w:rsid w:val="00405DC6"/>
    <w:rsid w:val="00426116"/>
    <w:rsid w:val="0043604C"/>
    <w:rsid w:val="0047402D"/>
    <w:rsid w:val="004776E9"/>
    <w:rsid w:val="0048499A"/>
    <w:rsid w:val="004C7379"/>
    <w:rsid w:val="004D55B5"/>
    <w:rsid w:val="004E2A06"/>
    <w:rsid w:val="004E64C5"/>
    <w:rsid w:val="005076C3"/>
    <w:rsid w:val="0051267F"/>
    <w:rsid w:val="00513C14"/>
    <w:rsid w:val="00514469"/>
    <w:rsid w:val="00525510"/>
    <w:rsid w:val="00535856"/>
    <w:rsid w:val="00536080"/>
    <w:rsid w:val="005435A0"/>
    <w:rsid w:val="00543AB9"/>
    <w:rsid w:val="00597302"/>
    <w:rsid w:val="005B0F4B"/>
    <w:rsid w:val="005C3CC6"/>
    <w:rsid w:val="005F4460"/>
    <w:rsid w:val="005F548C"/>
    <w:rsid w:val="0060254A"/>
    <w:rsid w:val="006034F8"/>
    <w:rsid w:val="006039F3"/>
    <w:rsid w:val="00606C78"/>
    <w:rsid w:val="0062264D"/>
    <w:rsid w:val="00633FDE"/>
    <w:rsid w:val="00645E0C"/>
    <w:rsid w:val="00650BF6"/>
    <w:rsid w:val="00660A81"/>
    <w:rsid w:val="00661ACD"/>
    <w:rsid w:val="00670A37"/>
    <w:rsid w:val="00677858"/>
    <w:rsid w:val="00694C02"/>
    <w:rsid w:val="00696587"/>
    <w:rsid w:val="006A1E8D"/>
    <w:rsid w:val="006A3B50"/>
    <w:rsid w:val="006A48F9"/>
    <w:rsid w:val="006A665C"/>
    <w:rsid w:val="006C4944"/>
    <w:rsid w:val="006D761B"/>
    <w:rsid w:val="006E08C1"/>
    <w:rsid w:val="006E3950"/>
    <w:rsid w:val="006E6B7A"/>
    <w:rsid w:val="006F1FF8"/>
    <w:rsid w:val="006F5D13"/>
    <w:rsid w:val="006F5DA1"/>
    <w:rsid w:val="006F7B66"/>
    <w:rsid w:val="0070316F"/>
    <w:rsid w:val="00705D38"/>
    <w:rsid w:val="00716928"/>
    <w:rsid w:val="00724ECB"/>
    <w:rsid w:val="0073016B"/>
    <w:rsid w:val="00731250"/>
    <w:rsid w:val="00731421"/>
    <w:rsid w:val="00736C3E"/>
    <w:rsid w:val="00745371"/>
    <w:rsid w:val="00756A89"/>
    <w:rsid w:val="007614AF"/>
    <w:rsid w:val="00771F54"/>
    <w:rsid w:val="00777938"/>
    <w:rsid w:val="00783CC8"/>
    <w:rsid w:val="007A5684"/>
    <w:rsid w:val="007B6087"/>
    <w:rsid w:val="007B6877"/>
    <w:rsid w:val="007C1B1F"/>
    <w:rsid w:val="007C2D5C"/>
    <w:rsid w:val="007C675D"/>
    <w:rsid w:val="007D58A6"/>
    <w:rsid w:val="007E41F9"/>
    <w:rsid w:val="007F7B6A"/>
    <w:rsid w:val="008056B3"/>
    <w:rsid w:val="00806050"/>
    <w:rsid w:val="00824141"/>
    <w:rsid w:val="00827A0F"/>
    <w:rsid w:val="00832E7F"/>
    <w:rsid w:val="00834FE4"/>
    <w:rsid w:val="008659BD"/>
    <w:rsid w:val="00880645"/>
    <w:rsid w:val="00880811"/>
    <w:rsid w:val="008861D4"/>
    <w:rsid w:val="0089795F"/>
    <w:rsid w:val="00897EE1"/>
    <w:rsid w:val="008A5565"/>
    <w:rsid w:val="008A6D35"/>
    <w:rsid w:val="008B732D"/>
    <w:rsid w:val="008D3784"/>
    <w:rsid w:val="008F0042"/>
    <w:rsid w:val="008F2B03"/>
    <w:rsid w:val="0091322C"/>
    <w:rsid w:val="00916F1D"/>
    <w:rsid w:val="00921DD6"/>
    <w:rsid w:val="009428DA"/>
    <w:rsid w:val="00967287"/>
    <w:rsid w:val="0097448C"/>
    <w:rsid w:val="00990350"/>
    <w:rsid w:val="00994DB9"/>
    <w:rsid w:val="009A07E8"/>
    <w:rsid w:val="009A7E0B"/>
    <w:rsid w:val="009E43A7"/>
    <w:rsid w:val="009F4E60"/>
    <w:rsid w:val="00A00C48"/>
    <w:rsid w:val="00A33C1F"/>
    <w:rsid w:val="00A40D91"/>
    <w:rsid w:val="00A548F2"/>
    <w:rsid w:val="00A615D0"/>
    <w:rsid w:val="00A813B5"/>
    <w:rsid w:val="00A874D3"/>
    <w:rsid w:val="00AA1762"/>
    <w:rsid w:val="00AA5521"/>
    <w:rsid w:val="00AC38A4"/>
    <w:rsid w:val="00AE49D9"/>
    <w:rsid w:val="00B1027B"/>
    <w:rsid w:val="00B24E81"/>
    <w:rsid w:val="00B40C54"/>
    <w:rsid w:val="00B54F5A"/>
    <w:rsid w:val="00B6722C"/>
    <w:rsid w:val="00B7687B"/>
    <w:rsid w:val="00B862F8"/>
    <w:rsid w:val="00B9221D"/>
    <w:rsid w:val="00B96603"/>
    <w:rsid w:val="00BA0CE2"/>
    <w:rsid w:val="00BD51BD"/>
    <w:rsid w:val="00BD5A57"/>
    <w:rsid w:val="00BE5671"/>
    <w:rsid w:val="00BF7863"/>
    <w:rsid w:val="00C01AED"/>
    <w:rsid w:val="00C47EFF"/>
    <w:rsid w:val="00C52B7F"/>
    <w:rsid w:val="00C55B57"/>
    <w:rsid w:val="00C74AED"/>
    <w:rsid w:val="00CC7E5D"/>
    <w:rsid w:val="00CD20F7"/>
    <w:rsid w:val="00CE16B5"/>
    <w:rsid w:val="00CE378A"/>
    <w:rsid w:val="00D10F09"/>
    <w:rsid w:val="00D26740"/>
    <w:rsid w:val="00D50EEE"/>
    <w:rsid w:val="00D55B00"/>
    <w:rsid w:val="00D71451"/>
    <w:rsid w:val="00D757DA"/>
    <w:rsid w:val="00DA7F21"/>
    <w:rsid w:val="00DB45C0"/>
    <w:rsid w:val="00DD4EAC"/>
    <w:rsid w:val="00DD7FF3"/>
    <w:rsid w:val="00DE3AC2"/>
    <w:rsid w:val="00DF49FC"/>
    <w:rsid w:val="00E06C47"/>
    <w:rsid w:val="00E34844"/>
    <w:rsid w:val="00E477FD"/>
    <w:rsid w:val="00E54090"/>
    <w:rsid w:val="00E62C51"/>
    <w:rsid w:val="00E71E54"/>
    <w:rsid w:val="00E763B2"/>
    <w:rsid w:val="00E917E2"/>
    <w:rsid w:val="00E95A1E"/>
    <w:rsid w:val="00EA770E"/>
    <w:rsid w:val="00EC100C"/>
    <w:rsid w:val="00ED69C4"/>
    <w:rsid w:val="00EE042B"/>
    <w:rsid w:val="00F042E3"/>
    <w:rsid w:val="00F1440E"/>
    <w:rsid w:val="00F3034F"/>
    <w:rsid w:val="00F37470"/>
    <w:rsid w:val="00F42A91"/>
    <w:rsid w:val="00F4732F"/>
    <w:rsid w:val="00F636D3"/>
    <w:rsid w:val="00F6715A"/>
    <w:rsid w:val="00F72526"/>
    <w:rsid w:val="00F726AE"/>
    <w:rsid w:val="00F739E9"/>
    <w:rsid w:val="00F917F5"/>
    <w:rsid w:val="00FA203E"/>
    <w:rsid w:val="00FB2167"/>
    <w:rsid w:val="00FB382A"/>
    <w:rsid w:val="00FC0852"/>
    <w:rsid w:val="00FC6AED"/>
    <w:rsid w:val="00FD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C76F"/>
  <w15:chartTrackingRefBased/>
  <w15:docId w15:val="{5ACBE0A4-A114-4CB6-8BAC-0EE36634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E2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0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0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0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A0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0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0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0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0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0C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BA0C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0C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C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C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C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0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0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0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0C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0C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0C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C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0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GRASIELE PATRICIA GODINHO</dc:creator>
  <cp:keywords/>
  <dc:description/>
  <cp:lastModifiedBy>MARLENE TORRINELLI</cp:lastModifiedBy>
  <cp:revision>24</cp:revision>
  <cp:lastPrinted>2024-12-04T16:26:00Z</cp:lastPrinted>
  <dcterms:created xsi:type="dcterms:W3CDTF">2025-03-13T16:55:00Z</dcterms:created>
  <dcterms:modified xsi:type="dcterms:W3CDTF">2025-04-24T17:57:00Z</dcterms:modified>
</cp:coreProperties>
</file>