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FFA" w:rsidRPr="00CC0B31" w:rsidRDefault="003B7EA3" w:rsidP="00CC0B31">
      <w:pPr>
        <w:spacing w:after="0" w:line="240" w:lineRule="auto"/>
        <w:jc w:val="right"/>
        <w:rPr>
          <w:rFonts w:ascii="Arial" w:hAnsi="Arial" w:cs="Arial"/>
          <w:b/>
        </w:rPr>
      </w:pPr>
      <w:r w:rsidRPr="00CC0B31">
        <w:rPr>
          <w:rFonts w:ascii="Arial" w:hAnsi="Arial" w:cs="Arial"/>
          <w:b/>
        </w:rPr>
        <w:t xml:space="preserve">PROGRAMA DE PÓS-GRADUAÇÃO EM TEATRO - PPGT </w:t>
      </w:r>
    </w:p>
    <w:p w:rsidR="003B7EA3" w:rsidRPr="00CC0B31" w:rsidRDefault="003B7EA3" w:rsidP="00CC0B31">
      <w:pPr>
        <w:spacing w:after="0" w:line="240" w:lineRule="auto"/>
        <w:jc w:val="right"/>
        <w:rPr>
          <w:rFonts w:ascii="Arial" w:hAnsi="Arial" w:cs="Arial"/>
          <w:b/>
        </w:rPr>
      </w:pPr>
      <w:r w:rsidRPr="00CC0B31">
        <w:rPr>
          <w:rFonts w:ascii="Arial" w:hAnsi="Arial" w:cs="Arial"/>
          <w:b/>
        </w:rPr>
        <w:t>UNIVERSIDADE DO ESTADO DE SANTA CATARINA - UDESC</w:t>
      </w:r>
    </w:p>
    <w:p w:rsidR="003B7EA3" w:rsidRPr="00CC0B31" w:rsidRDefault="003B7EA3" w:rsidP="00D1437A">
      <w:pPr>
        <w:spacing w:after="0" w:line="240" w:lineRule="auto"/>
        <w:jc w:val="both"/>
        <w:rPr>
          <w:rFonts w:ascii="Arial" w:hAnsi="Arial" w:cs="Arial"/>
          <w:b/>
        </w:rPr>
      </w:pPr>
    </w:p>
    <w:p w:rsidR="00E818D4" w:rsidRPr="00CC0B31" w:rsidRDefault="00E818D4" w:rsidP="00D1437A">
      <w:pPr>
        <w:spacing w:after="0" w:line="240" w:lineRule="auto"/>
        <w:jc w:val="both"/>
        <w:rPr>
          <w:rFonts w:ascii="Arial" w:hAnsi="Arial" w:cs="Arial"/>
          <w:b/>
        </w:rPr>
      </w:pPr>
    </w:p>
    <w:p w:rsidR="00705D00" w:rsidRDefault="00705D00" w:rsidP="00744179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Seminário Temático I: </w:t>
      </w:r>
    </w:p>
    <w:p w:rsidR="003B7EA3" w:rsidRPr="00CC0B31" w:rsidRDefault="005863C8" w:rsidP="00744179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CC0B31">
        <w:rPr>
          <w:rFonts w:ascii="Arial" w:hAnsi="Arial" w:cs="Arial"/>
          <w:b/>
          <w:u w:val="single"/>
        </w:rPr>
        <w:t xml:space="preserve">POSSIBILIDADES </w:t>
      </w:r>
      <w:r w:rsidR="00DB21B0" w:rsidRPr="00CC0B31">
        <w:rPr>
          <w:rFonts w:ascii="Arial" w:hAnsi="Arial" w:cs="Arial"/>
          <w:b/>
          <w:u w:val="single"/>
        </w:rPr>
        <w:t>DO DIÁLOGO</w:t>
      </w:r>
      <w:r w:rsidR="003B7EA3" w:rsidRPr="00CC0B31">
        <w:rPr>
          <w:rFonts w:ascii="Arial" w:hAnsi="Arial" w:cs="Arial"/>
          <w:b/>
          <w:u w:val="single"/>
        </w:rPr>
        <w:t>:</w:t>
      </w:r>
      <w:r w:rsidR="00744179" w:rsidRPr="00CC0B31">
        <w:rPr>
          <w:rFonts w:ascii="Arial" w:hAnsi="Arial" w:cs="Arial"/>
          <w:b/>
          <w:u w:val="single"/>
        </w:rPr>
        <w:t xml:space="preserve"> </w:t>
      </w:r>
      <w:r w:rsidR="003B7EA3" w:rsidRPr="00CC0B31">
        <w:rPr>
          <w:rFonts w:ascii="Arial" w:hAnsi="Arial" w:cs="Arial"/>
          <w:b/>
          <w:u w:val="single"/>
        </w:rPr>
        <w:t>TEATRO DE ANIMAÇÃO E AUDIOVISUAL</w:t>
      </w:r>
    </w:p>
    <w:p w:rsidR="00744179" w:rsidRPr="00CC0B31" w:rsidRDefault="00744179" w:rsidP="00744179">
      <w:pPr>
        <w:spacing w:after="0" w:line="240" w:lineRule="auto"/>
        <w:jc w:val="right"/>
        <w:rPr>
          <w:rFonts w:ascii="Arial" w:hAnsi="Arial" w:cs="Arial"/>
          <w:i/>
        </w:rPr>
      </w:pPr>
    </w:p>
    <w:p w:rsidR="002D6925" w:rsidRPr="00CC0B31" w:rsidRDefault="003B7EA3" w:rsidP="00744179">
      <w:pPr>
        <w:spacing w:after="0" w:line="240" w:lineRule="auto"/>
        <w:jc w:val="right"/>
        <w:rPr>
          <w:rFonts w:ascii="Arial" w:hAnsi="Arial" w:cs="Arial"/>
          <w:i/>
        </w:rPr>
      </w:pPr>
      <w:r w:rsidRPr="00CC0B31">
        <w:rPr>
          <w:rFonts w:ascii="Arial" w:hAnsi="Arial" w:cs="Arial"/>
          <w:i/>
        </w:rPr>
        <w:t xml:space="preserve">Seminário </w:t>
      </w:r>
      <w:r w:rsidR="002D6925" w:rsidRPr="00CC0B31">
        <w:rPr>
          <w:rFonts w:ascii="Arial" w:hAnsi="Arial" w:cs="Arial"/>
          <w:i/>
        </w:rPr>
        <w:t>Temático I (</w:t>
      </w:r>
      <w:r w:rsidRPr="00CC0B31">
        <w:rPr>
          <w:rFonts w:ascii="Arial" w:hAnsi="Arial" w:cs="Arial"/>
          <w:i/>
        </w:rPr>
        <w:t>teórico-prático de 04 créditos /</w:t>
      </w:r>
      <w:r w:rsidR="002D6925" w:rsidRPr="00CC0B31">
        <w:rPr>
          <w:rFonts w:ascii="Arial" w:hAnsi="Arial" w:cs="Arial"/>
          <w:i/>
        </w:rPr>
        <w:t>60h)</w:t>
      </w:r>
    </w:p>
    <w:p w:rsidR="003B7EA3" w:rsidRPr="00CC0B31" w:rsidRDefault="003B7EA3" w:rsidP="00744179">
      <w:pPr>
        <w:spacing w:after="0" w:line="240" w:lineRule="auto"/>
        <w:jc w:val="right"/>
        <w:rPr>
          <w:rFonts w:ascii="Arial" w:hAnsi="Arial" w:cs="Arial"/>
          <w:i/>
        </w:rPr>
      </w:pPr>
      <w:r w:rsidRPr="00CC0B31">
        <w:rPr>
          <w:rFonts w:ascii="Arial" w:hAnsi="Arial" w:cs="Arial"/>
          <w:i/>
        </w:rPr>
        <w:t>Prof. Dr. Paulo Balardim</w:t>
      </w:r>
    </w:p>
    <w:p w:rsidR="003B7EA3" w:rsidRPr="00CC0B31" w:rsidRDefault="003B7EA3" w:rsidP="00D1437A">
      <w:pPr>
        <w:spacing w:after="0" w:line="240" w:lineRule="auto"/>
        <w:jc w:val="both"/>
        <w:rPr>
          <w:rFonts w:ascii="Arial" w:hAnsi="Arial" w:cs="Arial"/>
        </w:rPr>
      </w:pPr>
    </w:p>
    <w:p w:rsidR="00E818D4" w:rsidRPr="00CC0B31" w:rsidRDefault="00E818D4" w:rsidP="00D1437A">
      <w:pPr>
        <w:spacing w:after="0" w:line="240" w:lineRule="auto"/>
        <w:jc w:val="both"/>
        <w:rPr>
          <w:rFonts w:ascii="Arial" w:hAnsi="Arial" w:cs="Arial"/>
        </w:rPr>
      </w:pPr>
    </w:p>
    <w:p w:rsidR="00BA428A" w:rsidRPr="00CC0B31" w:rsidRDefault="00BA428A" w:rsidP="00D1437A">
      <w:pPr>
        <w:spacing w:after="0" w:line="240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5B285E" w:rsidRDefault="005B285E" w:rsidP="00D1437A">
      <w:pPr>
        <w:spacing w:after="0" w:line="240" w:lineRule="auto"/>
        <w:jc w:val="both"/>
        <w:rPr>
          <w:rFonts w:ascii="Arial" w:hAnsi="Arial" w:cs="Arial"/>
          <w:b/>
        </w:rPr>
      </w:pPr>
      <w:r w:rsidRPr="00CC0B31">
        <w:rPr>
          <w:rFonts w:ascii="Arial" w:hAnsi="Arial" w:cs="Arial"/>
          <w:b/>
        </w:rPr>
        <w:t>EMENTA:</w:t>
      </w:r>
    </w:p>
    <w:p w:rsidR="00BA428A" w:rsidRPr="00CC0B31" w:rsidRDefault="00BA428A" w:rsidP="00D1437A">
      <w:pPr>
        <w:spacing w:after="0" w:line="240" w:lineRule="auto"/>
        <w:jc w:val="both"/>
        <w:rPr>
          <w:rFonts w:ascii="Arial" w:hAnsi="Arial" w:cs="Arial"/>
          <w:b/>
        </w:rPr>
      </w:pPr>
    </w:p>
    <w:p w:rsidR="005B285E" w:rsidRPr="00CC0B31" w:rsidRDefault="00DE5DA2" w:rsidP="00D1437A">
      <w:pPr>
        <w:spacing w:after="0" w:line="240" w:lineRule="auto"/>
        <w:jc w:val="both"/>
        <w:rPr>
          <w:rFonts w:ascii="Arial" w:hAnsi="Arial" w:cs="Arial"/>
        </w:rPr>
      </w:pPr>
      <w:r w:rsidRPr="00CC0B31">
        <w:rPr>
          <w:rFonts w:ascii="Arial" w:hAnsi="Arial" w:cs="Arial"/>
        </w:rPr>
        <w:t>O se</w:t>
      </w:r>
      <w:r w:rsidR="005B285E" w:rsidRPr="00CC0B31">
        <w:rPr>
          <w:rFonts w:ascii="Arial" w:hAnsi="Arial" w:cs="Arial"/>
        </w:rPr>
        <w:t xml:space="preserve">minário pretende, a partir de estudos práticos e teóricos, aprofundar-se no cruzamento entre estas duas linguagens: teatro de animação e audiovisual, identificando suas especificidades e pontos </w:t>
      </w:r>
      <w:r w:rsidR="00AB378A">
        <w:rPr>
          <w:rFonts w:ascii="Arial" w:hAnsi="Arial" w:cs="Arial"/>
        </w:rPr>
        <w:t>convergentes</w:t>
      </w:r>
      <w:r w:rsidR="005B285E" w:rsidRPr="00CC0B31">
        <w:rPr>
          <w:rFonts w:ascii="Arial" w:hAnsi="Arial" w:cs="Arial"/>
        </w:rPr>
        <w:t xml:space="preserve">. Estes estudos visam a colaborar para um entendimento mais amplo das possibilidades teatrais e recursos poéticos que possam valer-se de mídias variadas na cena, tais como video-projetores, câmeras e monitores de vídeo, mas sem restringir-se a este propósito. </w:t>
      </w:r>
      <w:r w:rsidR="00AB378A">
        <w:rPr>
          <w:rFonts w:ascii="Arial" w:hAnsi="Arial" w:cs="Arial"/>
        </w:rPr>
        <w:t xml:space="preserve">De forma </w:t>
      </w:r>
      <w:r w:rsidR="005B285E" w:rsidRPr="00CC0B31">
        <w:rPr>
          <w:rFonts w:ascii="Arial" w:hAnsi="Arial" w:cs="Arial"/>
        </w:rPr>
        <w:t>transdisciplinar, sua aplicabilidade artística pode projetar-se também para produção a</w:t>
      </w:r>
      <w:r w:rsidRPr="00CC0B31">
        <w:rPr>
          <w:rFonts w:ascii="Arial" w:hAnsi="Arial" w:cs="Arial"/>
        </w:rPr>
        <w:t xml:space="preserve">udiovisual de qualquer natureza, refletindo também sobre questões acerta da arte e da tecnologia. </w:t>
      </w:r>
    </w:p>
    <w:p w:rsidR="00DE5DA2" w:rsidRPr="00CC0B31" w:rsidRDefault="00DE5DA2" w:rsidP="00D1437A">
      <w:pPr>
        <w:spacing w:after="0" w:line="240" w:lineRule="auto"/>
        <w:jc w:val="both"/>
        <w:rPr>
          <w:rFonts w:ascii="Arial" w:hAnsi="Arial" w:cs="Arial"/>
        </w:rPr>
      </w:pPr>
      <w:r w:rsidRPr="00CC0B31">
        <w:rPr>
          <w:rFonts w:ascii="Arial" w:hAnsi="Arial" w:cs="Arial"/>
        </w:rPr>
        <w:t>Os encontros pretendem d</w:t>
      </w:r>
      <w:r w:rsidR="00A90B5C" w:rsidRPr="00CC0B31">
        <w:rPr>
          <w:rFonts w:ascii="Arial" w:hAnsi="Arial" w:cs="Arial"/>
        </w:rPr>
        <w:t>ar ênfase ao processo criativo do acadêmico</w:t>
      </w:r>
      <w:r w:rsidRPr="00CC0B31">
        <w:rPr>
          <w:rFonts w:ascii="Arial" w:hAnsi="Arial" w:cs="Arial"/>
        </w:rPr>
        <w:t xml:space="preserve"> calçado no aprofundamento teórico</w:t>
      </w:r>
      <w:r w:rsidR="00A90B5C" w:rsidRPr="00CC0B31">
        <w:rPr>
          <w:rFonts w:ascii="Arial" w:hAnsi="Arial" w:cs="Arial"/>
        </w:rPr>
        <w:t xml:space="preserve">, aplicando técnicas que privilegiem </w:t>
      </w:r>
      <w:r w:rsidRPr="00CC0B31">
        <w:rPr>
          <w:rFonts w:ascii="Arial" w:hAnsi="Arial" w:cs="Arial"/>
        </w:rPr>
        <w:t>a produção e discussão de conteúdo, minimizando a</w:t>
      </w:r>
      <w:r w:rsidR="00A90B5C" w:rsidRPr="00CC0B31">
        <w:rPr>
          <w:rFonts w:ascii="Arial" w:hAnsi="Arial" w:cs="Arial"/>
        </w:rPr>
        <w:t xml:space="preserve"> dicotomia </w:t>
      </w:r>
      <w:r w:rsidRPr="00CC0B31">
        <w:rPr>
          <w:rFonts w:ascii="Arial" w:hAnsi="Arial" w:cs="Arial"/>
        </w:rPr>
        <w:t>estudante</w:t>
      </w:r>
      <w:r w:rsidR="00A90B5C" w:rsidRPr="00CC0B31">
        <w:rPr>
          <w:rFonts w:ascii="Arial" w:hAnsi="Arial" w:cs="Arial"/>
        </w:rPr>
        <w:t>-artista</w:t>
      </w:r>
      <w:r w:rsidRPr="00CC0B31">
        <w:rPr>
          <w:rFonts w:ascii="Arial" w:hAnsi="Arial" w:cs="Arial"/>
        </w:rPr>
        <w:t xml:space="preserve"> por meio</w:t>
      </w:r>
      <w:r w:rsidR="00A90B5C" w:rsidRPr="00CC0B31">
        <w:rPr>
          <w:rFonts w:ascii="Arial" w:hAnsi="Arial" w:cs="Arial"/>
        </w:rPr>
        <w:t xml:space="preserve"> </w:t>
      </w:r>
      <w:r w:rsidRPr="00CC0B31">
        <w:rPr>
          <w:rFonts w:ascii="Arial" w:hAnsi="Arial" w:cs="Arial"/>
        </w:rPr>
        <w:t>d</w:t>
      </w:r>
      <w:r w:rsidR="00A90B5C" w:rsidRPr="00CC0B31">
        <w:rPr>
          <w:rFonts w:ascii="Arial" w:hAnsi="Arial" w:cs="Arial"/>
        </w:rPr>
        <w:t>a perspectiva da pesquisa</w:t>
      </w:r>
      <w:r w:rsidRPr="00CC0B31">
        <w:rPr>
          <w:rFonts w:ascii="Arial" w:hAnsi="Arial" w:cs="Arial"/>
        </w:rPr>
        <w:t xml:space="preserve"> artística</w:t>
      </w:r>
      <w:r w:rsidR="00A90B5C" w:rsidRPr="00CC0B31">
        <w:rPr>
          <w:rFonts w:ascii="Arial" w:hAnsi="Arial" w:cs="Arial"/>
        </w:rPr>
        <w:t xml:space="preserve">. </w:t>
      </w:r>
      <w:r w:rsidR="00AB378A">
        <w:rPr>
          <w:rFonts w:ascii="Arial" w:hAnsi="Arial" w:cs="Arial"/>
        </w:rPr>
        <w:t>Nos encontros, além de apreciação fílmica, também está previsto o manuseio de equipamentos para processos de captação e edição de imagens.</w:t>
      </w:r>
    </w:p>
    <w:p w:rsidR="00CC0B31" w:rsidRPr="00CC0B31" w:rsidRDefault="00CC0B31" w:rsidP="00D1437A">
      <w:pPr>
        <w:spacing w:after="0" w:line="240" w:lineRule="auto"/>
        <w:jc w:val="both"/>
        <w:rPr>
          <w:rFonts w:ascii="Arial" w:hAnsi="Arial" w:cs="Arial"/>
        </w:rPr>
      </w:pPr>
      <w:r w:rsidRPr="00CC0B31">
        <w:rPr>
          <w:rFonts w:ascii="Arial" w:hAnsi="Arial" w:cs="Arial"/>
        </w:rPr>
        <w:t xml:space="preserve">Para consecução destes objetivos, o seminário terá </w:t>
      </w:r>
      <w:r w:rsidR="00A90B5C" w:rsidRPr="00CC0B31">
        <w:rPr>
          <w:rFonts w:ascii="Arial" w:hAnsi="Arial" w:cs="Arial"/>
        </w:rPr>
        <w:t>conex</w:t>
      </w:r>
      <w:r w:rsidRPr="00CC0B31">
        <w:rPr>
          <w:rFonts w:ascii="Arial" w:hAnsi="Arial" w:cs="Arial"/>
        </w:rPr>
        <w:t>ões</w:t>
      </w:r>
      <w:r w:rsidR="00A90B5C" w:rsidRPr="00CC0B31">
        <w:rPr>
          <w:rFonts w:ascii="Arial" w:hAnsi="Arial" w:cs="Arial"/>
        </w:rPr>
        <w:t xml:space="preserve"> com </w:t>
      </w:r>
      <w:r w:rsidRPr="00CC0B31">
        <w:rPr>
          <w:rFonts w:ascii="Arial" w:hAnsi="Arial" w:cs="Arial"/>
        </w:rPr>
        <w:t>o L</w:t>
      </w:r>
      <w:r>
        <w:rPr>
          <w:rFonts w:ascii="Arial" w:hAnsi="Arial" w:cs="Arial"/>
        </w:rPr>
        <w:t>aboratório</w:t>
      </w:r>
      <w:r w:rsidR="00A90B5C" w:rsidRPr="00CC0B31">
        <w:rPr>
          <w:rFonts w:ascii="Arial" w:hAnsi="Arial" w:cs="Arial"/>
        </w:rPr>
        <w:t xml:space="preserve"> </w:t>
      </w:r>
      <w:r w:rsidRPr="00CC0B31">
        <w:rPr>
          <w:rFonts w:ascii="Arial" w:hAnsi="Arial" w:cs="Arial"/>
        </w:rPr>
        <w:t>de Iluminação e com o Laboratório Integrado Multimídia - LIM do CEART</w:t>
      </w:r>
      <w:r w:rsidR="00004AA2" w:rsidRPr="00CC0B31">
        <w:rPr>
          <w:rFonts w:ascii="Arial" w:hAnsi="Arial" w:cs="Arial"/>
        </w:rPr>
        <w:t xml:space="preserve">. </w:t>
      </w:r>
    </w:p>
    <w:p w:rsidR="005B285E" w:rsidRDefault="005B285E" w:rsidP="00D1437A">
      <w:pPr>
        <w:spacing w:after="0" w:line="240" w:lineRule="auto"/>
        <w:jc w:val="both"/>
        <w:rPr>
          <w:rFonts w:ascii="Arial" w:hAnsi="Arial" w:cs="Arial"/>
        </w:rPr>
      </w:pPr>
    </w:p>
    <w:p w:rsidR="00BA428A" w:rsidRPr="00CC0B31" w:rsidRDefault="00BA428A" w:rsidP="00D1437A">
      <w:pPr>
        <w:spacing w:after="0" w:line="240" w:lineRule="auto"/>
        <w:jc w:val="both"/>
        <w:rPr>
          <w:rFonts w:ascii="Arial" w:hAnsi="Arial" w:cs="Arial"/>
        </w:rPr>
      </w:pPr>
    </w:p>
    <w:p w:rsidR="005B285E" w:rsidRPr="00CC0B31" w:rsidRDefault="005B285E" w:rsidP="00D1437A">
      <w:pPr>
        <w:spacing w:after="0" w:line="240" w:lineRule="auto"/>
        <w:jc w:val="both"/>
        <w:rPr>
          <w:rFonts w:ascii="Arial" w:hAnsi="Arial" w:cs="Arial"/>
          <w:b/>
        </w:rPr>
      </w:pPr>
      <w:r w:rsidRPr="00CC0B31">
        <w:rPr>
          <w:rFonts w:ascii="Arial" w:hAnsi="Arial" w:cs="Arial"/>
          <w:b/>
        </w:rPr>
        <w:t>BIBLIOGRAFIA:</w:t>
      </w:r>
    </w:p>
    <w:p w:rsidR="00014AE5" w:rsidRPr="00CC0B31" w:rsidRDefault="00014AE5" w:rsidP="00D1437A">
      <w:pPr>
        <w:spacing w:after="0" w:line="240" w:lineRule="auto"/>
        <w:jc w:val="both"/>
        <w:rPr>
          <w:rFonts w:ascii="Arial" w:hAnsi="Arial" w:cs="Arial"/>
          <w:b/>
        </w:rPr>
      </w:pPr>
    </w:p>
    <w:p w:rsidR="005B285E" w:rsidRPr="00CC0B31" w:rsidRDefault="00000DDA" w:rsidP="00014AE5">
      <w:pPr>
        <w:spacing w:after="120" w:line="240" w:lineRule="auto"/>
        <w:jc w:val="both"/>
        <w:rPr>
          <w:rFonts w:ascii="Arial" w:hAnsi="Arial" w:cs="Arial"/>
        </w:rPr>
      </w:pPr>
      <w:r w:rsidRPr="00CC0B31">
        <w:rPr>
          <w:rFonts w:ascii="Arial" w:hAnsi="Arial" w:cs="Arial"/>
        </w:rPr>
        <w:t>EISE</w:t>
      </w:r>
      <w:r w:rsidR="005B285E" w:rsidRPr="00CC0B31">
        <w:rPr>
          <w:rFonts w:ascii="Arial" w:hAnsi="Arial" w:cs="Arial"/>
        </w:rPr>
        <w:t xml:space="preserve">NSTEIN, Sergei. </w:t>
      </w:r>
      <w:r w:rsidR="005B285E" w:rsidRPr="00CC0B31">
        <w:rPr>
          <w:rFonts w:ascii="Arial" w:hAnsi="Arial" w:cs="Arial"/>
          <w:b/>
        </w:rPr>
        <w:t>O sentido do filme</w:t>
      </w:r>
      <w:r w:rsidRPr="00CC0B31">
        <w:rPr>
          <w:rFonts w:ascii="Arial" w:hAnsi="Arial" w:cs="Arial"/>
        </w:rPr>
        <w:t>. Rio de janeiro: Jorge Zahar, 1990</w:t>
      </w:r>
    </w:p>
    <w:p w:rsidR="00000DDA" w:rsidRPr="00CC0B31" w:rsidRDefault="00000DDA" w:rsidP="00014AE5">
      <w:pPr>
        <w:spacing w:after="120" w:line="240" w:lineRule="auto"/>
        <w:jc w:val="both"/>
        <w:rPr>
          <w:rFonts w:ascii="Arial" w:hAnsi="Arial" w:cs="Arial"/>
        </w:rPr>
      </w:pPr>
      <w:r w:rsidRPr="00CC0B31">
        <w:rPr>
          <w:rFonts w:ascii="Arial" w:hAnsi="Arial" w:cs="Arial"/>
        </w:rPr>
        <w:t>GRAÇA, Marina Estela</w:t>
      </w:r>
      <w:r w:rsidR="008B3DF3" w:rsidRPr="00CC0B31">
        <w:rPr>
          <w:rFonts w:ascii="Arial" w:hAnsi="Arial" w:cs="Arial"/>
        </w:rPr>
        <w:t xml:space="preserve">. </w:t>
      </w:r>
      <w:r w:rsidR="008B3DF3" w:rsidRPr="00CC0B31">
        <w:rPr>
          <w:rFonts w:ascii="Arial" w:hAnsi="Arial" w:cs="Arial"/>
          <w:b/>
        </w:rPr>
        <w:t>Entre o olhar e o gesto: E</w:t>
      </w:r>
      <w:r w:rsidRPr="00CC0B31">
        <w:rPr>
          <w:rFonts w:ascii="Arial" w:hAnsi="Arial" w:cs="Arial"/>
          <w:b/>
        </w:rPr>
        <w:t>lementos para uma poética da imagem animada</w:t>
      </w:r>
      <w:r w:rsidRPr="00CC0B31">
        <w:rPr>
          <w:rFonts w:ascii="Arial" w:hAnsi="Arial" w:cs="Arial"/>
        </w:rPr>
        <w:t>. São Paulo: Editora SENAC, 2006</w:t>
      </w:r>
    </w:p>
    <w:p w:rsidR="00000DDA" w:rsidRPr="00CC0B31" w:rsidRDefault="00000DDA" w:rsidP="00014AE5">
      <w:pPr>
        <w:spacing w:after="120" w:line="240" w:lineRule="auto"/>
        <w:jc w:val="both"/>
        <w:rPr>
          <w:rFonts w:ascii="Arial" w:hAnsi="Arial" w:cs="Arial"/>
        </w:rPr>
      </w:pPr>
      <w:r w:rsidRPr="00CC0B31">
        <w:rPr>
          <w:rFonts w:ascii="Arial" w:hAnsi="Arial" w:cs="Arial"/>
        </w:rPr>
        <w:t xml:space="preserve">SANTAELLA, Lucia. </w:t>
      </w:r>
      <w:r w:rsidRPr="00CC0B31">
        <w:rPr>
          <w:rFonts w:ascii="Arial" w:hAnsi="Arial" w:cs="Arial"/>
          <w:b/>
        </w:rPr>
        <w:t>Culturas e artes do pós-humano</w:t>
      </w:r>
      <w:r w:rsidR="008B3DF3" w:rsidRPr="00CC0B31">
        <w:rPr>
          <w:rFonts w:ascii="Arial" w:hAnsi="Arial" w:cs="Arial"/>
          <w:b/>
        </w:rPr>
        <w:t>: A</w:t>
      </w:r>
      <w:r w:rsidRPr="00CC0B31">
        <w:rPr>
          <w:rFonts w:ascii="Arial" w:hAnsi="Arial" w:cs="Arial"/>
          <w:b/>
        </w:rPr>
        <w:t xml:space="preserve"> cultura das mídias à cibercultura</w:t>
      </w:r>
      <w:r w:rsidRPr="00CC0B31">
        <w:rPr>
          <w:rFonts w:ascii="Arial" w:hAnsi="Arial" w:cs="Arial"/>
        </w:rPr>
        <w:t>. São Paulo: Paulus, 2010</w:t>
      </w:r>
    </w:p>
    <w:p w:rsidR="00000DDA" w:rsidRPr="00CC0B31" w:rsidRDefault="00000DDA" w:rsidP="00014AE5">
      <w:pPr>
        <w:spacing w:after="120" w:line="240" w:lineRule="auto"/>
        <w:jc w:val="both"/>
        <w:rPr>
          <w:rFonts w:ascii="Arial" w:hAnsi="Arial" w:cs="Arial"/>
        </w:rPr>
      </w:pPr>
      <w:r w:rsidRPr="00CC0B31">
        <w:rPr>
          <w:rFonts w:ascii="Arial" w:hAnsi="Arial" w:cs="Arial"/>
        </w:rPr>
        <w:t xml:space="preserve">DOMINGUES, Diana. </w:t>
      </w:r>
      <w:r w:rsidRPr="00CC0B31">
        <w:rPr>
          <w:rFonts w:ascii="Arial" w:hAnsi="Arial" w:cs="Arial"/>
          <w:b/>
        </w:rPr>
        <w:t>Arte, ciência e tecnologia</w:t>
      </w:r>
      <w:r w:rsidR="008B3DF3" w:rsidRPr="00CC0B31">
        <w:rPr>
          <w:rFonts w:ascii="Arial" w:hAnsi="Arial" w:cs="Arial"/>
          <w:b/>
        </w:rPr>
        <w:t>: Passado, presente e futuro</w:t>
      </w:r>
      <w:r w:rsidR="008B3DF3" w:rsidRPr="00CC0B31">
        <w:rPr>
          <w:rFonts w:ascii="Arial" w:hAnsi="Arial" w:cs="Arial"/>
        </w:rPr>
        <w:t>. São Paulo: UNESP, 2009</w:t>
      </w:r>
    </w:p>
    <w:p w:rsidR="008B3DF3" w:rsidRPr="00CC0B31" w:rsidRDefault="008B3DF3" w:rsidP="00014AE5">
      <w:pPr>
        <w:spacing w:after="120" w:line="240" w:lineRule="auto"/>
        <w:jc w:val="both"/>
        <w:rPr>
          <w:rFonts w:ascii="Arial" w:hAnsi="Arial" w:cs="Arial"/>
        </w:rPr>
      </w:pPr>
      <w:r w:rsidRPr="00CC0B31">
        <w:rPr>
          <w:rFonts w:ascii="Arial" w:hAnsi="Arial" w:cs="Arial"/>
        </w:rPr>
        <w:t xml:space="preserve">RABIGER, Michael. </w:t>
      </w:r>
      <w:r w:rsidRPr="00CC0B31">
        <w:rPr>
          <w:rFonts w:ascii="Arial" w:hAnsi="Arial" w:cs="Arial"/>
          <w:b/>
        </w:rPr>
        <w:t>Direção de cinema: Técnicas e estéticas</w:t>
      </w:r>
      <w:r w:rsidRPr="00CC0B31">
        <w:rPr>
          <w:rFonts w:ascii="Arial" w:hAnsi="Arial" w:cs="Arial"/>
        </w:rPr>
        <w:t>. Rio de Janeiro: Campus, 2007</w:t>
      </w:r>
    </w:p>
    <w:p w:rsidR="008B3DF3" w:rsidRPr="00CC0B31" w:rsidRDefault="008B3DF3" w:rsidP="00014AE5">
      <w:pPr>
        <w:spacing w:after="120" w:line="240" w:lineRule="auto"/>
        <w:jc w:val="both"/>
        <w:rPr>
          <w:rFonts w:ascii="Arial" w:hAnsi="Arial" w:cs="Arial"/>
          <w:lang w:val="fr-CA"/>
        </w:rPr>
      </w:pPr>
      <w:r w:rsidRPr="00CC0B31">
        <w:rPr>
          <w:rFonts w:ascii="Arial" w:hAnsi="Arial" w:cs="Arial"/>
        </w:rPr>
        <w:t xml:space="preserve">SCHIFANO, Laurence. </w:t>
      </w:r>
      <w:r w:rsidRPr="00CC0B31">
        <w:rPr>
          <w:rFonts w:ascii="Arial" w:hAnsi="Arial" w:cs="Arial"/>
          <w:b/>
          <w:lang w:val="fr-CA"/>
        </w:rPr>
        <w:t>La vie filmique des marionnettes</w:t>
      </w:r>
      <w:r w:rsidRPr="00CC0B31">
        <w:rPr>
          <w:rFonts w:ascii="Arial" w:hAnsi="Arial" w:cs="Arial"/>
          <w:lang w:val="fr-CA"/>
        </w:rPr>
        <w:t>. Paris: Presse Universitaires de Paris 10, 2008</w:t>
      </w:r>
    </w:p>
    <w:p w:rsidR="008B3DF3" w:rsidRPr="00CC0B31" w:rsidRDefault="008B3DF3" w:rsidP="00014AE5">
      <w:pPr>
        <w:spacing w:after="120" w:line="240" w:lineRule="auto"/>
        <w:jc w:val="both"/>
        <w:rPr>
          <w:rFonts w:ascii="Arial" w:hAnsi="Arial" w:cs="Arial"/>
          <w:lang w:val="fr-CA"/>
        </w:rPr>
      </w:pPr>
      <w:r w:rsidRPr="00CC0B31">
        <w:rPr>
          <w:rFonts w:ascii="Arial" w:hAnsi="Arial" w:cs="Arial"/>
          <w:lang w:val="fr-CA"/>
        </w:rPr>
        <w:t xml:space="preserve">BARNIER, Martin. </w:t>
      </w:r>
      <w:r w:rsidRPr="00CC0B31">
        <w:rPr>
          <w:rFonts w:ascii="Arial" w:hAnsi="Arial" w:cs="Arial"/>
          <w:i/>
          <w:lang w:val="fr-CA"/>
        </w:rPr>
        <w:t>Les marionnettes donnent-elles une âme au cinéma?</w:t>
      </w:r>
      <w:r w:rsidRPr="00CC0B31">
        <w:rPr>
          <w:rFonts w:ascii="Arial" w:hAnsi="Arial" w:cs="Arial"/>
          <w:lang w:val="fr-CA"/>
        </w:rPr>
        <w:t xml:space="preserve"> (</w:t>
      </w:r>
      <w:r w:rsidRPr="00CC0B31">
        <w:rPr>
          <w:rFonts w:ascii="Arial" w:hAnsi="Arial" w:cs="Arial"/>
          <w:i/>
          <w:lang w:val="fr-CA"/>
        </w:rPr>
        <w:t>In:</w:t>
      </w:r>
      <w:r w:rsidRPr="00CC0B31">
        <w:rPr>
          <w:rFonts w:ascii="Arial" w:hAnsi="Arial" w:cs="Arial"/>
          <w:lang w:val="fr-CA"/>
        </w:rPr>
        <w:t xml:space="preserve"> SERMON, Julie. </w:t>
      </w:r>
      <w:r w:rsidRPr="00CC0B31">
        <w:rPr>
          <w:rFonts w:ascii="Arial" w:hAnsi="Arial" w:cs="Arial"/>
          <w:b/>
          <w:lang w:val="fr-CA"/>
        </w:rPr>
        <w:t>Corps, images, matières: Le dialogue entre la marionnette et les autres arts</w:t>
      </w:r>
      <w:r w:rsidRPr="00CC0B31">
        <w:rPr>
          <w:rFonts w:ascii="Arial" w:hAnsi="Arial" w:cs="Arial"/>
          <w:lang w:val="fr-CA"/>
        </w:rPr>
        <w:t>. Lyon: Silvana Editoriale, 2015, p. 45 a 53)</w:t>
      </w:r>
    </w:p>
    <w:p w:rsidR="00C94F7E" w:rsidRPr="00CC0B31" w:rsidRDefault="00C94F7E" w:rsidP="00014AE5">
      <w:pPr>
        <w:spacing w:after="120" w:line="240" w:lineRule="auto"/>
        <w:jc w:val="both"/>
        <w:rPr>
          <w:rFonts w:ascii="Arial" w:hAnsi="Arial" w:cs="Arial"/>
          <w:lang w:val="fr-CA"/>
        </w:rPr>
      </w:pPr>
      <w:r w:rsidRPr="00CC0B31">
        <w:rPr>
          <w:rFonts w:ascii="Arial" w:hAnsi="Arial" w:cs="Arial"/>
          <w:lang w:val="fr-CA"/>
        </w:rPr>
        <w:t xml:space="preserve">CHOULET, Philippe. </w:t>
      </w:r>
      <w:r w:rsidRPr="00CC0B31">
        <w:rPr>
          <w:rFonts w:ascii="Arial" w:hAnsi="Arial" w:cs="Arial"/>
          <w:i/>
          <w:lang w:val="fr-CA"/>
        </w:rPr>
        <w:t>La marionnette dans l´histoire des arts</w:t>
      </w:r>
      <w:r w:rsidRPr="00CC0B31">
        <w:rPr>
          <w:rFonts w:ascii="Arial" w:hAnsi="Arial" w:cs="Arial"/>
          <w:lang w:val="fr-CA"/>
        </w:rPr>
        <w:t xml:space="preserve"> (</w:t>
      </w:r>
      <w:r w:rsidRPr="00CC0B31">
        <w:rPr>
          <w:rFonts w:ascii="Arial" w:hAnsi="Arial" w:cs="Arial"/>
          <w:i/>
          <w:lang w:val="fr-CA"/>
        </w:rPr>
        <w:t>In:</w:t>
      </w:r>
      <w:r w:rsidRPr="00CC0B31">
        <w:rPr>
          <w:rFonts w:ascii="Arial" w:hAnsi="Arial" w:cs="Arial"/>
          <w:lang w:val="fr-CA"/>
        </w:rPr>
        <w:t xml:space="preserve"> LALLIAS, Jean-Claude. </w:t>
      </w:r>
      <w:r w:rsidRPr="00CC0B31">
        <w:rPr>
          <w:rFonts w:ascii="Arial" w:hAnsi="Arial" w:cs="Arial"/>
          <w:b/>
          <w:lang w:val="fr-CA"/>
        </w:rPr>
        <w:t>Théâtre aujourd´hui nº 12: Les arts de la marionnette</w:t>
      </w:r>
      <w:r w:rsidR="00D1437A" w:rsidRPr="00CC0B31">
        <w:rPr>
          <w:rFonts w:ascii="Arial" w:hAnsi="Arial" w:cs="Arial"/>
          <w:lang w:val="fr-CA"/>
        </w:rPr>
        <w:t xml:space="preserve">. Champagne-Ardennes: </w:t>
      </w:r>
      <w:r w:rsidR="00D1437A" w:rsidRPr="00CC0B31">
        <w:rPr>
          <w:rFonts w:ascii="Arial" w:hAnsi="Arial" w:cs="Arial"/>
          <w:color w:val="353538"/>
          <w:shd w:val="clear" w:color="auto" w:fill="FFFFFF"/>
          <w:lang w:val="fr-CA"/>
        </w:rPr>
        <w:t>Centre Régional de Documentation Pédagogique-</w:t>
      </w:r>
      <w:r w:rsidR="00D1437A" w:rsidRPr="00CC0B31">
        <w:rPr>
          <w:rFonts w:ascii="Arial" w:hAnsi="Arial" w:cs="Arial"/>
          <w:lang w:val="fr-CA"/>
        </w:rPr>
        <w:t>CRDP, 2011, p.9-37)</w:t>
      </w:r>
    </w:p>
    <w:p w:rsidR="008B3DF3" w:rsidRPr="00CC0B31" w:rsidRDefault="00D1437A" w:rsidP="00014AE5">
      <w:pPr>
        <w:spacing w:after="120" w:line="240" w:lineRule="auto"/>
        <w:jc w:val="both"/>
        <w:rPr>
          <w:rFonts w:ascii="Arial" w:hAnsi="Arial" w:cs="Arial"/>
          <w:lang w:val="fr-CA"/>
        </w:rPr>
      </w:pPr>
      <w:r w:rsidRPr="00CC0B31">
        <w:rPr>
          <w:rFonts w:ascii="Arial" w:hAnsi="Arial" w:cs="Arial"/>
          <w:lang w:val="fr-CA"/>
        </w:rPr>
        <w:lastRenderedPageBreak/>
        <w:t xml:space="preserve">NICULESCU, Margareta. </w:t>
      </w:r>
      <w:r w:rsidRPr="00CC0B31">
        <w:rPr>
          <w:rFonts w:ascii="Arial" w:hAnsi="Arial" w:cs="Arial"/>
          <w:b/>
          <w:lang w:val="fr-CA"/>
        </w:rPr>
        <w:t>PUCK, la marionnette et les autres arts nº 9: Images Virtuelles</w:t>
      </w:r>
      <w:r w:rsidRPr="00CC0B31">
        <w:rPr>
          <w:rFonts w:ascii="Arial" w:hAnsi="Arial" w:cs="Arial"/>
          <w:lang w:val="fr-CA"/>
        </w:rPr>
        <w:t>. Charleville-Mézières: IIM, 1996</w:t>
      </w:r>
    </w:p>
    <w:p w:rsidR="00D1437A" w:rsidRPr="00CC0B31" w:rsidRDefault="00D1437A" w:rsidP="00014AE5">
      <w:pPr>
        <w:spacing w:after="120" w:line="240" w:lineRule="auto"/>
        <w:jc w:val="both"/>
        <w:rPr>
          <w:rFonts w:ascii="Arial" w:hAnsi="Arial" w:cs="Arial"/>
          <w:lang w:val="fr-CA"/>
        </w:rPr>
      </w:pPr>
      <w:r w:rsidRPr="00CC0B31">
        <w:rPr>
          <w:rFonts w:ascii="Arial" w:hAnsi="Arial" w:cs="Arial"/>
          <w:lang w:val="fr-CA"/>
        </w:rPr>
        <w:t xml:space="preserve">____________________. </w:t>
      </w:r>
      <w:r w:rsidRPr="00CC0B31">
        <w:rPr>
          <w:rFonts w:ascii="Arial" w:hAnsi="Arial" w:cs="Arial"/>
          <w:b/>
          <w:lang w:val="fr-CA"/>
        </w:rPr>
        <w:t>PUCK, la marionnette et les autres arts nº 13: Langages croisés</w:t>
      </w:r>
      <w:r w:rsidRPr="00CC0B31">
        <w:rPr>
          <w:rFonts w:ascii="Arial" w:hAnsi="Arial" w:cs="Arial"/>
          <w:lang w:val="fr-CA"/>
        </w:rPr>
        <w:t>. Charleville-Mézières: IIM, 2000</w:t>
      </w:r>
    </w:p>
    <w:p w:rsidR="00014AE5" w:rsidRPr="00CC0B31" w:rsidRDefault="00014AE5" w:rsidP="00014AE5">
      <w:pPr>
        <w:spacing w:after="120" w:line="240" w:lineRule="auto"/>
        <w:jc w:val="both"/>
        <w:rPr>
          <w:rFonts w:ascii="Arial" w:hAnsi="Arial" w:cs="Arial"/>
          <w:lang w:val="fr-CA"/>
        </w:rPr>
      </w:pPr>
      <w:r w:rsidRPr="00CC0B31">
        <w:rPr>
          <w:rFonts w:ascii="Arial" w:hAnsi="Arial" w:cs="Arial"/>
          <w:lang w:val="fr-CA"/>
        </w:rPr>
        <w:t xml:space="preserve">QUÉRUEL, Anne-Marie. </w:t>
      </w:r>
      <w:r w:rsidRPr="00CC0B31">
        <w:rPr>
          <w:rFonts w:ascii="Arial" w:hAnsi="Arial" w:cs="Arial"/>
          <w:b/>
          <w:lang w:val="fr-CA"/>
        </w:rPr>
        <w:t>Arts visuels &amp; marionnettes et théâtres d´objets</w:t>
      </w:r>
      <w:r w:rsidRPr="00CC0B31">
        <w:rPr>
          <w:rFonts w:ascii="Arial" w:hAnsi="Arial" w:cs="Arial"/>
          <w:lang w:val="fr-CA"/>
        </w:rPr>
        <w:t>. Caen: Éditions Canopé, 2014, p. 55-60</w:t>
      </w:r>
    </w:p>
    <w:p w:rsidR="00014AE5" w:rsidRPr="00CC0B31" w:rsidRDefault="00014AE5" w:rsidP="00014AE5">
      <w:pPr>
        <w:spacing w:after="120" w:line="240" w:lineRule="auto"/>
        <w:jc w:val="both"/>
        <w:rPr>
          <w:rFonts w:ascii="Arial" w:hAnsi="Arial" w:cs="Arial"/>
          <w:lang w:val="fr-CA"/>
        </w:rPr>
      </w:pPr>
      <w:r w:rsidRPr="00CC0B31">
        <w:rPr>
          <w:rFonts w:ascii="Arial" w:hAnsi="Arial" w:cs="Arial"/>
          <w:lang w:val="fr-CA"/>
        </w:rPr>
        <w:t xml:space="preserve">CHÉNETIER-ALEV, Marion. </w:t>
      </w:r>
      <w:r w:rsidRPr="00CC0B31">
        <w:rPr>
          <w:rFonts w:ascii="Arial" w:hAnsi="Arial" w:cs="Arial"/>
          <w:i/>
          <w:lang w:val="fr-CA"/>
        </w:rPr>
        <w:t>La vision en question: vidéo et marionnette</w:t>
      </w:r>
      <w:r w:rsidRPr="00CC0B31">
        <w:rPr>
          <w:rFonts w:ascii="Arial" w:hAnsi="Arial" w:cs="Arial"/>
          <w:lang w:val="fr-CA"/>
        </w:rPr>
        <w:t xml:space="preserve"> (</w:t>
      </w:r>
      <w:r w:rsidRPr="00CC0B31">
        <w:rPr>
          <w:rFonts w:ascii="Arial" w:hAnsi="Arial" w:cs="Arial"/>
          <w:i/>
          <w:lang w:val="fr-CA"/>
        </w:rPr>
        <w:t>In:</w:t>
      </w:r>
      <w:r w:rsidRPr="00CC0B31">
        <w:rPr>
          <w:rFonts w:ascii="Arial" w:hAnsi="Arial" w:cs="Arial"/>
          <w:lang w:val="fr-CA"/>
        </w:rPr>
        <w:t xml:space="preserve"> </w:t>
      </w:r>
      <w:r w:rsidRPr="00CC0B31">
        <w:rPr>
          <w:rFonts w:ascii="Arial" w:hAnsi="Arial" w:cs="Arial"/>
          <w:b/>
          <w:lang w:val="fr-CA"/>
        </w:rPr>
        <w:t>Artpress2 - La marionnettes sur toutes les scènes</w:t>
      </w:r>
      <w:r w:rsidRPr="00CC0B31">
        <w:rPr>
          <w:rFonts w:ascii="Arial" w:hAnsi="Arial" w:cs="Arial"/>
          <w:lang w:val="fr-CA"/>
        </w:rPr>
        <w:t>. Paris: Artpress, 2015, p.24-28)</w:t>
      </w:r>
    </w:p>
    <w:p w:rsidR="00D1437A" w:rsidRPr="00CC0B31" w:rsidRDefault="00D1437A" w:rsidP="00014AE5">
      <w:pPr>
        <w:spacing w:after="120" w:line="240" w:lineRule="auto"/>
        <w:jc w:val="both"/>
        <w:rPr>
          <w:rFonts w:ascii="Arial" w:hAnsi="Arial" w:cs="Arial"/>
          <w:lang w:val="fr-CA"/>
        </w:rPr>
      </w:pPr>
    </w:p>
    <w:sectPr w:rsidR="00D1437A" w:rsidRPr="00CC0B31" w:rsidSect="00C46F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C58" w:rsidRDefault="00734C58" w:rsidP="00DB21B0">
      <w:pPr>
        <w:spacing w:after="0" w:line="240" w:lineRule="auto"/>
      </w:pPr>
      <w:r>
        <w:separator/>
      </w:r>
    </w:p>
  </w:endnote>
  <w:endnote w:type="continuationSeparator" w:id="0">
    <w:p w:rsidR="00734C58" w:rsidRDefault="00734C58" w:rsidP="00DB2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C58" w:rsidRDefault="00734C58" w:rsidP="00DB21B0">
      <w:pPr>
        <w:spacing w:after="0" w:line="240" w:lineRule="auto"/>
      </w:pPr>
      <w:r>
        <w:separator/>
      </w:r>
    </w:p>
  </w:footnote>
  <w:footnote w:type="continuationSeparator" w:id="0">
    <w:p w:rsidR="00734C58" w:rsidRDefault="00734C58" w:rsidP="00DB21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A43203"/>
    <w:multiLevelType w:val="hybridMultilevel"/>
    <w:tmpl w:val="A2B0C1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EA3"/>
    <w:rsid w:val="00000DDA"/>
    <w:rsid w:val="00004AA2"/>
    <w:rsid w:val="00014AE5"/>
    <w:rsid w:val="00141C3E"/>
    <w:rsid w:val="001F3D00"/>
    <w:rsid w:val="00226640"/>
    <w:rsid w:val="002D6925"/>
    <w:rsid w:val="002F3F37"/>
    <w:rsid w:val="003B7EA3"/>
    <w:rsid w:val="003F405E"/>
    <w:rsid w:val="003F7940"/>
    <w:rsid w:val="00417A95"/>
    <w:rsid w:val="004544A4"/>
    <w:rsid w:val="005863C8"/>
    <w:rsid w:val="005B285E"/>
    <w:rsid w:val="00643A15"/>
    <w:rsid w:val="006C37E4"/>
    <w:rsid w:val="006D61FB"/>
    <w:rsid w:val="006F596B"/>
    <w:rsid w:val="00705D00"/>
    <w:rsid w:val="00734C58"/>
    <w:rsid w:val="00744179"/>
    <w:rsid w:val="00794226"/>
    <w:rsid w:val="008B3DF3"/>
    <w:rsid w:val="008F6ED1"/>
    <w:rsid w:val="00965A4C"/>
    <w:rsid w:val="009D732B"/>
    <w:rsid w:val="00A90B5C"/>
    <w:rsid w:val="00AB378A"/>
    <w:rsid w:val="00BA428A"/>
    <w:rsid w:val="00C46FFA"/>
    <w:rsid w:val="00C8633C"/>
    <w:rsid w:val="00C943A6"/>
    <w:rsid w:val="00C94F7E"/>
    <w:rsid w:val="00CC0B31"/>
    <w:rsid w:val="00D1437A"/>
    <w:rsid w:val="00DB21B0"/>
    <w:rsid w:val="00DE5DA2"/>
    <w:rsid w:val="00E34643"/>
    <w:rsid w:val="00E80367"/>
    <w:rsid w:val="00E818D4"/>
    <w:rsid w:val="00EB37C2"/>
    <w:rsid w:val="00FA0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70ADF3-B699-41C9-B3CA-E687908A0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B285E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B21B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B21B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B21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394382-B4DD-49CC-9452-53CC0F6D5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FERNANDA CHRISTINA DE SOUZA GUIDARINI</cp:lastModifiedBy>
  <cp:revision>4</cp:revision>
  <dcterms:created xsi:type="dcterms:W3CDTF">2017-06-09T20:00:00Z</dcterms:created>
  <dcterms:modified xsi:type="dcterms:W3CDTF">2018-12-11T20:30:00Z</dcterms:modified>
</cp:coreProperties>
</file>