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1E" w:rsidRPr="0006611E" w:rsidRDefault="0006611E" w:rsidP="0006611E">
      <w:pPr>
        <w:pStyle w:val="TableParagraph"/>
        <w:spacing w:line="225" w:lineRule="exact"/>
        <w:jc w:val="center"/>
        <w:rPr>
          <w:rFonts w:asciiTheme="minorHAnsi" w:hAnsiTheme="minorHAnsi" w:cstheme="minorHAnsi"/>
          <w:b/>
        </w:rPr>
      </w:pPr>
      <w:r w:rsidRPr="0006611E">
        <w:rPr>
          <w:rFonts w:asciiTheme="minorHAnsi" w:hAnsiTheme="minorHAnsi" w:cstheme="minorHAnsi"/>
          <w:b/>
        </w:rPr>
        <w:t>ANEXO</w:t>
      </w:r>
      <w:r w:rsidRPr="0006611E">
        <w:rPr>
          <w:rFonts w:asciiTheme="minorHAnsi" w:hAnsiTheme="minorHAnsi" w:cstheme="minorHAnsi"/>
          <w:b/>
          <w:spacing w:val="-4"/>
        </w:rPr>
        <w:t xml:space="preserve"> </w:t>
      </w:r>
      <w:proofErr w:type="gramStart"/>
      <w:r w:rsidRPr="0006611E">
        <w:rPr>
          <w:rFonts w:asciiTheme="minorHAnsi" w:hAnsiTheme="minorHAnsi" w:cstheme="minorHAnsi"/>
          <w:b/>
        </w:rPr>
        <w:t>4</w:t>
      </w:r>
      <w:proofErr w:type="gramEnd"/>
    </w:p>
    <w:p w:rsidR="0006611E" w:rsidRPr="0006611E" w:rsidRDefault="0006611E" w:rsidP="0006611E">
      <w:pPr>
        <w:pStyle w:val="Corpodetexto"/>
        <w:spacing w:before="9"/>
        <w:jc w:val="center"/>
        <w:rPr>
          <w:rFonts w:asciiTheme="minorHAnsi" w:hAnsiTheme="minorHAnsi" w:cstheme="minorHAnsi"/>
          <w:sz w:val="22"/>
          <w:szCs w:val="22"/>
        </w:rPr>
      </w:pPr>
      <w:r w:rsidRPr="0006611E">
        <w:rPr>
          <w:rFonts w:asciiTheme="minorHAnsi" w:hAnsiTheme="minorHAnsi" w:cstheme="minorHAnsi"/>
          <w:b/>
          <w:sz w:val="22"/>
          <w:szCs w:val="22"/>
        </w:rPr>
        <w:t>(Resolução</w:t>
      </w:r>
      <w:r w:rsidRPr="0006611E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06611E">
        <w:rPr>
          <w:rFonts w:asciiTheme="minorHAnsi" w:hAnsiTheme="minorHAnsi" w:cstheme="minorHAnsi"/>
          <w:b/>
          <w:sz w:val="22"/>
          <w:szCs w:val="22"/>
        </w:rPr>
        <w:t>nº</w:t>
      </w:r>
      <w:r w:rsidRPr="0006611E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06611E">
        <w:rPr>
          <w:rFonts w:asciiTheme="minorHAnsi" w:hAnsiTheme="minorHAnsi" w:cstheme="minorHAnsi"/>
          <w:b/>
          <w:sz w:val="22"/>
          <w:szCs w:val="22"/>
        </w:rPr>
        <w:t>049/2017 – CONSUNI)</w:t>
      </w:r>
    </w:p>
    <w:p w:rsidR="007167D4" w:rsidRPr="0006611E" w:rsidRDefault="007167D4" w:rsidP="007167D4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2"/>
        <w:gridCol w:w="1776"/>
        <w:gridCol w:w="3377"/>
      </w:tblGrid>
      <w:tr w:rsidR="007167D4" w:rsidRPr="0006611E" w:rsidTr="0006611E">
        <w:trPr>
          <w:trHeight w:val="891"/>
        </w:trPr>
        <w:tc>
          <w:tcPr>
            <w:tcW w:w="8645" w:type="dxa"/>
            <w:gridSpan w:val="3"/>
          </w:tcPr>
          <w:p w:rsidR="0006611E" w:rsidRDefault="007167D4" w:rsidP="0006611E">
            <w:pPr>
              <w:pStyle w:val="TableParagraph"/>
              <w:spacing w:before="1" w:line="480" w:lineRule="auto"/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r w:rsidRPr="0006611E">
              <w:rPr>
                <w:rFonts w:asciiTheme="minorHAnsi" w:hAnsiTheme="minorHAnsi" w:cstheme="minorHAnsi"/>
                <w:b/>
              </w:rPr>
              <w:t>TERMO</w:t>
            </w:r>
            <w:r w:rsidRPr="0006611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</w:rPr>
              <w:t>DE</w:t>
            </w:r>
            <w:r w:rsidRPr="0006611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</w:rPr>
              <w:t>INTERRUPÇÃO</w:t>
            </w:r>
            <w:r w:rsidRPr="0006611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</w:rPr>
              <w:t>DA</w:t>
            </w:r>
            <w:r w:rsidRPr="0006611E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</w:rPr>
              <w:t>BOLSA</w:t>
            </w:r>
            <w:r w:rsidRPr="0006611E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</w:rPr>
              <w:t>DE ENSINO</w:t>
            </w:r>
          </w:p>
          <w:p w:rsidR="007167D4" w:rsidRPr="0006611E" w:rsidRDefault="007167D4" w:rsidP="0006611E">
            <w:pPr>
              <w:pStyle w:val="TableParagraph"/>
              <w:spacing w:before="1" w:line="480" w:lineRule="auto"/>
              <w:ind w:right="28"/>
              <w:jc w:val="center"/>
              <w:rPr>
                <w:rFonts w:asciiTheme="minorHAnsi" w:hAnsiTheme="minorHAnsi" w:cstheme="minorHAnsi"/>
                <w:b/>
              </w:rPr>
            </w:pPr>
            <w:proofErr w:type="gramStart"/>
            <w:r w:rsidRPr="0006611E">
              <w:rPr>
                <w:rFonts w:asciiTheme="minorHAnsi" w:hAnsiTheme="minorHAnsi" w:cstheme="minorHAnsi"/>
                <w:b/>
                <w:w w:val="95"/>
              </w:rPr>
              <w:t>(</w:t>
            </w:r>
            <w:r w:rsidRPr="0006611E">
              <w:rPr>
                <w:rFonts w:asciiTheme="minorHAnsi" w:hAnsiTheme="minorHAnsi" w:cstheme="minorHAnsi"/>
                <w:b/>
                <w:spacing w:val="-21"/>
                <w:w w:val="95"/>
              </w:rPr>
              <w:t xml:space="preserve"> </w:t>
            </w:r>
            <w:proofErr w:type="gramEnd"/>
            <w:r w:rsidRPr="0006611E">
              <w:rPr>
                <w:rFonts w:asciiTheme="minorHAnsi" w:hAnsiTheme="minorHAnsi" w:cstheme="minorHAnsi"/>
                <w:b/>
                <w:w w:val="95"/>
              </w:rPr>
              <w:t>D</w:t>
            </w:r>
            <w:r w:rsidRPr="0006611E">
              <w:rPr>
                <w:rFonts w:asciiTheme="minorHAnsi" w:hAnsiTheme="minorHAnsi" w:cstheme="minorHAnsi"/>
                <w:b/>
                <w:spacing w:val="-20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E</w:t>
            </w:r>
            <w:r w:rsidRPr="0006611E">
              <w:rPr>
                <w:rFonts w:asciiTheme="minorHAnsi" w:hAnsiTheme="minorHAnsi" w:cstheme="minorHAnsi"/>
                <w:b/>
                <w:spacing w:val="-21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S</w:t>
            </w:r>
            <w:r w:rsidRPr="0006611E">
              <w:rPr>
                <w:rFonts w:asciiTheme="minorHAnsi" w:hAnsiTheme="minorHAnsi" w:cstheme="minorHAnsi"/>
                <w:b/>
                <w:spacing w:val="-21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I</w:t>
            </w:r>
            <w:r w:rsidRPr="0006611E">
              <w:rPr>
                <w:rFonts w:asciiTheme="minorHAnsi" w:hAnsiTheme="minorHAnsi" w:cstheme="minorHAnsi"/>
                <w:b/>
                <w:spacing w:val="-21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S</w:t>
            </w:r>
            <w:r w:rsidRPr="0006611E">
              <w:rPr>
                <w:rFonts w:asciiTheme="minorHAnsi" w:hAnsiTheme="minorHAnsi" w:cstheme="minorHAnsi"/>
                <w:b/>
                <w:spacing w:val="-25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T</w:t>
            </w:r>
            <w:r w:rsidRPr="0006611E">
              <w:rPr>
                <w:rFonts w:asciiTheme="minorHAnsi" w:hAnsiTheme="minorHAnsi" w:cstheme="minorHAnsi"/>
                <w:b/>
                <w:spacing w:val="-16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Ê</w:t>
            </w:r>
            <w:r w:rsidRPr="0006611E">
              <w:rPr>
                <w:rFonts w:asciiTheme="minorHAnsi" w:hAnsiTheme="minorHAnsi" w:cstheme="minorHAnsi"/>
                <w:b/>
                <w:spacing w:val="-22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N</w:t>
            </w:r>
            <w:r w:rsidRPr="0006611E">
              <w:rPr>
                <w:rFonts w:asciiTheme="minorHAnsi" w:hAnsiTheme="minorHAnsi" w:cstheme="minorHAnsi"/>
                <w:b/>
                <w:spacing w:val="-20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C</w:t>
            </w:r>
            <w:r w:rsidRPr="0006611E">
              <w:rPr>
                <w:rFonts w:asciiTheme="minorHAnsi" w:hAnsiTheme="minorHAnsi" w:cstheme="minorHAnsi"/>
                <w:b/>
                <w:spacing w:val="-20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I</w:t>
            </w:r>
            <w:r w:rsidRPr="0006611E">
              <w:rPr>
                <w:rFonts w:asciiTheme="minorHAnsi" w:hAnsiTheme="minorHAnsi" w:cstheme="minorHAnsi"/>
                <w:b/>
                <w:spacing w:val="-17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A</w:t>
            </w:r>
            <w:r w:rsidRPr="0006611E">
              <w:rPr>
                <w:rFonts w:asciiTheme="minorHAnsi" w:hAnsiTheme="minorHAnsi" w:cstheme="minorHAnsi"/>
                <w:b/>
                <w:spacing w:val="16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O</w:t>
            </w:r>
            <w:r w:rsidRPr="0006611E">
              <w:rPr>
                <w:rFonts w:asciiTheme="minorHAnsi" w:hAnsiTheme="minorHAnsi" w:cstheme="minorHAnsi"/>
                <w:b/>
                <w:spacing w:val="-19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U</w:t>
            </w:r>
            <w:r w:rsidRPr="0006611E">
              <w:rPr>
                <w:rFonts w:asciiTheme="minorHAnsi" w:hAnsiTheme="minorHAnsi" w:cstheme="minorHAnsi"/>
                <w:b/>
                <w:spacing w:val="23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C</w:t>
            </w:r>
            <w:r w:rsidRPr="0006611E">
              <w:rPr>
                <w:rFonts w:asciiTheme="minorHAnsi" w:hAnsiTheme="minorHAnsi" w:cstheme="minorHAnsi"/>
                <w:b/>
                <w:spacing w:val="-20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spacing w:val="11"/>
                <w:w w:val="95"/>
              </w:rPr>
              <w:t>AN</w:t>
            </w:r>
            <w:r w:rsidRPr="0006611E">
              <w:rPr>
                <w:rFonts w:asciiTheme="minorHAnsi" w:hAnsiTheme="minorHAnsi" w:cstheme="minorHAnsi"/>
                <w:b/>
                <w:spacing w:val="-18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C</w:t>
            </w:r>
            <w:r w:rsidRPr="0006611E">
              <w:rPr>
                <w:rFonts w:asciiTheme="minorHAnsi" w:hAnsiTheme="minorHAnsi" w:cstheme="minorHAnsi"/>
                <w:b/>
                <w:spacing w:val="-20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E</w:t>
            </w:r>
            <w:r w:rsidRPr="0006611E">
              <w:rPr>
                <w:rFonts w:asciiTheme="minorHAnsi" w:hAnsiTheme="minorHAnsi" w:cstheme="minorHAnsi"/>
                <w:b/>
                <w:spacing w:val="-21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L</w:t>
            </w:r>
            <w:r w:rsidRPr="0006611E">
              <w:rPr>
                <w:rFonts w:asciiTheme="minorHAnsi" w:hAnsiTheme="minorHAnsi" w:cstheme="minorHAnsi"/>
                <w:b/>
                <w:spacing w:val="-17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spacing w:val="10"/>
                <w:w w:val="95"/>
              </w:rPr>
              <w:t>AM</w:t>
            </w:r>
            <w:r w:rsidRPr="0006611E">
              <w:rPr>
                <w:rFonts w:asciiTheme="minorHAnsi" w:hAnsiTheme="minorHAnsi" w:cstheme="minorHAnsi"/>
                <w:b/>
                <w:spacing w:val="-15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E</w:t>
            </w:r>
            <w:r w:rsidRPr="0006611E">
              <w:rPr>
                <w:rFonts w:asciiTheme="minorHAnsi" w:hAnsiTheme="minorHAnsi" w:cstheme="minorHAnsi"/>
                <w:b/>
                <w:spacing w:val="-22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N</w:t>
            </w:r>
            <w:r w:rsidRPr="0006611E">
              <w:rPr>
                <w:rFonts w:asciiTheme="minorHAnsi" w:hAnsiTheme="minorHAnsi" w:cstheme="minorHAnsi"/>
                <w:b/>
                <w:spacing w:val="-20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T</w:t>
            </w:r>
            <w:r w:rsidRPr="0006611E">
              <w:rPr>
                <w:rFonts w:asciiTheme="minorHAnsi" w:hAnsiTheme="minorHAnsi" w:cstheme="minorHAnsi"/>
                <w:b/>
                <w:spacing w:val="-20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O</w:t>
            </w:r>
            <w:r w:rsidRPr="0006611E">
              <w:rPr>
                <w:rFonts w:asciiTheme="minorHAnsi" w:hAnsiTheme="minorHAnsi" w:cstheme="minorHAnsi"/>
                <w:b/>
                <w:spacing w:val="-19"/>
                <w:w w:val="95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  <w:w w:val="95"/>
              </w:rPr>
              <w:t>)</w:t>
            </w:r>
          </w:p>
        </w:tc>
      </w:tr>
      <w:tr w:rsidR="007167D4" w:rsidRPr="0006611E" w:rsidTr="00580F51">
        <w:trPr>
          <w:trHeight w:val="5061"/>
        </w:trPr>
        <w:tc>
          <w:tcPr>
            <w:tcW w:w="8645" w:type="dxa"/>
            <w:gridSpan w:val="3"/>
            <w:tcBorders>
              <w:bottom w:val="nil"/>
            </w:tcBorders>
          </w:tcPr>
          <w:p w:rsidR="007167D4" w:rsidRPr="0006611E" w:rsidRDefault="007167D4" w:rsidP="00580F51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167D4" w:rsidRPr="0006611E" w:rsidRDefault="007167D4" w:rsidP="00580F51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167D4" w:rsidRPr="0006611E" w:rsidRDefault="007167D4" w:rsidP="002B5E94">
            <w:pPr>
              <w:pStyle w:val="TableParagraph"/>
              <w:spacing w:before="184" w:line="276" w:lineRule="auto"/>
              <w:ind w:left="112" w:right="170"/>
              <w:jc w:val="both"/>
              <w:rPr>
                <w:rFonts w:asciiTheme="minorHAnsi" w:hAnsiTheme="minorHAnsi" w:cstheme="minorHAnsi"/>
              </w:rPr>
            </w:pPr>
            <w:r w:rsidRPr="0006611E">
              <w:rPr>
                <w:rFonts w:asciiTheme="minorHAnsi" w:hAnsiTheme="minorHAnsi" w:cstheme="minorHAnsi"/>
              </w:rPr>
              <w:t>Certos</w:t>
            </w:r>
            <w:r w:rsidRPr="0006611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da ciência do (a)</w:t>
            </w:r>
            <w:r w:rsidRPr="0006611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Professor</w:t>
            </w:r>
            <w:r w:rsidRPr="0006611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(a)</w:t>
            </w:r>
            <w:r w:rsidRPr="0006611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Coordenador</w:t>
            </w:r>
            <w:r w:rsidRPr="0006611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(a),</w:t>
            </w:r>
            <w:r w:rsidRPr="0006611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o presente Termo tem</w:t>
            </w:r>
            <w:r w:rsidRPr="0006611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por</w:t>
            </w:r>
            <w:r w:rsidRPr="0006611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objeto a</w:t>
            </w:r>
            <w:r w:rsidRPr="0006611E">
              <w:rPr>
                <w:rFonts w:asciiTheme="minorHAnsi" w:hAnsiTheme="minorHAnsi" w:cstheme="minorHAnsi"/>
                <w:spacing w:val="-53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interrupção</w:t>
            </w:r>
            <w:r w:rsidRPr="0006611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da</w:t>
            </w:r>
            <w:r w:rsidRPr="0006611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vigência</w:t>
            </w:r>
            <w:r w:rsidRPr="0006611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do</w:t>
            </w:r>
            <w:r w:rsidRPr="0006611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TERMO</w:t>
            </w:r>
            <w:r w:rsidRPr="0006611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DE</w:t>
            </w:r>
            <w:r w:rsidRPr="0006611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COMPROMISSO</w:t>
            </w:r>
            <w:r w:rsidRPr="0006611E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DA</w:t>
            </w:r>
            <w:r w:rsidRPr="0006611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BOLSA</w:t>
            </w:r>
            <w:r w:rsidRPr="0006611E">
              <w:rPr>
                <w:rFonts w:asciiTheme="minorHAnsi" w:hAnsiTheme="minorHAnsi" w:cstheme="minorHAnsi"/>
                <w:spacing w:val="19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DE</w:t>
            </w:r>
            <w:r w:rsidRPr="0006611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ENSINO</w:t>
            </w:r>
            <w:r w:rsidRPr="0006611E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do</w:t>
            </w:r>
            <w:r w:rsidRPr="0006611E">
              <w:rPr>
                <w:rFonts w:asciiTheme="minorHAnsi" w:hAnsiTheme="minorHAnsi" w:cstheme="minorHAnsi"/>
                <w:spacing w:val="21"/>
              </w:rPr>
              <w:t xml:space="preserve"> </w:t>
            </w:r>
            <w:proofErr w:type="gramStart"/>
            <w:r w:rsidRPr="0006611E">
              <w:rPr>
                <w:rFonts w:asciiTheme="minorHAnsi" w:hAnsiTheme="minorHAnsi" w:cstheme="minorHAnsi"/>
              </w:rPr>
              <w:t>Projeto</w:t>
            </w:r>
            <w:r w:rsidR="002B5E94">
              <w:rPr>
                <w:rFonts w:asciiTheme="minorHAnsi" w:hAnsiTheme="minorHAnsi" w:cstheme="minorHAnsi"/>
              </w:rPr>
              <w:t xml:space="preserve"> </w:t>
            </w:r>
            <w:r w:rsidR="0006611E">
              <w:rPr>
                <w:rFonts w:asciiTheme="minorHAnsi" w:hAnsiTheme="minorHAnsi" w:cstheme="minorHAnsi"/>
              </w:rPr>
              <w:t>...</w:t>
            </w:r>
            <w:proofErr w:type="gramEnd"/>
            <w:r w:rsidR="0006611E">
              <w:rPr>
                <w:rFonts w:asciiTheme="minorHAnsi" w:hAnsiTheme="minorHAnsi" w:cstheme="minorHAnsi"/>
              </w:rPr>
              <w:t>..................................................................................................................................</w:t>
            </w:r>
            <w:r w:rsidR="002B5E94">
              <w:rPr>
                <w:rFonts w:asciiTheme="minorHAnsi" w:hAnsiTheme="minorHAnsi" w:cstheme="minorHAnsi"/>
              </w:rPr>
              <w:t>.</w:t>
            </w:r>
            <w:r w:rsidR="0006611E">
              <w:rPr>
                <w:rFonts w:asciiTheme="minorHAnsi" w:hAnsiTheme="minorHAnsi" w:cstheme="minorHAnsi"/>
              </w:rPr>
              <w:t>...................do(a)</w:t>
            </w:r>
            <w:r w:rsidR="002B5E94">
              <w:rPr>
                <w:rFonts w:asciiTheme="minorHAnsi" w:hAnsiTheme="minorHAnsi" w:cstheme="minorHAnsi"/>
              </w:rPr>
              <w:t xml:space="preserve"> </w:t>
            </w:r>
            <w:bookmarkStart w:id="0" w:name="_GoBack"/>
            <w:bookmarkEnd w:id="0"/>
            <w:r w:rsidR="0006611E">
              <w:rPr>
                <w:rFonts w:asciiTheme="minorHAnsi" w:hAnsiTheme="minorHAnsi" w:cstheme="minorHAnsi"/>
                <w:b/>
              </w:rPr>
              <w:t>acadêmico</w:t>
            </w:r>
            <w:r w:rsidRPr="0006611E">
              <w:rPr>
                <w:rFonts w:asciiTheme="minorHAnsi" w:hAnsiTheme="minorHAnsi" w:cstheme="minorHAnsi"/>
                <w:b/>
              </w:rPr>
              <w:t>(a)</w:t>
            </w:r>
            <w:r w:rsidRPr="0006611E">
              <w:rPr>
                <w:rFonts w:asciiTheme="minorHAnsi" w:hAnsiTheme="minorHAnsi" w:cstheme="minorHAnsi"/>
              </w:rPr>
              <w:t>.................</w:t>
            </w:r>
            <w:r w:rsidR="0006611E">
              <w:rPr>
                <w:rFonts w:asciiTheme="minorHAnsi" w:hAnsiTheme="minorHAnsi" w:cstheme="minorHAnsi"/>
              </w:rPr>
              <w:t>.....................</w:t>
            </w:r>
            <w:r w:rsidRPr="0006611E">
              <w:rPr>
                <w:rFonts w:asciiTheme="minorHAnsi" w:hAnsiTheme="minorHAnsi" w:cstheme="minorHAnsi"/>
              </w:rPr>
              <w:t>..................................................................................,</w:t>
            </w:r>
            <w:r w:rsidRPr="0006611E">
              <w:rPr>
                <w:rFonts w:asciiTheme="minorHAnsi" w:hAnsiTheme="minorHAnsi" w:cstheme="minorHAnsi"/>
                <w:spacing w:val="25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portador</w:t>
            </w:r>
            <w:r w:rsidRPr="0006611E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(a)</w:t>
            </w:r>
            <w:r w:rsidRPr="0006611E">
              <w:rPr>
                <w:rFonts w:asciiTheme="minorHAnsi" w:hAnsiTheme="minorHAnsi" w:cstheme="minorHAnsi"/>
                <w:spacing w:val="78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da</w:t>
            </w:r>
            <w:r w:rsidRPr="0006611E">
              <w:rPr>
                <w:rFonts w:asciiTheme="minorHAnsi" w:hAnsiTheme="minorHAnsi" w:cstheme="minorHAnsi"/>
                <w:spacing w:val="79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Carteira</w:t>
            </w:r>
            <w:r w:rsidRPr="0006611E">
              <w:rPr>
                <w:rFonts w:asciiTheme="minorHAnsi" w:hAnsiTheme="minorHAnsi" w:cstheme="minorHAnsi"/>
                <w:spacing w:val="77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de</w:t>
            </w:r>
            <w:r w:rsidR="0006611E">
              <w:rPr>
                <w:rFonts w:asciiTheme="minorHAnsi" w:hAnsiTheme="minorHAnsi" w:cstheme="minorHAnsi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Identidade</w:t>
            </w:r>
            <w:r w:rsidRPr="0006611E">
              <w:rPr>
                <w:rFonts w:asciiTheme="minorHAnsi" w:hAnsiTheme="minorHAnsi" w:cstheme="minorHAnsi"/>
                <w:spacing w:val="10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Nº</w:t>
            </w:r>
            <w:r w:rsidRPr="0006611E">
              <w:rPr>
                <w:rFonts w:asciiTheme="minorHAnsi" w:hAnsiTheme="minorHAnsi" w:cstheme="minorHAnsi"/>
                <w:spacing w:val="102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.</w:t>
            </w:r>
            <w:r w:rsidR="0006611E">
              <w:rPr>
                <w:rFonts w:asciiTheme="minorHAnsi" w:hAnsiTheme="minorHAnsi" w:cstheme="minorHAnsi"/>
              </w:rPr>
              <w:t>..................</w:t>
            </w:r>
            <w:r w:rsidRPr="0006611E">
              <w:rPr>
                <w:rFonts w:asciiTheme="minorHAnsi" w:hAnsiTheme="minorHAnsi" w:cstheme="minorHAnsi"/>
              </w:rPr>
              <w:t>.................................</w:t>
            </w:r>
            <w:r w:rsidRPr="0006611E">
              <w:rPr>
                <w:rFonts w:asciiTheme="minorHAnsi" w:hAnsiTheme="minorHAnsi" w:cstheme="minorHAnsi"/>
                <w:spacing w:val="101"/>
              </w:rPr>
              <w:t xml:space="preserve"> </w:t>
            </w:r>
            <w:proofErr w:type="gramStart"/>
            <w:r w:rsidRPr="0006611E">
              <w:rPr>
                <w:rFonts w:asciiTheme="minorHAnsi" w:hAnsiTheme="minorHAnsi" w:cstheme="minorHAnsi"/>
              </w:rPr>
              <w:t>e</w:t>
            </w:r>
            <w:proofErr w:type="gramEnd"/>
            <w:r w:rsidRPr="0006611E">
              <w:rPr>
                <w:rFonts w:asciiTheme="minorHAnsi" w:hAnsiTheme="minorHAnsi" w:cstheme="minorHAnsi"/>
                <w:spacing w:val="102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do</w:t>
            </w:r>
            <w:r w:rsidRPr="0006611E">
              <w:rPr>
                <w:rFonts w:asciiTheme="minorHAnsi" w:hAnsiTheme="minorHAnsi" w:cstheme="minorHAnsi"/>
                <w:spacing w:val="10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CPF</w:t>
            </w:r>
            <w:r w:rsidRPr="0006611E">
              <w:rPr>
                <w:rFonts w:asciiTheme="minorHAnsi" w:hAnsiTheme="minorHAnsi" w:cstheme="minorHAnsi"/>
                <w:spacing w:val="103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........................................</w:t>
            </w:r>
            <w:r w:rsidR="0006611E">
              <w:rPr>
                <w:rFonts w:asciiTheme="minorHAnsi" w:hAnsiTheme="minorHAnsi" w:cstheme="minorHAnsi"/>
              </w:rPr>
              <w:t>...</w:t>
            </w:r>
            <w:r w:rsidRPr="0006611E">
              <w:rPr>
                <w:rFonts w:asciiTheme="minorHAnsi" w:hAnsiTheme="minorHAnsi" w:cstheme="minorHAnsi"/>
              </w:rPr>
              <w:t>....,</w:t>
            </w:r>
            <w:r w:rsidRPr="0006611E">
              <w:rPr>
                <w:rFonts w:asciiTheme="minorHAnsi" w:hAnsiTheme="minorHAnsi" w:cstheme="minorHAnsi"/>
                <w:spacing w:val="103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a</w:t>
            </w:r>
            <w:r w:rsidRPr="0006611E">
              <w:rPr>
                <w:rFonts w:asciiTheme="minorHAnsi" w:hAnsiTheme="minorHAnsi" w:cstheme="minorHAnsi"/>
                <w:spacing w:val="102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partir</w:t>
            </w:r>
            <w:r w:rsidRPr="0006611E">
              <w:rPr>
                <w:rFonts w:asciiTheme="minorHAnsi" w:hAnsiTheme="minorHAnsi" w:cstheme="minorHAnsi"/>
                <w:spacing w:val="102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de</w:t>
            </w:r>
            <w:r w:rsidR="0006611E">
              <w:rPr>
                <w:rFonts w:asciiTheme="minorHAnsi" w:hAnsiTheme="minorHAnsi" w:cstheme="minorHAnsi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...../....../.............</w:t>
            </w:r>
            <w:r w:rsidR="0006611E">
              <w:rPr>
                <w:rFonts w:asciiTheme="minorHAnsi" w:hAnsiTheme="minorHAnsi" w:cstheme="minorHAnsi"/>
              </w:rPr>
              <w:t>.</w:t>
            </w:r>
          </w:p>
          <w:p w:rsidR="007167D4" w:rsidRPr="0006611E" w:rsidRDefault="007167D4" w:rsidP="002B5E94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</w:p>
          <w:p w:rsidR="007167D4" w:rsidRPr="0006611E" w:rsidRDefault="007167D4" w:rsidP="00580F51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:rsidR="007167D4" w:rsidRPr="0006611E" w:rsidRDefault="007167D4" w:rsidP="00580F51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06611E">
              <w:rPr>
                <w:rFonts w:asciiTheme="minorHAnsi" w:hAnsiTheme="minorHAnsi" w:cstheme="minorHAnsi"/>
              </w:rPr>
              <w:t>E,</w:t>
            </w:r>
            <w:r w:rsidRPr="0006611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por</w:t>
            </w:r>
            <w:r w:rsidRPr="0006611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assim</w:t>
            </w:r>
            <w:r w:rsidRPr="0006611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estarem</w:t>
            </w:r>
            <w:r w:rsidRPr="0006611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justos</w:t>
            </w:r>
            <w:r w:rsidRPr="000661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e</w:t>
            </w:r>
            <w:r w:rsidRPr="0006611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de</w:t>
            </w:r>
            <w:r w:rsidRPr="0006611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acordo,</w:t>
            </w:r>
            <w:r w:rsidRPr="0006611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assinam</w:t>
            </w:r>
            <w:r w:rsidRPr="0006611E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o</w:t>
            </w:r>
            <w:r w:rsidRPr="0006611E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presente</w:t>
            </w:r>
            <w:r w:rsidRPr="0006611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06611E">
              <w:rPr>
                <w:rFonts w:asciiTheme="minorHAnsi" w:hAnsiTheme="minorHAnsi" w:cstheme="minorHAnsi"/>
              </w:rPr>
              <w:t>Termo</w:t>
            </w:r>
            <w:r w:rsidR="0006611E">
              <w:rPr>
                <w:rFonts w:asciiTheme="minorHAnsi" w:hAnsiTheme="minorHAnsi" w:cstheme="minorHAnsi"/>
                <w:spacing w:val="-3"/>
              </w:rPr>
              <w:t>.</w:t>
            </w:r>
          </w:p>
          <w:p w:rsidR="007167D4" w:rsidRPr="0006611E" w:rsidRDefault="007167D4" w:rsidP="00580F51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7167D4" w:rsidRPr="0006611E" w:rsidRDefault="007167D4" w:rsidP="00580F51">
            <w:pPr>
              <w:pStyle w:val="TableParagraph"/>
              <w:spacing w:before="11"/>
              <w:rPr>
                <w:rFonts w:asciiTheme="minorHAnsi" w:hAnsiTheme="minorHAnsi" w:cstheme="minorHAnsi"/>
              </w:rPr>
            </w:pPr>
          </w:p>
          <w:p w:rsidR="007167D4" w:rsidRPr="0006611E" w:rsidRDefault="007167D4" w:rsidP="00580F51">
            <w:pPr>
              <w:pStyle w:val="TableParagraph"/>
              <w:tabs>
                <w:tab w:val="left" w:pos="3728"/>
                <w:tab w:val="left" w:pos="5002"/>
                <w:tab w:val="left" w:pos="7335"/>
                <w:tab w:val="left" w:pos="8507"/>
              </w:tabs>
              <w:ind w:left="1508"/>
              <w:rPr>
                <w:rFonts w:asciiTheme="minorHAnsi" w:hAnsiTheme="minorHAnsi" w:cstheme="minorHAnsi"/>
              </w:rPr>
            </w:pPr>
            <w:r w:rsidRPr="0006611E">
              <w:rPr>
                <w:rFonts w:asciiTheme="minorHAnsi" w:hAnsiTheme="minorHAnsi" w:cstheme="minorHAnsi"/>
                <w:w w:val="99"/>
                <w:u w:val="single"/>
              </w:rPr>
              <w:t xml:space="preserve"> </w:t>
            </w:r>
            <w:r w:rsidRPr="0006611E">
              <w:rPr>
                <w:rFonts w:asciiTheme="minorHAnsi" w:hAnsiTheme="minorHAnsi" w:cstheme="minorHAnsi"/>
                <w:u w:val="single"/>
              </w:rPr>
              <w:tab/>
            </w:r>
            <w:r w:rsidRPr="0006611E">
              <w:rPr>
                <w:rFonts w:asciiTheme="minorHAnsi" w:hAnsiTheme="minorHAnsi" w:cstheme="minorHAnsi"/>
              </w:rPr>
              <w:t>/SC,</w:t>
            </w:r>
            <w:r w:rsidRPr="0006611E">
              <w:rPr>
                <w:rFonts w:asciiTheme="minorHAnsi" w:hAnsiTheme="minorHAnsi" w:cstheme="minorHAnsi"/>
                <w:u w:val="single"/>
              </w:rPr>
              <w:tab/>
            </w:r>
            <w:r w:rsidRPr="0006611E">
              <w:rPr>
                <w:rFonts w:asciiTheme="minorHAnsi" w:hAnsiTheme="minorHAnsi" w:cstheme="minorHAnsi"/>
              </w:rPr>
              <w:t>de</w:t>
            </w:r>
            <w:r w:rsidRPr="0006611E">
              <w:rPr>
                <w:rFonts w:asciiTheme="minorHAnsi" w:hAnsiTheme="minorHAnsi" w:cstheme="minorHAnsi"/>
                <w:u w:val="single"/>
              </w:rPr>
              <w:tab/>
            </w:r>
            <w:r w:rsidRPr="0006611E">
              <w:rPr>
                <w:rFonts w:asciiTheme="minorHAnsi" w:hAnsiTheme="minorHAnsi" w:cstheme="minorHAnsi"/>
              </w:rPr>
              <w:t>de</w:t>
            </w:r>
            <w:r w:rsidRPr="0006611E">
              <w:rPr>
                <w:rFonts w:asciiTheme="minorHAnsi" w:hAnsiTheme="minorHAnsi" w:cstheme="minorHAnsi"/>
                <w:u w:val="single"/>
              </w:rPr>
              <w:tab/>
            </w:r>
            <w:r w:rsidRPr="0006611E">
              <w:rPr>
                <w:rFonts w:asciiTheme="minorHAnsi" w:hAnsiTheme="minorHAnsi" w:cstheme="minorHAnsi"/>
              </w:rPr>
              <w:t>.</w:t>
            </w:r>
          </w:p>
        </w:tc>
      </w:tr>
      <w:tr w:rsidR="007167D4" w:rsidRPr="0006611E" w:rsidTr="00580F51">
        <w:trPr>
          <w:trHeight w:val="810"/>
        </w:trPr>
        <w:tc>
          <w:tcPr>
            <w:tcW w:w="3492" w:type="dxa"/>
            <w:tcBorders>
              <w:top w:val="single" w:sz="4" w:space="0" w:color="000000"/>
              <w:right w:val="nil"/>
            </w:tcBorders>
          </w:tcPr>
          <w:p w:rsidR="007167D4" w:rsidRPr="0006611E" w:rsidRDefault="007167D4" w:rsidP="00580F51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7167D4" w:rsidRPr="0006611E" w:rsidRDefault="007167D4" w:rsidP="00580F51">
            <w:pPr>
              <w:pStyle w:val="TableParagraph"/>
              <w:spacing w:before="1"/>
              <w:ind w:left="1134"/>
              <w:rPr>
                <w:rFonts w:asciiTheme="minorHAnsi" w:hAnsiTheme="minorHAnsi" w:cstheme="minorHAnsi"/>
                <w:b/>
              </w:rPr>
            </w:pPr>
            <w:r w:rsidRPr="0006611E">
              <w:rPr>
                <w:rFonts w:asciiTheme="minorHAnsi" w:hAnsiTheme="minorHAnsi" w:cstheme="minorHAnsi"/>
                <w:b/>
              </w:rPr>
              <w:t>Diretor</w:t>
            </w:r>
            <w:r w:rsidRPr="0006611E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</w:rPr>
              <w:t>Geral</w:t>
            </w:r>
          </w:p>
        </w:tc>
        <w:tc>
          <w:tcPr>
            <w:tcW w:w="1776" w:type="dxa"/>
            <w:tcBorders>
              <w:top w:val="nil"/>
              <w:left w:val="nil"/>
              <w:right w:val="nil"/>
            </w:tcBorders>
          </w:tcPr>
          <w:p w:rsidR="007167D4" w:rsidRPr="0006611E" w:rsidRDefault="007167D4" w:rsidP="00580F5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nil"/>
            </w:tcBorders>
          </w:tcPr>
          <w:p w:rsidR="007167D4" w:rsidRPr="0006611E" w:rsidRDefault="007167D4" w:rsidP="00580F51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:rsidR="007167D4" w:rsidRPr="0006611E" w:rsidRDefault="007167D4" w:rsidP="00580F51">
            <w:pPr>
              <w:pStyle w:val="TableParagraph"/>
              <w:spacing w:before="1"/>
              <w:ind w:left="874"/>
              <w:rPr>
                <w:rFonts w:asciiTheme="minorHAnsi" w:hAnsiTheme="minorHAnsi" w:cstheme="minorHAnsi"/>
                <w:b/>
              </w:rPr>
            </w:pPr>
            <w:r w:rsidRPr="0006611E">
              <w:rPr>
                <w:rFonts w:asciiTheme="minorHAnsi" w:hAnsiTheme="minorHAnsi" w:cstheme="minorHAnsi"/>
                <w:b/>
              </w:rPr>
              <w:t>Discente</w:t>
            </w:r>
            <w:r w:rsidRPr="0006611E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06611E">
              <w:rPr>
                <w:rFonts w:asciiTheme="minorHAnsi" w:hAnsiTheme="minorHAnsi" w:cstheme="minorHAnsi"/>
                <w:b/>
              </w:rPr>
              <w:t>Bolsista</w:t>
            </w:r>
          </w:p>
        </w:tc>
      </w:tr>
    </w:tbl>
    <w:p w:rsidR="00DF67AF" w:rsidRPr="0006611E" w:rsidRDefault="00DF67AF" w:rsidP="007167D4">
      <w:pPr>
        <w:rPr>
          <w:rFonts w:asciiTheme="minorHAnsi" w:hAnsiTheme="minorHAnsi" w:cstheme="minorHAnsi"/>
        </w:rPr>
      </w:pPr>
    </w:p>
    <w:sectPr w:rsidR="00DF67AF" w:rsidRPr="0006611E" w:rsidSect="002E1A73">
      <w:headerReference w:type="default" r:id="rId8"/>
      <w:footerReference w:type="default" r:id="rId9"/>
      <w:pgSz w:w="11910" w:h="16840"/>
      <w:pgMar w:top="1660" w:right="700" w:bottom="1500" w:left="1460" w:header="676" w:footer="13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AF" w:rsidRDefault="007167D4">
      <w:r>
        <w:separator/>
      </w:r>
    </w:p>
  </w:endnote>
  <w:endnote w:type="continuationSeparator" w:id="0">
    <w:p w:rsidR="00DF67AF" w:rsidRDefault="0071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64" w:rsidRDefault="005756A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416896" behindDoc="1" locked="0" layoutInCell="1" allowOverlap="1" wp14:anchorId="0E6B16F1" wp14:editId="3D5BD6D2">
              <wp:simplePos x="0" y="0"/>
              <wp:positionH relativeFrom="page">
                <wp:posOffset>3820795</wp:posOffset>
              </wp:positionH>
              <wp:positionV relativeFrom="page">
                <wp:posOffset>9862820</wp:posOffset>
              </wp:positionV>
              <wp:extent cx="2842895" cy="417195"/>
              <wp:effectExtent l="0" t="0" r="0" b="0"/>
              <wp:wrapNone/>
              <wp:docPr id="27" name="Caixa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895" cy="417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3E64" w:rsidRDefault="007167D4">
                          <w:pPr>
                            <w:spacing w:before="14"/>
                            <w:ind w:left="20" w:right="18" w:firstLine="17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Fundação Universidade do Estado de Santa Catarina</w:t>
                          </w:r>
                          <w:r>
                            <w:rPr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Av. Madre Benvenuta, 2007 – Itacorubi – 88.035-001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Florianópolis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SC</w:t>
                          </w:r>
                          <w:r>
                            <w:rPr>
                              <w:spacing w:val="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Fone (48)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 w:rsidR="0006611E">
                            <w:rPr>
                              <w:sz w:val="18"/>
                            </w:rPr>
                            <w:t>664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8000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www.udesc.br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7" o:spid="_x0000_s1026" type="#_x0000_t202" style="position:absolute;margin-left:300.85pt;margin-top:776.6pt;width:223.85pt;height:32.85pt;z-index:-168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gqsQIAALEFAAAOAAAAZHJzL2Uyb0RvYy54bWysVNuOmzAQfa/Uf7D8znIpSQAtWe1CqCpt&#10;L9K2H+CACVbBprYT2Fb9945NyCa7qlS15cEa7PGZOTPHc30zdi06UKmY4Cn2rzyMKC9FxfguxV8+&#10;F06EkdKEV6QVnKb4kSp8s3796nroExqIRrQVlQhAuEqGPsWN1n3iuqpsaEfUlegph8NayI5o+JU7&#10;t5JkAPSudQPPW7qDkFUvRUmVgt18OsRri1/XtNQf61pRjdoUQ27artKuW7O662uS7CTpG1Ye0yB/&#10;kUVHGIegJ6icaIL2kr2A6lgphRK1vipF54q6ZiW1HICN7z1j89CQnlouUBzVn8qk/h9s+eHwSSJW&#10;pThYYcRJBz3KCBsJqijSdNQCwQFUaehVAs4PPbjr8U6M0G3LWPX3ovyqEBdZQ/iO3kophoaSCrL0&#10;zU337OqEowzIdngvKohG9lpYoLGWnSkhFAUBOnTr8dQhSASVsBlEYRDFC4xKOAv9lQ+2CUGS+XYv&#10;lX5LRYeMkWIJCrDo5HCv9OQ6u5hgXBSsbWGfJC2/2ADMaQdiw1VzZrKwTf0Re/Em2kShEwbLjRN6&#10;ee7cFlnoLAt/tcjf5FmW+z9NXD9MGlZVlJsws8D88M8aeJT6JI2TxJRoWWXgTEpK7rZZK9GBgMAL&#10;+x0LcubmXqZh6wVcnlHyg9C7C2KnWEYrJyzChROvvMjx/PguXnphHObFJaV7xum/U0JDiuNFsJjE&#10;9Ftunv1eciNJxzSMkJZ1KY5OTiQxEtzwyrZWE9ZO9lkpTPpPpYB2z422gjUandSqx+0IKEbFW1E9&#10;gnSlAGWBPmHugdEI+R2jAWZIitW3PZEUo/YdB/mbgTMbcja2s0F4CVdTrDGazExPg2nfS7ZrAHl6&#10;YFzcwhOpmVXvUxbHhwVzwZI4zjAzeM7/rdfTpF3/AgAA//8DAFBLAwQUAAYACAAAACEAFv6hg+MA&#10;AAAOAQAADwAAAGRycy9kb3ducmV2LnhtbEyPwU7DMAyG70i8Q+RJ3FjSsZW1azpNCE5IaF05cEwb&#10;r63WOKXJtvL2ZCe42fo//f6cbSfTswuOrrMkIZoLYEi11R01Ej7Lt8c1MOcVadVbQgk/6GCb399l&#10;KtX2SgVeDr5hoYRcqiS03g8p565u0Sg3twNSyI52NMqHdWy4HtU1lJueL4SIuVEdhQutGvClxfp0&#10;OBsJuy8qXrvvj2pfHIuuLBNB7/FJyofZtNsA8zj5Pxhu+kEd8uBU2TNpx3oJsYieAxqC1eppAeyG&#10;iGWyBFaFKY7WCfA84//fyH8BAAD//wMAUEsBAi0AFAAGAAgAAAAhALaDOJL+AAAA4QEAABMAAAAA&#10;AAAAAAAAAAAAAAAAAFtDb250ZW50X1R5cGVzXS54bWxQSwECLQAUAAYACAAAACEAOP0h/9YAAACU&#10;AQAACwAAAAAAAAAAAAAAAAAvAQAAX3JlbHMvLnJlbHNQSwECLQAUAAYACAAAACEA54t4KrECAACx&#10;BQAADgAAAAAAAAAAAAAAAAAuAgAAZHJzL2Uyb0RvYy54bWxQSwECLQAUAAYACAAAACEAFv6hg+MA&#10;AAAOAQAADwAAAAAAAAAAAAAAAAALBQAAZHJzL2Rvd25yZXYueG1sUEsFBgAAAAAEAAQA8wAAABsG&#10;AAAAAA==&#10;" filled="f" stroked="f">
              <v:textbox inset="0,0,0,0">
                <w:txbxContent>
                  <w:p w:rsidR="008D3E64" w:rsidRDefault="007167D4">
                    <w:pPr>
                      <w:spacing w:before="14"/>
                      <w:ind w:left="20" w:right="18" w:firstLine="17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Fundação Universidade do Estado de Santa Catarina</w:t>
                    </w:r>
                    <w:r>
                      <w:rPr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Av. Madre Benvenuta, 2007 – Itacorubi – 88.035-001</w:t>
                    </w:r>
                    <w:r>
                      <w:rPr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Florianópolis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SC</w:t>
                    </w:r>
                    <w:r>
                      <w:rPr>
                        <w:spacing w:val="4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Fone (48)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</w:t>
                    </w:r>
                    <w:r w:rsidR="0006611E">
                      <w:rPr>
                        <w:sz w:val="18"/>
                      </w:rPr>
                      <w:t>664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8000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sz w:val="18"/>
                        </w:rPr>
                        <w:t>www.udesc.br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AF" w:rsidRDefault="007167D4">
      <w:r>
        <w:separator/>
      </w:r>
    </w:p>
  </w:footnote>
  <w:footnote w:type="continuationSeparator" w:id="0">
    <w:p w:rsidR="00DF67AF" w:rsidRDefault="0071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E64" w:rsidRDefault="007167D4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6416384" behindDoc="1" locked="0" layoutInCell="1" allowOverlap="1" wp14:anchorId="59DA79C6" wp14:editId="2D7E8077">
          <wp:simplePos x="0" y="0"/>
          <wp:positionH relativeFrom="page">
            <wp:posOffset>4790566</wp:posOffset>
          </wp:positionH>
          <wp:positionV relativeFrom="page">
            <wp:posOffset>457959</wp:posOffset>
          </wp:positionV>
          <wp:extent cx="1829450" cy="400687"/>
          <wp:effectExtent l="0" t="0" r="0" b="0"/>
          <wp:wrapNone/>
          <wp:docPr id="3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9450" cy="4006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AFB"/>
    <w:multiLevelType w:val="hybridMultilevel"/>
    <w:tmpl w:val="16CCED78"/>
    <w:lvl w:ilvl="0" w:tplc="CD0CD5E8">
      <w:start w:val="1"/>
      <w:numFmt w:val="upperRoman"/>
      <w:lvlText w:val="%1"/>
      <w:lvlJc w:val="left"/>
      <w:pPr>
        <w:ind w:left="302" w:hanging="197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AF829A72">
      <w:numFmt w:val="bullet"/>
      <w:lvlText w:val="•"/>
      <w:lvlJc w:val="left"/>
      <w:pPr>
        <w:ind w:left="1286" w:hanging="197"/>
      </w:pPr>
      <w:rPr>
        <w:rFonts w:hint="default"/>
        <w:lang w:val="pt-PT" w:eastAsia="en-US" w:bidi="ar-SA"/>
      </w:rPr>
    </w:lvl>
    <w:lvl w:ilvl="2" w:tplc="8CC27F64">
      <w:numFmt w:val="bullet"/>
      <w:lvlText w:val="•"/>
      <w:lvlJc w:val="left"/>
      <w:pPr>
        <w:ind w:left="2272" w:hanging="197"/>
      </w:pPr>
      <w:rPr>
        <w:rFonts w:hint="default"/>
        <w:lang w:val="pt-PT" w:eastAsia="en-US" w:bidi="ar-SA"/>
      </w:rPr>
    </w:lvl>
    <w:lvl w:ilvl="3" w:tplc="C2B4F138">
      <w:numFmt w:val="bullet"/>
      <w:lvlText w:val="•"/>
      <w:lvlJc w:val="left"/>
      <w:pPr>
        <w:ind w:left="3258" w:hanging="197"/>
      </w:pPr>
      <w:rPr>
        <w:rFonts w:hint="default"/>
        <w:lang w:val="pt-PT" w:eastAsia="en-US" w:bidi="ar-SA"/>
      </w:rPr>
    </w:lvl>
    <w:lvl w:ilvl="4" w:tplc="B77E06AC">
      <w:numFmt w:val="bullet"/>
      <w:lvlText w:val="•"/>
      <w:lvlJc w:val="left"/>
      <w:pPr>
        <w:ind w:left="4244" w:hanging="197"/>
      </w:pPr>
      <w:rPr>
        <w:rFonts w:hint="default"/>
        <w:lang w:val="pt-PT" w:eastAsia="en-US" w:bidi="ar-SA"/>
      </w:rPr>
    </w:lvl>
    <w:lvl w:ilvl="5" w:tplc="3C608C1A">
      <w:numFmt w:val="bullet"/>
      <w:lvlText w:val="•"/>
      <w:lvlJc w:val="left"/>
      <w:pPr>
        <w:ind w:left="5230" w:hanging="197"/>
      </w:pPr>
      <w:rPr>
        <w:rFonts w:hint="default"/>
        <w:lang w:val="pt-PT" w:eastAsia="en-US" w:bidi="ar-SA"/>
      </w:rPr>
    </w:lvl>
    <w:lvl w:ilvl="6" w:tplc="58B2F8E6">
      <w:numFmt w:val="bullet"/>
      <w:lvlText w:val="•"/>
      <w:lvlJc w:val="left"/>
      <w:pPr>
        <w:ind w:left="6216" w:hanging="197"/>
      </w:pPr>
      <w:rPr>
        <w:rFonts w:hint="default"/>
        <w:lang w:val="pt-PT" w:eastAsia="en-US" w:bidi="ar-SA"/>
      </w:rPr>
    </w:lvl>
    <w:lvl w:ilvl="7" w:tplc="3D32F130">
      <w:numFmt w:val="bullet"/>
      <w:lvlText w:val="•"/>
      <w:lvlJc w:val="left"/>
      <w:pPr>
        <w:ind w:left="7202" w:hanging="197"/>
      </w:pPr>
      <w:rPr>
        <w:rFonts w:hint="default"/>
        <w:lang w:val="pt-PT" w:eastAsia="en-US" w:bidi="ar-SA"/>
      </w:rPr>
    </w:lvl>
    <w:lvl w:ilvl="8" w:tplc="8160CEB2">
      <w:numFmt w:val="bullet"/>
      <w:lvlText w:val="•"/>
      <w:lvlJc w:val="left"/>
      <w:pPr>
        <w:ind w:left="8188" w:hanging="197"/>
      </w:pPr>
      <w:rPr>
        <w:rFonts w:hint="default"/>
        <w:lang w:val="pt-PT" w:eastAsia="en-US" w:bidi="ar-SA"/>
      </w:rPr>
    </w:lvl>
  </w:abstractNum>
  <w:abstractNum w:abstractNumId="1">
    <w:nsid w:val="09CF71FF"/>
    <w:multiLevelType w:val="hybridMultilevel"/>
    <w:tmpl w:val="361E6DC4"/>
    <w:lvl w:ilvl="0" w:tplc="8E748986">
      <w:start w:val="1"/>
      <w:numFmt w:val="upperRoman"/>
      <w:lvlText w:val="%1"/>
      <w:lvlJc w:val="left"/>
      <w:pPr>
        <w:ind w:left="302" w:hanging="149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781E7252">
      <w:numFmt w:val="bullet"/>
      <w:lvlText w:val="•"/>
      <w:lvlJc w:val="left"/>
      <w:pPr>
        <w:ind w:left="1286" w:hanging="149"/>
      </w:pPr>
      <w:rPr>
        <w:rFonts w:hint="default"/>
        <w:lang w:val="pt-PT" w:eastAsia="en-US" w:bidi="ar-SA"/>
      </w:rPr>
    </w:lvl>
    <w:lvl w:ilvl="2" w:tplc="0EC8545A">
      <w:numFmt w:val="bullet"/>
      <w:lvlText w:val="•"/>
      <w:lvlJc w:val="left"/>
      <w:pPr>
        <w:ind w:left="2272" w:hanging="149"/>
      </w:pPr>
      <w:rPr>
        <w:rFonts w:hint="default"/>
        <w:lang w:val="pt-PT" w:eastAsia="en-US" w:bidi="ar-SA"/>
      </w:rPr>
    </w:lvl>
    <w:lvl w:ilvl="3" w:tplc="95B481AE">
      <w:numFmt w:val="bullet"/>
      <w:lvlText w:val="•"/>
      <w:lvlJc w:val="left"/>
      <w:pPr>
        <w:ind w:left="3258" w:hanging="149"/>
      </w:pPr>
      <w:rPr>
        <w:rFonts w:hint="default"/>
        <w:lang w:val="pt-PT" w:eastAsia="en-US" w:bidi="ar-SA"/>
      </w:rPr>
    </w:lvl>
    <w:lvl w:ilvl="4" w:tplc="72466D20">
      <w:numFmt w:val="bullet"/>
      <w:lvlText w:val="•"/>
      <w:lvlJc w:val="left"/>
      <w:pPr>
        <w:ind w:left="4244" w:hanging="149"/>
      </w:pPr>
      <w:rPr>
        <w:rFonts w:hint="default"/>
        <w:lang w:val="pt-PT" w:eastAsia="en-US" w:bidi="ar-SA"/>
      </w:rPr>
    </w:lvl>
    <w:lvl w:ilvl="5" w:tplc="C85CEC40">
      <w:numFmt w:val="bullet"/>
      <w:lvlText w:val="•"/>
      <w:lvlJc w:val="left"/>
      <w:pPr>
        <w:ind w:left="5230" w:hanging="149"/>
      </w:pPr>
      <w:rPr>
        <w:rFonts w:hint="default"/>
        <w:lang w:val="pt-PT" w:eastAsia="en-US" w:bidi="ar-SA"/>
      </w:rPr>
    </w:lvl>
    <w:lvl w:ilvl="6" w:tplc="1B5A94CC">
      <w:numFmt w:val="bullet"/>
      <w:lvlText w:val="•"/>
      <w:lvlJc w:val="left"/>
      <w:pPr>
        <w:ind w:left="6216" w:hanging="149"/>
      </w:pPr>
      <w:rPr>
        <w:rFonts w:hint="default"/>
        <w:lang w:val="pt-PT" w:eastAsia="en-US" w:bidi="ar-SA"/>
      </w:rPr>
    </w:lvl>
    <w:lvl w:ilvl="7" w:tplc="D20E0634">
      <w:numFmt w:val="bullet"/>
      <w:lvlText w:val="•"/>
      <w:lvlJc w:val="left"/>
      <w:pPr>
        <w:ind w:left="7202" w:hanging="149"/>
      </w:pPr>
      <w:rPr>
        <w:rFonts w:hint="default"/>
        <w:lang w:val="pt-PT" w:eastAsia="en-US" w:bidi="ar-SA"/>
      </w:rPr>
    </w:lvl>
    <w:lvl w:ilvl="8" w:tplc="4CB42428">
      <w:numFmt w:val="bullet"/>
      <w:lvlText w:val="•"/>
      <w:lvlJc w:val="left"/>
      <w:pPr>
        <w:ind w:left="8188" w:hanging="149"/>
      </w:pPr>
      <w:rPr>
        <w:rFonts w:hint="default"/>
        <w:lang w:val="pt-PT" w:eastAsia="en-US" w:bidi="ar-SA"/>
      </w:rPr>
    </w:lvl>
  </w:abstractNum>
  <w:abstractNum w:abstractNumId="2">
    <w:nsid w:val="425B5164"/>
    <w:multiLevelType w:val="hybridMultilevel"/>
    <w:tmpl w:val="54F484D2"/>
    <w:lvl w:ilvl="0" w:tplc="DFAEBA62">
      <w:start w:val="1"/>
      <w:numFmt w:val="upperRoman"/>
      <w:lvlText w:val="%1"/>
      <w:lvlJc w:val="left"/>
      <w:pPr>
        <w:ind w:left="302" w:hanging="15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F0CA1260">
      <w:numFmt w:val="bullet"/>
      <w:lvlText w:val="•"/>
      <w:lvlJc w:val="left"/>
      <w:pPr>
        <w:ind w:left="1286" w:hanging="154"/>
      </w:pPr>
      <w:rPr>
        <w:rFonts w:hint="default"/>
        <w:lang w:val="pt-PT" w:eastAsia="en-US" w:bidi="ar-SA"/>
      </w:rPr>
    </w:lvl>
    <w:lvl w:ilvl="2" w:tplc="50C4C028">
      <w:numFmt w:val="bullet"/>
      <w:lvlText w:val="•"/>
      <w:lvlJc w:val="left"/>
      <w:pPr>
        <w:ind w:left="2272" w:hanging="154"/>
      </w:pPr>
      <w:rPr>
        <w:rFonts w:hint="default"/>
        <w:lang w:val="pt-PT" w:eastAsia="en-US" w:bidi="ar-SA"/>
      </w:rPr>
    </w:lvl>
    <w:lvl w:ilvl="3" w:tplc="3D88DB82">
      <w:numFmt w:val="bullet"/>
      <w:lvlText w:val="•"/>
      <w:lvlJc w:val="left"/>
      <w:pPr>
        <w:ind w:left="3258" w:hanging="154"/>
      </w:pPr>
      <w:rPr>
        <w:rFonts w:hint="default"/>
        <w:lang w:val="pt-PT" w:eastAsia="en-US" w:bidi="ar-SA"/>
      </w:rPr>
    </w:lvl>
    <w:lvl w:ilvl="4" w:tplc="B2DE8DF4">
      <w:numFmt w:val="bullet"/>
      <w:lvlText w:val="•"/>
      <w:lvlJc w:val="left"/>
      <w:pPr>
        <w:ind w:left="4244" w:hanging="154"/>
      </w:pPr>
      <w:rPr>
        <w:rFonts w:hint="default"/>
        <w:lang w:val="pt-PT" w:eastAsia="en-US" w:bidi="ar-SA"/>
      </w:rPr>
    </w:lvl>
    <w:lvl w:ilvl="5" w:tplc="4706214E">
      <w:numFmt w:val="bullet"/>
      <w:lvlText w:val="•"/>
      <w:lvlJc w:val="left"/>
      <w:pPr>
        <w:ind w:left="5230" w:hanging="154"/>
      </w:pPr>
      <w:rPr>
        <w:rFonts w:hint="default"/>
        <w:lang w:val="pt-PT" w:eastAsia="en-US" w:bidi="ar-SA"/>
      </w:rPr>
    </w:lvl>
    <w:lvl w:ilvl="6" w:tplc="2C6A4E72">
      <w:numFmt w:val="bullet"/>
      <w:lvlText w:val="•"/>
      <w:lvlJc w:val="left"/>
      <w:pPr>
        <w:ind w:left="6216" w:hanging="154"/>
      </w:pPr>
      <w:rPr>
        <w:rFonts w:hint="default"/>
        <w:lang w:val="pt-PT" w:eastAsia="en-US" w:bidi="ar-SA"/>
      </w:rPr>
    </w:lvl>
    <w:lvl w:ilvl="7" w:tplc="FAD8DE3E">
      <w:numFmt w:val="bullet"/>
      <w:lvlText w:val="•"/>
      <w:lvlJc w:val="left"/>
      <w:pPr>
        <w:ind w:left="7202" w:hanging="154"/>
      </w:pPr>
      <w:rPr>
        <w:rFonts w:hint="default"/>
        <w:lang w:val="pt-PT" w:eastAsia="en-US" w:bidi="ar-SA"/>
      </w:rPr>
    </w:lvl>
    <w:lvl w:ilvl="8" w:tplc="74823A32">
      <w:numFmt w:val="bullet"/>
      <w:lvlText w:val="•"/>
      <w:lvlJc w:val="left"/>
      <w:pPr>
        <w:ind w:left="8188" w:hanging="154"/>
      </w:pPr>
      <w:rPr>
        <w:rFonts w:hint="default"/>
        <w:lang w:val="pt-PT" w:eastAsia="en-US" w:bidi="ar-SA"/>
      </w:rPr>
    </w:lvl>
  </w:abstractNum>
  <w:abstractNum w:abstractNumId="3">
    <w:nsid w:val="44DB4E69"/>
    <w:multiLevelType w:val="hybridMultilevel"/>
    <w:tmpl w:val="D5AE2A5E"/>
    <w:lvl w:ilvl="0" w:tplc="DECEFEF0">
      <w:start w:val="1"/>
      <w:numFmt w:val="upperRoman"/>
      <w:lvlText w:val="%1"/>
      <w:lvlJc w:val="left"/>
      <w:pPr>
        <w:ind w:left="302" w:hanging="152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A7ED810">
      <w:numFmt w:val="bullet"/>
      <w:lvlText w:val="•"/>
      <w:lvlJc w:val="left"/>
      <w:pPr>
        <w:ind w:left="1286" w:hanging="152"/>
      </w:pPr>
      <w:rPr>
        <w:rFonts w:hint="default"/>
        <w:lang w:val="pt-PT" w:eastAsia="en-US" w:bidi="ar-SA"/>
      </w:rPr>
    </w:lvl>
    <w:lvl w:ilvl="2" w:tplc="883E2C40">
      <w:numFmt w:val="bullet"/>
      <w:lvlText w:val="•"/>
      <w:lvlJc w:val="left"/>
      <w:pPr>
        <w:ind w:left="2272" w:hanging="152"/>
      </w:pPr>
      <w:rPr>
        <w:rFonts w:hint="default"/>
        <w:lang w:val="pt-PT" w:eastAsia="en-US" w:bidi="ar-SA"/>
      </w:rPr>
    </w:lvl>
    <w:lvl w:ilvl="3" w:tplc="F15CFF62">
      <w:numFmt w:val="bullet"/>
      <w:lvlText w:val="•"/>
      <w:lvlJc w:val="left"/>
      <w:pPr>
        <w:ind w:left="3258" w:hanging="152"/>
      </w:pPr>
      <w:rPr>
        <w:rFonts w:hint="default"/>
        <w:lang w:val="pt-PT" w:eastAsia="en-US" w:bidi="ar-SA"/>
      </w:rPr>
    </w:lvl>
    <w:lvl w:ilvl="4" w:tplc="153E5112">
      <w:numFmt w:val="bullet"/>
      <w:lvlText w:val="•"/>
      <w:lvlJc w:val="left"/>
      <w:pPr>
        <w:ind w:left="4244" w:hanging="152"/>
      </w:pPr>
      <w:rPr>
        <w:rFonts w:hint="default"/>
        <w:lang w:val="pt-PT" w:eastAsia="en-US" w:bidi="ar-SA"/>
      </w:rPr>
    </w:lvl>
    <w:lvl w:ilvl="5" w:tplc="9814B24E">
      <w:numFmt w:val="bullet"/>
      <w:lvlText w:val="•"/>
      <w:lvlJc w:val="left"/>
      <w:pPr>
        <w:ind w:left="5230" w:hanging="152"/>
      </w:pPr>
      <w:rPr>
        <w:rFonts w:hint="default"/>
        <w:lang w:val="pt-PT" w:eastAsia="en-US" w:bidi="ar-SA"/>
      </w:rPr>
    </w:lvl>
    <w:lvl w:ilvl="6" w:tplc="091A7118">
      <w:numFmt w:val="bullet"/>
      <w:lvlText w:val="•"/>
      <w:lvlJc w:val="left"/>
      <w:pPr>
        <w:ind w:left="6216" w:hanging="152"/>
      </w:pPr>
      <w:rPr>
        <w:rFonts w:hint="default"/>
        <w:lang w:val="pt-PT" w:eastAsia="en-US" w:bidi="ar-SA"/>
      </w:rPr>
    </w:lvl>
    <w:lvl w:ilvl="7" w:tplc="44C23D56">
      <w:numFmt w:val="bullet"/>
      <w:lvlText w:val="•"/>
      <w:lvlJc w:val="left"/>
      <w:pPr>
        <w:ind w:left="7202" w:hanging="152"/>
      </w:pPr>
      <w:rPr>
        <w:rFonts w:hint="default"/>
        <w:lang w:val="pt-PT" w:eastAsia="en-US" w:bidi="ar-SA"/>
      </w:rPr>
    </w:lvl>
    <w:lvl w:ilvl="8" w:tplc="65C82F94">
      <w:numFmt w:val="bullet"/>
      <w:lvlText w:val="•"/>
      <w:lvlJc w:val="left"/>
      <w:pPr>
        <w:ind w:left="8188" w:hanging="152"/>
      </w:pPr>
      <w:rPr>
        <w:rFonts w:hint="default"/>
        <w:lang w:val="pt-PT" w:eastAsia="en-US" w:bidi="ar-SA"/>
      </w:rPr>
    </w:lvl>
  </w:abstractNum>
  <w:abstractNum w:abstractNumId="4">
    <w:nsid w:val="47FE2854"/>
    <w:multiLevelType w:val="hybridMultilevel"/>
    <w:tmpl w:val="A600F75C"/>
    <w:lvl w:ilvl="0" w:tplc="15C8DF2C">
      <w:start w:val="1"/>
      <w:numFmt w:val="upperRoman"/>
      <w:lvlText w:val="%1"/>
      <w:lvlJc w:val="left"/>
      <w:pPr>
        <w:ind w:left="302" w:hanging="12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5A62EECE">
      <w:numFmt w:val="bullet"/>
      <w:lvlText w:val="•"/>
      <w:lvlJc w:val="left"/>
      <w:pPr>
        <w:ind w:left="1286" w:hanging="120"/>
      </w:pPr>
      <w:rPr>
        <w:rFonts w:hint="default"/>
        <w:lang w:val="pt-PT" w:eastAsia="en-US" w:bidi="ar-SA"/>
      </w:rPr>
    </w:lvl>
    <w:lvl w:ilvl="2" w:tplc="088C25A6">
      <w:numFmt w:val="bullet"/>
      <w:lvlText w:val="•"/>
      <w:lvlJc w:val="left"/>
      <w:pPr>
        <w:ind w:left="2272" w:hanging="120"/>
      </w:pPr>
      <w:rPr>
        <w:rFonts w:hint="default"/>
        <w:lang w:val="pt-PT" w:eastAsia="en-US" w:bidi="ar-SA"/>
      </w:rPr>
    </w:lvl>
    <w:lvl w:ilvl="3" w:tplc="CC789DB2">
      <w:numFmt w:val="bullet"/>
      <w:lvlText w:val="•"/>
      <w:lvlJc w:val="left"/>
      <w:pPr>
        <w:ind w:left="3258" w:hanging="120"/>
      </w:pPr>
      <w:rPr>
        <w:rFonts w:hint="default"/>
        <w:lang w:val="pt-PT" w:eastAsia="en-US" w:bidi="ar-SA"/>
      </w:rPr>
    </w:lvl>
    <w:lvl w:ilvl="4" w:tplc="1CD478FA">
      <w:numFmt w:val="bullet"/>
      <w:lvlText w:val="•"/>
      <w:lvlJc w:val="left"/>
      <w:pPr>
        <w:ind w:left="4244" w:hanging="120"/>
      </w:pPr>
      <w:rPr>
        <w:rFonts w:hint="default"/>
        <w:lang w:val="pt-PT" w:eastAsia="en-US" w:bidi="ar-SA"/>
      </w:rPr>
    </w:lvl>
    <w:lvl w:ilvl="5" w:tplc="89A4BBCA">
      <w:numFmt w:val="bullet"/>
      <w:lvlText w:val="•"/>
      <w:lvlJc w:val="left"/>
      <w:pPr>
        <w:ind w:left="5230" w:hanging="120"/>
      </w:pPr>
      <w:rPr>
        <w:rFonts w:hint="default"/>
        <w:lang w:val="pt-PT" w:eastAsia="en-US" w:bidi="ar-SA"/>
      </w:rPr>
    </w:lvl>
    <w:lvl w:ilvl="6" w:tplc="AD16CBAE">
      <w:numFmt w:val="bullet"/>
      <w:lvlText w:val="•"/>
      <w:lvlJc w:val="left"/>
      <w:pPr>
        <w:ind w:left="6216" w:hanging="120"/>
      </w:pPr>
      <w:rPr>
        <w:rFonts w:hint="default"/>
        <w:lang w:val="pt-PT" w:eastAsia="en-US" w:bidi="ar-SA"/>
      </w:rPr>
    </w:lvl>
    <w:lvl w:ilvl="7" w:tplc="49246050">
      <w:numFmt w:val="bullet"/>
      <w:lvlText w:val="•"/>
      <w:lvlJc w:val="left"/>
      <w:pPr>
        <w:ind w:left="7202" w:hanging="120"/>
      </w:pPr>
      <w:rPr>
        <w:rFonts w:hint="default"/>
        <w:lang w:val="pt-PT" w:eastAsia="en-US" w:bidi="ar-SA"/>
      </w:rPr>
    </w:lvl>
    <w:lvl w:ilvl="8" w:tplc="3872E314">
      <w:numFmt w:val="bullet"/>
      <w:lvlText w:val="•"/>
      <w:lvlJc w:val="left"/>
      <w:pPr>
        <w:ind w:left="8188" w:hanging="120"/>
      </w:pPr>
      <w:rPr>
        <w:rFonts w:hint="default"/>
        <w:lang w:val="pt-PT" w:eastAsia="en-US" w:bidi="ar-SA"/>
      </w:rPr>
    </w:lvl>
  </w:abstractNum>
  <w:abstractNum w:abstractNumId="5">
    <w:nsid w:val="4BF121C2"/>
    <w:multiLevelType w:val="hybridMultilevel"/>
    <w:tmpl w:val="9F702B20"/>
    <w:lvl w:ilvl="0" w:tplc="CA4A0BA8">
      <w:start w:val="1"/>
      <w:numFmt w:val="upperRoman"/>
      <w:lvlText w:val="%1"/>
      <w:lvlJc w:val="left"/>
      <w:pPr>
        <w:ind w:left="302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8730B768">
      <w:numFmt w:val="bullet"/>
      <w:lvlText w:val="•"/>
      <w:lvlJc w:val="left"/>
      <w:pPr>
        <w:ind w:left="1286" w:hanging="111"/>
      </w:pPr>
      <w:rPr>
        <w:rFonts w:hint="default"/>
        <w:lang w:val="pt-PT" w:eastAsia="en-US" w:bidi="ar-SA"/>
      </w:rPr>
    </w:lvl>
    <w:lvl w:ilvl="2" w:tplc="C6D21FA8">
      <w:numFmt w:val="bullet"/>
      <w:lvlText w:val="•"/>
      <w:lvlJc w:val="left"/>
      <w:pPr>
        <w:ind w:left="2272" w:hanging="111"/>
      </w:pPr>
      <w:rPr>
        <w:rFonts w:hint="default"/>
        <w:lang w:val="pt-PT" w:eastAsia="en-US" w:bidi="ar-SA"/>
      </w:rPr>
    </w:lvl>
    <w:lvl w:ilvl="3" w:tplc="CD4EA708">
      <w:numFmt w:val="bullet"/>
      <w:lvlText w:val="•"/>
      <w:lvlJc w:val="left"/>
      <w:pPr>
        <w:ind w:left="3258" w:hanging="111"/>
      </w:pPr>
      <w:rPr>
        <w:rFonts w:hint="default"/>
        <w:lang w:val="pt-PT" w:eastAsia="en-US" w:bidi="ar-SA"/>
      </w:rPr>
    </w:lvl>
    <w:lvl w:ilvl="4" w:tplc="7C78A68C">
      <w:numFmt w:val="bullet"/>
      <w:lvlText w:val="•"/>
      <w:lvlJc w:val="left"/>
      <w:pPr>
        <w:ind w:left="4244" w:hanging="111"/>
      </w:pPr>
      <w:rPr>
        <w:rFonts w:hint="default"/>
        <w:lang w:val="pt-PT" w:eastAsia="en-US" w:bidi="ar-SA"/>
      </w:rPr>
    </w:lvl>
    <w:lvl w:ilvl="5" w:tplc="DC9ABFFC">
      <w:numFmt w:val="bullet"/>
      <w:lvlText w:val="•"/>
      <w:lvlJc w:val="left"/>
      <w:pPr>
        <w:ind w:left="5230" w:hanging="111"/>
      </w:pPr>
      <w:rPr>
        <w:rFonts w:hint="default"/>
        <w:lang w:val="pt-PT" w:eastAsia="en-US" w:bidi="ar-SA"/>
      </w:rPr>
    </w:lvl>
    <w:lvl w:ilvl="6" w:tplc="E15C0F5A">
      <w:numFmt w:val="bullet"/>
      <w:lvlText w:val="•"/>
      <w:lvlJc w:val="left"/>
      <w:pPr>
        <w:ind w:left="6216" w:hanging="111"/>
      </w:pPr>
      <w:rPr>
        <w:rFonts w:hint="default"/>
        <w:lang w:val="pt-PT" w:eastAsia="en-US" w:bidi="ar-SA"/>
      </w:rPr>
    </w:lvl>
    <w:lvl w:ilvl="7" w:tplc="60A61606">
      <w:numFmt w:val="bullet"/>
      <w:lvlText w:val="•"/>
      <w:lvlJc w:val="left"/>
      <w:pPr>
        <w:ind w:left="7202" w:hanging="111"/>
      </w:pPr>
      <w:rPr>
        <w:rFonts w:hint="default"/>
        <w:lang w:val="pt-PT" w:eastAsia="en-US" w:bidi="ar-SA"/>
      </w:rPr>
    </w:lvl>
    <w:lvl w:ilvl="8" w:tplc="65606C26">
      <w:numFmt w:val="bullet"/>
      <w:lvlText w:val="•"/>
      <w:lvlJc w:val="left"/>
      <w:pPr>
        <w:ind w:left="8188" w:hanging="111"/>
      </w:pPr>
      <w:rPr>
        <w:rFonts w:hint="default"/>
        <w:lang w:val="pt-PT" w:eastAsia="en-US" w:bidi="ar-SA"/>
      </w:rPr>
    </w:lvl>
  </w:abstractNum>
  <w:abstractNum w:abstractNumId="6">
    <w:nsid w:val="4C180BA3"/>
    <w:multiLevelType w:val="multilevel"/>
    <w:tmpl w:val="554478B6"/>
    <w:lvl w:ilvl="0">
      <w:start w:val="1"/>
      <w:numFmt w:val="decimal"/>
      <w:lvlText w:val="%1."/>
      <w:lvlJc w:val="left"/>
      <w:pPr>
        <w:ind w:left="242" w:hanging="714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42" w:hanging="60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141" w:hanging="6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91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42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93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5" w:hanging="600"/>
      </w:pPr>
      <w:rPr>
        <w:rFonts w:hint="default"/>
        <w:lang w:val="pt-PT" w:eastAsia="en-US" w:bidi="ar-SA"/>
      </w:rPr>
    </w:lvl>
  </w:abstractNum>
  <w:abstractNum w:abstractNumId="7">
    <w:nsid w:val="7BF077C1"/>
    <w:multiLevelType w:val="hybridMultilevel"/>
    <w:tmpl w:val="CE588584"/>
    <w:lvl w:ilvl="0" w:tplc="B9045C90">
      <w:start w:val="1"/>
      <w:numFmt w:val="upperRoman"/>
      <w:lvlText w:val="%1"/>
      <w:lvlJc w:val="left"/>
      <w:pPr>
        <w:ind w:left="1120" w:hanging="111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632E5FF2">
      <w:numFmt w:val="bullet"/>
      <w:lvlText w:val="•"/>
      <w:lvlJc w:val="left"/>
      <w:pPr>
        <w:ind w:left="2024" w:hanging="111"/>
      </w:pPr>
      <w:rPr>
        <w:rFonts w:hint="default"/>
        <w:lang w:val="pt-PT" w:eastAsia="en-US" w:bidi="ar-SA"/>
      </w:rPr>
    </w:lvl>
    <w:lvl w:ilvl="2" w:tplc="5EFA3148">
      <w:numFmt w:val="bullet"/>
      <w:lvlText w:val="•"/>
      <w:lvlJc w:val="left"/>
      <w:pPr>
        <w:ind w:left="2928" w:hanging="111"/>
      </w:pPr>
      <w:rPr>
        <w:rFonts w:hint="default"/>
        <w:lang w:val="pt-PT" w:eastAsia="en-US" w:bidi="ar-SA"/>
      </w:rPr>
    </w:lvl>
    <w:lvl w:ilvl="3" w:tplc="E8DCF62A">
      <w:numFmt w:val="bullet"/>
      <w:lvlText w:val="•"/>
      <w:lvlJc w:val="left"/>
      <w:pPr>
        <w:ind w:left="3832" w:hanging="111"/>
      </w:pPr>
      <w:rPr>
        <w:rFonts w:hint="default"/>
        <w:lang w:val="pt-PT" w:eastAsia="en-US" w:bidi="ar-SA"/>
      </w:rPr>
    </w:lvl>
    <w:lvl w:ilvl="4" w:tplc="5EFEB68A">
      <w:numFmt w:val="bullet"/>
      <w:lvlText w:val="•"/>
      <w:lvlJc w:val="left"/>
      <w:pPr>
        <w:ind w:left="4736" w:hanging="111"/>
      </w:pPr>
      <w:rPr>
        <w:rFonts w:hint="default"/>
        <w:lang w:val="pt-PT" w:eastAsia="en-US" w:bidi="ar-SA"/>
      </w:rPr>
    </w:lvl>
    <w:lvl w:ilvl="5" w:tplc="4426FC4A">
      <w:numFmt w:val="bullet"/>
      <w:lvlText w:val="•"/>
      <w:lvlJc w:val="left"/>
      <w:pPr>
        <w:ind w:left="5640" w:hanging="111"/>
      </w:pPr>
      <w:rPr>
        <w:rFonts w:hint="default"/>
        <w:lang w:val="pt-PT" w:eastAsia="en-US" w:bidi="ar-SA"/>
      </w:rPr>
    </w:lvl>
    <w:lvl w:ilvl="6" w:tplc="66B0CFD6">
      <w:numFmt w:val="bullet"/>
      <w:lvlText w:val="•"/>
      <w:lvlJc w:val="left"/>
      <w:pPr>
        <w:ind w:left="6544" w:hanging="111"/>
      </w:pPr>
      <w:rPr>
        <w:rFonts w:hint="default"/>
        <w:lang w:val="pt-PT" w:eastAsia="en-US" w:bidi="ar-SA"/>
      </w:rPr>
    </w:lvl>
    <w:lvl w:ilvl="7" w:tplc="BFD874AE">
      <w:numFmt w:val="bullet"/>
      <w:lvlText w:val="•"/>
      <w:lvlJc w:val="left"/>
      <w:pPr>
        <w:ind w:left="7448" w:hanging="111"/>
      </w:pPr>
      <w:rPr>
        <w:rFonts w:hint="default"/>
        <w:lang w:val="pt-PT" w:eastAsia="en-US" w:bidi="ar-SA"/>
      </w:rPr>
    </w:lvl>
    <w:lvl w:ilvl="8" w:tplc="B4DE380E">
      <w:numFmt w:val="bullet"/>
      <w:lvlText w:val="•"/>
      <w:lvlJc w:val="left"/>
      <w:pPr>
        <w:ind w:left="8352" w:hanging="111"/>
      </w:pPr>
      <w:rPr>
        <w:rFonts w:hint="default"/>
        <w:lang w:val="pt-PT" w:eastAsia="en-US" w:bidi="ar-SA"/>
      </w:rPr>
    </w:lvl>
  </w:abstractNum>
  <w:abstractNum w:abstractNumId="8">
    <w:nsid w:val="7D50495A"/>
    <w:multiLevelType w:val="hybridMultilevel"/>
    <w:tmpl w:val="A1A6EE96"/>
    <w:lvl w:ilvl="0" w:tplc="B3E85ECA">
      <w:start w:val="1"/>
      <w:numFmt w:val="upperRoman"/>
      <w:lvlText w:val="%1"/>
      <w:lvlJc w:val="left"/>
      <w:pPr>
        <w:ind w:left="302" w:hanging="13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pt-PT" w:eastAsia="en-US" w:bidi="ar-SA"/>
      </w:rPr>
    </w:lvl>
    <w:lvl w:ilvl="1" w:tplc="D7D8F3D6">
      <w:numFmt w:val="bullet"/>
      <w:lvlText w:val="•"/>
      <w:lvlJc w:val="left"/>
      <w:pPr>
        <w:ind w:left="1286" w:hanging="130"/>
      </w:pPr>
      <w:rPr>
        <w:rFonts w:hint="default"/>
        <w:lang w:val="pt-PT" w:eastAsia="en-US" w:bidi="ar-SA"/>
      </w:rPr>
    </w:lvl>
    <w:lvl w:ilvl="2" w:tplc="1350249C">
      <w:numFmt w:val="bullet"/>
      <w:lvlText w:val="•"/>
      <w:lvlJc w:val="left"/>
      <w:pPr>
        <w:ind w:left="2272" w:hanging="130"/>
      </w:pPr>
      <w:rPr>
        <w:rFonts w:hint="default"/>
        <w:lang w:val="pt-PT" w:eastAsia="en-US" w:bidi="ar-SA"/>
      </w:rPr>
    </w:lvl>
    <w:lvl w:ilvl="3" w:tplc="B666E5B0">
      <w:numFmt w:val="bullet"/>
      <w:lvlText w:val="•"/>
      <w:lvlJc w:val="left"/>
      <w:pPr>
        <w:ind w:left="3258" w:hanging="130"/>
      </w:pPr>
      <w:rPr>
        <w:rFonts w:hint="default"/>
        <w:lang w:val="pt-PT" w:eastAsia="en-US" w:bidi="ar-SA"/>
      </w:rPr>
    </w:lvl>
    <w:lvl w:ilvl="4" w:tplc="3FE0E452">
      <w:numFmt w:val="bullet"/>
      <w:lvlText w:val="•"/>
      <w:lvlJc w:val="left"/>
      <w:pPr>
        <w:ind w:left="4244" w:hanging="130"/>
      </w:pPr>
      <w:rPr>
        <w:rFonts w:hint="default"/>
        <w:lang w:val="pt-PT" w:eastAsia="en-US" w:bidi="ar-SA"/>
      </w:rPr>
    </w:lvl>
    <w:lvl w:ilvl="5" w:tplc="9E1E750A">
      <w:numFmt w:val="bullet"/>
      <w:lvlText w:val="•"/>
      <w:lvlJc w:val="left"/>
      <w:pPr>
        <w:ind w:left="5230" w:hanging="130"/>
      </w:pPr>
      <w:rPr>
        <w:rFonts w:hint="default"/>
        <w:lang w:val="pt-PT" w:eastAsia="en-US" w:bidi="ar-SA"/>
      </w:rPr>
    </w:lvl>
    <w:lvl w:ilvl="6" w:tplc="85DCB78C">
      <w:numFmt w:val="bullet"/>
      <w:lvlText w:val="•"/>
      <w:lvlJc w:val="left"/>
      <w:pPr>
        <w:ind w:left="6216" w:hanging="130"/>
      </w:pPr>
      <w:rPr>
        <w:rFonts w:hint="default"/>
        <w:lang w:val="pt-PT" w:eastAsia="en-US" w:bidi="ar-SA"/>
      </w:rPr>
    </w:lvl>
    <w:lvl w:ilvl="7" w:tplc="FF3EB664">
      <w:numFmt w:val="bullet"/>
      <w:lvlText w:val="•"/>
      <w:lvlJc w:val="left"/>
      <w:pPr>
        <w:ind w:left="7202" w:hanging="130"/>
      </w:pPr>
      <w:rPr>
        <w:rFonts w:hint="default"/>
        <w:lang w:val="pt-PT" w:eastAsia="en-US" w:bidi="ar-SA"/>
      </w:rPr>
    </w:lvl>
    <w:lvl w:ilvl="8" w:tplc="C958ABE6">
      <w:numFmt w:val="bullet"/>
      <w:lvlText w:val="•"/>
      <w:lvlJc w:val="left"/>
      <w:pPr>
        <w:ind w:left="8188" w:hanging="130"/>
      </w:pPr>
      <w:rPr>
        <w:rFonts w:hint="default"/>
        <w:lang w:val="pt-PT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D3E64"/>
    <w:rsid w:val="0006611E"/>
    <w:rsid w:val="00145BCB"/>
    <w:rsid w:val="002B5E94"/>
    <w:rsid w:val="002E1A73"/>
    <w:rsid w:val="005756A2"/>
    <w:rsid w:val="007167D4"/>
    <w:rsid w:val="008D3E64"/>
    <w:rsid w:val="00AB2127"/>
    <w:rsid w:val="00DF67AF"/>
    <w:rsid w:val="00F8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52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02" w:right="1347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5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BCB"/>
    <w:rPr>
      <w:rFonts w:ascii="Tahoma" w:eastAsia="Arial MT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5756A2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56A2"/>
    <w:rPr>
      <w:rFonts w:ascii="Arial MT" w:eastAsia="Arial MT" w:hAnsi="Arial MT" w:cs="Arial MT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66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11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6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11E"/>
    <w:rPr>
      <w:rFonts w:ascii="Arial MT" w:eastAsia="Arial MT" w:hAnsi="Arial MT" w:cs="Arial MT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1"/>
    <w:qFormat/>
    <w:pPr>
      <w:ind w:left="1529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02" w:right="1347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45B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BCB"/>
    <w:rPr>
      <w:rFonts w:ascii="Tahoma" w:eastAsia="Arial MT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5756A2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56A2"/>
    <w:rPr>
      <w:rFonts w:ascii="Arial MT" w:eastAsia="Arial MT" w:hAnsi="Arial MT" w:cs="Arial MT"/>
      <w:sz w:val="20"/>
      <w:szCs w:val="2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66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611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066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6611E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esc.br/" TargetMode="External"/><Relationship Id="rId1" Type="http://schemas.openxmlformats.org/officeDocument/2006/relationships/hyperlink" Target="http://www.udesc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049/2017 – CONSUNI - Regulamenta o Programa de Apoio ao Ensino de Graduação – PRAPEG.</vt:lpstr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049/2017 – CONSUNI - Regulamenta o Programa de Apoio ao Ensino de Graduação – PRAPEG.</dc:title>
  <dc:creator>r4mcr</dc:creator>
  <cp:lastModifiedBy>GABRIELA MONTEIRO</cp:lastModifiedBy>
  <cp:revision>4</cp:revision>
  <dcterms:created xsi:type="dcterms:W3CDTF">2021-04-07T17:39:00Z</dcterms:created>
  <dcterms:modified xsi:type="dcterms:W3CDTF">2021-04-07T18:53:00Z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2021-04-07T00:00:00Z</vt:filetime>
  </property>
</Properties>
</file>