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BC38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  <w:r w:rsidRPr="00BA3C09">
        <w:rPr>
          <w:rFonts w:asciiTheme="minorHAnsi" w:hAnsiTheme="minorHAnsi" w:cs="Arial"/>
          <w:b/>
          <w:smallCaps/>
        </w:rPr>
        <w:t>Cronograma indicativo das atividades a serem desenvolvidas no período</w:t>
      </w:r>
    </w:p>
    <w:p w14:paraId="02DB97E6" w14:textId="77777777" w:rsidR="0062554F" w:rsidRDefault="0062554F" w:rsidP="0062554F"/>
    <w:p w14:paraId="3D5F0714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36"/>
        <w:gridCol w:w="636"/>
        <w:gridCol w:w="636"/>
        <w:gridCol w:w="648"/>
        <w:gridCol w:w="648"/>
        <w:gridCol w:w="648"/>
      </w:tblGrid>
      <w:tr w:rsidR="0062554F" w:rsidRPr="00725F90" w14:paraId="46AA6893" w14:textId="77777777" w:rsidTr="00971A91">
        <w:trPr>
          <w:cantSplit/>
          <w:trHeight w:val="2040"/>
          <w:jc w:val="center"/>
        </w:trPr>
        <w:tc>
          <w:tcPr>
            <w:tcW w:w="2948" w:type="dxa"/>
            <w:tcBorders>
              <w:top w:val="nil"/>
              <w:left w:val="nil"/>
            </w:tcBorders>
          </w:tcPr>
          <w:p w14:paraId="019F70C6" w14:textId="77777777" w:rsidR="0062554F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B612A0" w14:textId="77777777" w:rsidR="0062554F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F574E5" w14:textId="77777777" w:rsidR="0062554F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92424C" w14:textId="77777777" w:rsidR="0062554F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060D91" w14:textId="77777777" w:rsidR="0062554F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4330B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Atividade a ser realizada</w:t>
            </w:r>
          </w:p>
        </w:tc>
        <w:tc>
          <w:tcPr>
            <w:tcW w:w="636" w:type="dxa"/>
            <w:textDirection w:val="btLr"/>
          </w:tcPr>
          <w:p w14:paraId="67B1C449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(mês/ano)</w:t>
            </w:r>
          </w:p>
        </w:tc>
        <w:tc>
          <w:tcPr>
            <w:tcW w:w="636" w:type="dxa"/>
            <w:textDirection w:val="btLr"/>
          </w:tcPr>
          <w:p w14:paraId="29C407A7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(mês/ano)</w:t>
            </w:r>
          </w:p>
        </w:tc>
        <w:tc>
          <w:tcPr>
            <w:tcW w:w="636" w:type="dxa"/>
            <w:textDirection w:val="btLr"/>
          </w:tcPr>
          <w:p w14:paraId="6066510E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(mês/ano)</w:t>
            </w:r>
          </w:p>
        </w:tc>
        <w:tc>
          <w:tcPr>
            <w:tcW w:w="648" w:type="dxa"/>
            <w:textDirection w:val="btLr"/>
          </w:tcPr>
          <w:p w14:paraId="5040798D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(mês/ano)</w:t>
            </w:r>
          </w:p>
        </w:tc>
        <w:tc>
          <w:tcPr>
            <w:tcW w:w="648" w:type="dxa"/>
            <w:textDirection w:val="btLr"/>
          </w:tcPr>
          <w:p w14:paraId="5483EC8A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r w:rsidRPr="00680505">
              <w:rPr>
                <w:rFonts w:ascii="Arial" w:hAnsi="Arial" w:cs="Arial"/>
                <w:color w:val="000000" w:themeColor="text1"/>
                <w:sz w:val="20"/>
                <w:szCs w:val="20"/>
              </w:rPr>
              <w:t>(mês/ano)</w:t>
            </w:r>
          </w:p>
        </w:tc>
        <w:tc>
          <w:tcPr>
            <w:tcW w:w="648" w:type="dxa"/>
            <w:textDirection w:val="btLr"/>
          </w:tcPr>
          <w:p w14:paraId="64164D90" w14:textId="77777777" w:rsidR="0062554F" w:rsidRPr="00725F90" w:rsidRDefault="0062554F" w:rsidP="00971A91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(mês/ano)</w:t>
            </w:r>
          </w:p>
        </w:tc>
      </w:tr>
      <w:tr w:rsidR="0062554F" w:rsidRPr="00725F90" w14:paraId="7F91A467" w14:textId="77777777" w:rsidTr="00971A91">
        <w:trPr>
          <w:jc w:val="center"/>
        </w:trPr>
        <w:tc>
          <w:tcPr>
            <w:tcW w:w="2948" w:type="dxa"/>
          </w:tcPr>
          <w:p w14:paraId="127AB263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081A316C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6FE6AB36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7F43328C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FF70F7B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419CDCE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CF935CB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554F" w:rsidRPr="00725F90" w14:paraId="0CD98953" w14:textId="77777777" w:rsidTr="00971A91">
        <w:trPr>
          <w:jc w:val="center"/>
        </w:trPr>
        <w:tc>
          <w:tcPr>
            <w:tcW w:w="2948" w:type="dxa"/>
          </w:tcPr>
          <w:p w14:paraId="115D06C5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8D97714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09BA06FF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40AB181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EC8E234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B9AE4A4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0425C3F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554F" w:rsidRPr="00725F90" w14:paraId="764328DC" w14:textId="77777777" w:rsidTr="00971A91">
        <w:trPr>
          <w:jc w:val="center"/>
        </w:trPr>
        <w:tc>
          <w:tcPr>
            <w:tcW w:w="2948" w:type="dxa"/>
          </w:tcPr>
          <w:p w14:paraId="1075DD9E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14C3BB8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3FECD8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51207AB1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60FC009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54718C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38F29CC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554F" w:rsidRPr="00725F90" w14:paraId="406587C5" w14:textId="77777777" w:rsidTr="00971A91">
        <w:trPr>
          <w:jc w:val="center"/>
        </w:trPr>
        <w:tc>
          <w:tcPr>
            <w:tcW w:w="2948" w:type="dxa"/>
          </w:tcPr>
          <w:p w14:paraId="09837124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1298373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748BEBBC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6DF7D90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6E0D74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AB08494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0DB1948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554F" w:rsidRPr="00725F90" w14:paraId="73F95AFD" w14:textId="77777777" w:rsidTr="00971A91">
        <w:trPr>
          <w:jc w:val="center"/>
        </w:trPr>
        <w:tc>
          <w:tcPr>
            <w:tcW w:w="2948" w:type="dxa"/>
          </w:tcPr>
          <w:p w14:paraId="12165547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7DD24DEB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08043B5E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25663687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D46A76B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A918D8F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CF0910C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554F" w:rsidRPr="00725F90" w14:paraId="31ACFAEF" w14:textId="77777777" w:rsidTr="00971A91">
        <w:trPr>
          <w:jc w:val="center"/>
        </w:trPr>
        <w:tc>
          <w:tcPr>
            <w:tcW w:w="2948" w:type="dxa"/>
          </w:tcPr>
          <w:p w14:paraId="40248FC0" w14:textId="77777777" w:rsidR="0062554F" w:rsidRPr="00725F90" w:rsidRDefault="0062554F" w:rsidP="00971A9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55AB8BB2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11B086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751F127D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4153DE5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F45706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1BB8368" w14:textId="77777777" w:rsidR="0062554F" w:rsidRPr="00725F90" w:rsidRDefault="0062554F" w:rsidP="00971A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23679C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6D4A9BC5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6246B513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4D9D71F1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2C2914CD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3F0FC5AE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5B1F6971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5F1D0DF5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78AD5E25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2E01B218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121A17EA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0E1433A5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380DE6EE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086115D3" w14:textId="77777777" w:rsidR="0062554F" w:rsidRDefault="0062554F" w:rsidP="0062554F">
      <w:pPr>
        <w:jc w:val="center"/>
        <w:rPr>
          <w:rFonts w:asciiTheme="minorHAnsi" w:hAnsiTheme="minorHAnsi" w:cs="Arial"/>
          <w:b/>
          <w:smallCaps/>
        </w:rPr>
      </w:pPr>
    </w:p>
    <w:p w14:paraId="0E3277F0" w14:textId="77777777" w:rsidR="00BA64D9" w:rsidRDefault="00BA64D9"/>
    <w:sectPr w:rsidR="00BA6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F"/>
    <w:rsid w:val="0062554F"/>
    <w:rsid w:val="00B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6DE3"/>
  <w15:chartTrackingRefBased/>
  <w15:docId w15:val="{F897F9F0-0BC1-4FED-BDC6-3162D9A5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PINTO CECCON</dc:creator>
  <cp:keywords/>
  <dc:description/>
  <cp:lastModifiedBy>LUIZ GUSTAVO PINTO CECCON</cp:lastModifiedBy>
  <cp:revision>1</cp:revision>
  <dcterms:created xsi:type="dcterms:W3CDTF">2022-11-28T12:30:00Z</dcterms:created>
  <dcterms:modified xsi:type="dcterms:W3CDTF">2022-11-28T12:30:00Z</dcterms:modified>
</cp:coreProperties>
</file>