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DA" w:rsidRDefault="00BA6B77">
      <w:pPr>
        <w:spacing w:before="124"/>
        <w:ind w:left="1676"/>
        <w:rPr>
          <w:rFonts w:ascii="Arial MT" w:hAnsi="Arial MT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429945</wp:posOffset>
            </wp:positionH>
            <wp:positionV relativeFrom="paragraph">
              <wp:posOffset>3693</wp:posOffset>
            </wp:positionV>
            <wp:extent cx="559219" cy="44271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19" cy="442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0"/>
        </w:rPr>
        <w:t>UNIVERSIDADE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ESTADO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SANTA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CATARINA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UDESC</w:t>
      </w:r>
    </w:p>
    <w:p w:rsidR="00EF79DA" w:rsidRDefault="00BA6B77">
      <w:pPr>
        <w:ind w:left="167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CENTRO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EDUCAÇÃO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SUPERIOR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ALTO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VALE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ITAJAÍ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UDESC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Alto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Vale</w:t>
      </w:r>
    </w:p>
    <w:p w:rsidR="00EF79DA" w:rsidRDefault="00EF79DA">
      <w:pPr>
        <w:pStyle w:val="Corpodetexto"/>
        <w:spacing w:before="6"/>
        <w:rPr>
          <w:sz w:val="20"/>
        </w:rPr>
      </w:pPr>
    </w:p>
    <w:p w:rsidR="00EF79DA" w:rsidRDefault="00BA6B77">
      <w:pPr>
        <w:pStyle w:val="Heading1"/>
        <w:ind w:left="4180" w:right="5720"/>
      </w:pPr>
      <w:r>
        <w:t>ANEXO</w:t>
      </w:r>
      <w:r>
        <w:rPr>
          <w:spacing w:val="-7"/>
        </w:rPr>
        <w:t xml:space="preserve"> </w:t>
      </w:r>
      <w:r>
        <w:t>III</w:t>
      </w:r>
    </w:p>
    <w:p w:rsidR="00EF79DA" w:rsidRDefault="00EF79DA">
      <w:pPr>
        <w:rPr>
          <w:b/>
          <w:sz w:val="24"/>
        </w:rPr>
      </w:pPr>
    </w:p>
    <w:p w:rsidR="00EF79DA" w:rsidRDefault="00BA6B77">
      <w:pPr>
        <w:ind w:left="4470" w:right="1114" w:hanging="2384"/>
        <w:rPr>
          <w:b/>
          <w:sz w:val="20"/>
        </w:rPr>
      </w:pPr>
      <w:r>
        <w:rPr>
          <w:b/>
          <w:sz w:val="20"/>
        </w:rPr>
        <w:t>Programa 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Apoio à Capacitação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Técnicos Universitários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</w:t>
      </w:r>
      <w:r>
        <w:rPr>
          <w:b/>
          <w:sz w:val="20"/>
        </w:rPr>
        <w:t>CAPT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Análise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COPPTA</w:t>
      </w:r>
    </w:p>
    <w:p w:rsidR="00EF79DA" w:rsidRDefault="00EF79DA">
      <w:pPr>
        <w:rPr>
          <w:b/>
          <w:sz w:val="15"/>
        </w:rPr>
      </w:pP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1"/>
        <w:gridCol w:w="709"/>
        <w:gridCol w:w="4139"/>
      </w:tblGrid>
      <w:tr w:rsidR="00EF79DA">
        <w:trPr>
          <w:trHeight w:val="480"/>
        </w:trPr>
        <w:tc>
          <w:tcPr>
            <w:tcW w:w="9379" w:type="dxa"/>
            <w:gridSpan w:val="3"/>
          </w:tcPr>
          <w:p w:rsidR="00EF79DA" w:rsidRDefault="00BA6B77">
            <w:pPr>
              <w:pStyle w:val="TableParagraph"/>
              <w:ind w:left="176"/>
              <w:rPr>
                <w:b/>
                <w:sz w:val="15"/>
              </w:rPr>
            </w:pPr>
            <w:r>
              <w:rPr>
                <w:b/>
                <w:sz w:val="15"/>
              </w:rPr>
              <w:t>Nome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Relator:</w:t>
            </w:r>
          </w:p>
        </w:tc>
      </w:tr>
      <w:tr w:rsidR="00EF79DA">
        <w:trPr>
          <w:trHeight w:val="625"/>
        </w:trPr>
        <w:tc>
          <w:tcPr>
            <w:tcW w:w="4531" w:type="dxa"/>
            <w:shd w:val="clear" w:color="auto" w:fill="E5E5E5"/>
          </w:tcPr>
          <w:p w:rsidR="00EF79DA" w:rsidRDefault="00EF79DA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EF79DA" w:rsidRDefault="00BA6B77">
            <w:pPr>
              <w:pStyle w:val="TableParagraph"/>
              <w:ind w:left="1750" w:right="188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Análise</w:t>
            </w:r>
          </w:p>
        </w:tc>
        <w:tc>
          <w:tcPr>
            <w:tcW w:w="709" w:type="dxa"/>
            <w:shd w:val="clear" w:color="auto" w:fill="E5E5E5"/>
          </w:tcPr>
          <w:p w:rsidR="00EF79DA" w:rsidRDefault="00EF79DA">
            <w:pPr>
              <w:pStyle w:val="TableParagraph"/>
              <w:rPr>
                <w:b/>
                <w:sz w:val="16"/>
              </w:rPr>
            </w:pPr>
          </w:p>
          <w:p w:rsidR="00EF79DA" w:rsidRDefault="00BA6B77">
            <w:pPr>
              <w:pStyle w:val="TableParagraph"/>
              <w:ind w:left="161" w:right="98"/>
              <w:rPr>
                <w:b/>
                <w:sz w:val="15"/>
              </w:rPr>
            </w:pPr>
            <w:r>
              <w:rPr>
                <w:b/>
                <w:sz w:val="15"/>
              </w:rPr>
              <w:t>Sim/</w:t>
            </w:r>
            <w:r>
              <w:rPr>
                <w:b/>
                <w:spacing w:val="-50"/>
                <w:sz w:val="15"/>
              </w:rPr>
              <w:t xml:space="preserve"> </w:t>
            </w:r>
            <w:r>
              <w:rPr>
                <w:b/>
                <w:sz w:val="15"/>
              </w:rPr>
              <w:t>Não</w:t>
            </w:r>
          </w:p>
        </w:tc>
        <w:tc>
          <w:tcPr>
            <w:tcW w:w="4139" w:type="dxa"/>
            <w:shd w:val="clear" w:color="auto" w:fill="E5E5E5"/>
          </w:tcPr>
          <w:p w:rsidR="00EF79DA" w:rsidRDefault="00EF79DA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EF79DA" w:rsidRDefault="00BA6B77">
            <w:pPr>
              <w:pStyle w:val="TableParagraph"/>
              <w:ind w:left="1472" w:right="163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Observação</w:t>
            </w:r>
          </w:p>
        </w:tc>
      </w:tr>
      <w:tr w:rsidR="00EF79DA">
        <w:trPr>
          <w:trHeight w:val="364"/>
        </w:trPr>
        <w:tc>
          <w:tcPr>
            <w:tcW w:w="4531" w:type="dxa"/>
          </w:tcPr>
          <w:p w:rsidR="00EF79DA" w:rsidRDefault="00BA6B77">
            <w:pPr>
              <w:pStyle w:val="TableParagraph"/>
              <w:spacing w:line="180" w:lineRule="atLeast"/>
              <w:ind w:left="115" w:right="372"/>
              <w:rPr>
                <w:sz w:val="15"/>
              </w:rPr>
            </w:pPr>
            <w:r>
              <w:rPr>
                <w:sz w:val="15"/>
              </w:rPr>
              <w:t>Atende à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documentação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às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condições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exigidas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pelo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Edital</w:t>
            </w:r>
          </w:p>
        </w:tc>
        <w:tc>
          <w:tcPr>
            <w:tcW w:w="709" w:type="dxa"/>
          </w:tcPr>
          <w:p w:rsidR="00EF79DA" w:rsidRDefault="00EF79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9" w:type="dxa"/>
          </w:tcPr>
          <w:p w:rsidR="00EF79DA" w:rsidRDefault="00EF79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79DA">
        <w:trPr>
          <w:trHeight w:val="320"/>
        </w:trPr>
        <w:tc>
          <w:tcPr>
            <w:tcW w:w="4531" w:type="dxa"/>
          </w:tcPr>
          <w:p w:rsidR="00EF79DA" w:rsidRDefault="00BA6B77">
            <w:pPr>
              <w:pStyle w:val="TableParagraph"/>
              <w:ind w:left="115"/>
              <w:rPr>
                <w:sz w:val="15"/>
              </w:rPr>
            </w:pPr>
            <w:r>
              <w:rPr>
                <w:sz w:val="15"/>
              </w:rPr>
              <w:t>Inscrição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realizada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prazo</w:t>
            </w:r>
          </w:p>
        </w:tc>
        <w:tc>
          <w:tcPr>
            <w:tcW w:w="709" w:type="dxa"/>
          </w:tcPr>
          <w:p w:rsidR="00EF79DA" w:rsidRDefault="00EF79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9" w:type="dxa"/>
          </w:tcPr>
          <w:p w:rsidR="00EF79DA" w:rsidRDefault="00EF79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79DA">
        <w:trPr>
          <w:trHeight w:val="543"/>
        </w:trPr>
        <w:tc>
          <w:tcPr>
            <w:tcW w:w="4531" w:type="dxa"/>
          </w:tcPr>
          <w:p w:rsidR="00EF79DA" w:rsidRDefault="00BA6B77">
            <w:pPr>
              <w:pStyle w:val="TableParagraph"/>
              <w:ind w:left="115" w:right="347"/>
              <w:rPr>
                <w:sz w:val="15"/>
              </w:rPr>
            </w:pPr>
            <w:r>
              <w:rPr>
                <w:sz w:val="15"/>
              </w:rPr>
              <w:t>Existem outros cursos e/ou eventos semelhantes que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possam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alternativa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evento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pretendido?</w:t>
            </w:r>
          </w:p>
        </w:tc>
        <w:tc>
          <w:tcPr>
            <w:tcW w:w="709" w:type="dxa"/>
          </w:tcPr>
          <w:p w:rsidR="00EF79DA" w:rsidRDefault="00EF79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9" w:type="dxa"/>
          </w:tcPr>
          <w:p w:rsidR="00EF79DA" w:rsidRDefault="00EF79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79DA">
        <w:trPr>
          <w:trHeight w:val="548"/>
        </w:trPr>
        <w:tc>
          <w:tcPr>
            <w:tcW w:w="4531" w:type="dxa"/>
          </w:tcPr>
          <w:p w:rsidR="00EF79DA" w:rsidRDefault="00BA6B77">
            <w:pPr>
              <w:pStyle w:val="TableParagraph"/>
              <w:spacing w:line="180" w:lineRule="atLeast"/>
              <w:ind w:left="115" w:right="181"/>
              <w:jc w:val="both"/>
              <w:rPr>
                <w:sz w:val="15"/>
              </w:rPr>
            </w:pPr>
            <w:r>
              <w:rPr>
                <w:sz w:val="15"/>
              </w:rPr>
              <w:t>Consulta à Coordenação de Recursos Humanos (CRH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Setorial) sobre a participação do servidor na última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capacitação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in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company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oferecida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UDESC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Alto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Vale</w:t>
            </w:r>
          </w:p>
        </w:tc>
        <w:tc>
          <w:tcPr>
            <w:tcW w:w="709" w:type="dxa"/>
          </w:tcPr>
          <w:p w:rsidR="00EF79DA" w:rsidRDefault="00EF79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9" w:type="dxa"/>
          </w:tcPr>
          <w:p w:rsidR="00EF79DA" w:rsidRDefault="00EF79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79DA">
        <w:trPr>
          <w:trHeight w:val="731"/>
        </w:trPr>
        <w:tc>
          <w:tcPr>
            <w:tcW w:w="4531" w:type="dxa"/>
          </w:tcPr>
          <w:p w:rsidR="00EF79DA" w:rsidRDefault="00BA6B77">
            <w:pPr>
              <w:pStyle w:val="TableParagraph"/>
              <w:ind w:left="115" w:right="-15"/>
              <w:jc w:val="both"/>
              <w:rPr>
                <w:sz w:val="15"/>
              </w:rPr>
            </w:pPr>
            <w:r>
              <w:rPr>
                <w:sz w:val="15"/>
              </w:rPr>
              <w:t>Consulta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à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Coordenação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Humanos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(CRH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Setorial), sobre oferta de capacitação equivalente pela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própria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UDESC,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quando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tratar 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curso</w:t>
            </w:r>
          </w:p>
        </w:tc>
        <w:tc>
          <w:tcPr>
            <w:tcW w:w="709" w:type="dxa"/>
          </w:tcPr>
          <w:p w:rsidR="00EF79DA" w:rsidRDefault="00EF79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9" w:type="dxa"/>
          </w:tcPr>
          <w:p w:rsidR="00EF79DA" w:rsidRDefault="00EF79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79DA">
        <w:trPr>
          <w:trHeight w:val="367"/>
        </w:trPr>
        <w:tc>
          <w:tcPr>
            <w:tcW w:w="4531" w:type="dxa"/>
          </w:tcPr>
          <w:p w:rsidR="00EF79DA" w:rsidRDefault="00BA6B77">
            <w:pPr>
              <w:pStyle w:val="TableParagraph"/>
              <w:spacing w:line="180" w:lineRule="atLeast"/>
              <w:ind w:left="115" w:right="-15"/>
              <w:rPr>
                <w:sz w:val="15"/>
              </w:rPr>
            </w:pPr>
            <w:r>
              <w:rPr>
                <w:sz w:val="15"/>
              </w:rPr>
              <w:t>Consulta</w:t>
            </w:r>
            <w:r>
              <w:rPr>
                <w:spacing w:val="44"/>
                <w:sz w:val="15"/>
              </w:rPr>
              <w:t xml:space="preserve"> </w:t>
            </w:r>
            <w:r>
              <w:rPr>
                <w:sz w:val="15"/>
              </w:rPr>
              <w:t>à</w:t>
            </w:r>
            <w:r>
              <w:rPr>
                <w:spacing w:val="45"/>
                <w:sz w:val="15"/>
              </w:rPr>
              <w:t xml:space="preserve"> </w:t>
            </w:r>
            <w:r>
              <w:rPr>
                <w:sz w:val="15"/>
              </w:rPr>
              <w:t>Coordenadoria</w:t>
            </w:r>
            <w:r>
              <w:rPr>
                <w:spacing w:val="4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4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46"/>
                <w:sz w:val="15"/>
              </w:rPr>
              <w:t xml:space="preserve"> </w:t>
            </w:r>
            <w:r>
              <w:rPr>
                <w:sz w:val="15"/>
              </w:rPr>
              <w:t>Humanos</w:t>
            </w:r>
            <w:r>
              <w:rPr>
                <w:spacing w:val="45"/>
                <w:sz w:val="15"/>
              </w:rPr>
              <w:t xml:space="preserve"> </w:t>
            </w:r>
            <w:r>
              <w:rPr>
                <w:sz w:val="15"/>
              </w:rPr>
              <w:t>(CRH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Setorial)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acerca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Sindicâncias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curso</w:t>
            </w:r>
          </w:p>
        </w:tc>
        <w:tc>
          <w:tcPr>
            <w:tcW w:w="709" w:type="dxa"/>
          </w:tcPr>
          <w:p w:rsidR="00EF79DA" w:rsidRDefault="00EF79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9" w:type="dxa"/>
          </w:tcPr>
          <w:p w:rsidR="00EF79DA" w:rsidRDefault="00EF79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79DA">
        <w:trPr>
          <w:trHeight w:val="255"/>
        </w:trPr>
        <w:tc>
          <w:tcPr>
            <w:tcW w:w="9379" w:type="dxa"/>
            <w:gridSpan w:val="3"/>
          </w:tcPr>
          <w:p w:rsidR="00EF79DA" w:rsidRDefault="00EF79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79DA">
        <w:trPr>
          <w:trHeight w:val="471"/>
        </w:trPr>
        <w:tc>
          <w:tcPr>
            <w:tcW w:w="4531" w:type="dxa"/>
            <w:shd w:val="clear" w:color="auto" w:fill="E5E5E5"/>
          </w:tcPr>
          <w:p w:rsidR="00EF79DA" w:rsidRDefault="00BA6B77">
            <w:pPr>
              <w:pStyle w:val="TableParagraph"/>
              <w:ind w:left="1864" w:right="188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Critérios</w:t>
            </w:r>
          </w:p>
        </w:tc>
        <w:tc>
          <w:tcPr>
            <w:tcW w:w="4848" w:type="dxa"/>
            <w:gridSpan w:val="2"/>
            <w:shd w:val="clear" w:color="auto" w:fill="E5E5E5"/>
          </w:tcPr>
          <w:p w:rsidR="00EF79DA" w:rsidRDefault="00BA6B77">
            <w:pPr>
              <w:pStyle w:val="TableParagraph"/>
              <w:ind w:left="1263"/>
              <w:rPr>
                <w:b/>
                <w:sz w:val="15"/>
              </w:rPr>
            </w:pPr>
            <w:r>
              <w:rPr>
                <w:b/>
                <w:sz w:val="15"/>
              </w:rPr>
              <w:t>Pontos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(conforme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item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7.2)</w:t>
            </w:r>
          </w:p>
        </w:tc>
      </w:tr>
      <w:tr w:rsidR="00EF79DA">
        <w:trPr>
          <w:trHeight w:val="182"/>
        </w:trPr>
        <w:tc>
          <w:tcPr>
            <w:tcW w:w="4531" w:type="dxa"/>
          </w:tcPr>
          <w:p w:rsidR="00EF79DA" w:rsidRDefault="00BA6B77">
            <w:pPr>
              <w:pStyle w:val="TableParagraph"/>
              <w:spacing w:line="162" w:lineRule="exact"/>
              <w:ind w:left="115"/>
              <w:rPr>
                <w:sz w:val="15"/>
              </w:rPr>
            </w:pPr>
            <w:r>
              <w:rPr>
                <w:sz w:val="15"/>
              </w:rPr>
              <w:t>a)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Relevância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curso/evento</w:t>
            </w:r>
          </w:p>
        </w:tc>
        <w:tc>
          <w:tcPr>
            <w:tcW w:w="4848" w:type="dxa"/>
            <w:gridSpan w:val="2"/>
          </w:tcPr>
          <w:p w:rsidR="00EF79DA" w:rsidRDefault="00EF79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79DA">
        <w:trPr>
          <w:trHeight w:val="182"/>
        </w:trPr>
        <w:tc>
          <w:tcPr>
            <w:tcW w:w="4531" w:type="dxa"/>
          </w:tcPr>
          <w:p w:rsidR="00EF79DA" w:rsidRDefault="00BA6B77">
            <w:pPr>
              <w:pStyle w:val="TableParagraph"/>
              <w:spacing w:line="162" w:lineRule="exact"/>
              <w:ind w:left="115"/>
              <w:rPr>
                <w:sz w:val="15"/>
              </w:rPr>
            </w:pPr>
            <w:r>
              <w:rPr>
                <w:sz w:val="15"/>
              </w:rPr>
              <w:t>b)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Maior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intervalo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entre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última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saída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capacitação</w:t>
            </w:r>
          </w:p>
        </w:tc>
        <w:tc>
          <w:tcPr>
            <w:tcW w:w="4848" w:type="dxa"/>
            <w:gridSpan w:val="2"/>
          </w:tcPr>
          <w:p w:rsidR="00EF79DA" w:rsidRDefault="00EF79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79DA">
        <w:trPr>
          <w:trHeight w:val="182"/>
        </w:trPr>
        <w:tc>
          <w:tcPr>
            <w:tcW w:w="4531" w:type="dxa"/>
          </w:tcPr>
          <w:p w:rsidR="00EF79DA" w:rsidRDefault="00BA6B77">
            <w:pPr>
              <w:pStyle w:val="TableParagraph"/>
              <w:spacing w:line="162" w:lineRule="exact"/>
              <w:ind w:left="115"/>
              <w:rPr>
                <w:sz w:val="15"/>
              </w:rPr>
            </w:pPr>
            <w:r>
              <w:rPr>
                <w:sz w:val="15"/>
              </w:rPr>
              <w:t>c)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Pontuação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adicional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(descrever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tipo)</w:t>
            </w:r>
          </w:p>
        </w:tc>
        <w:tc>
          <w:tcPr>
            <w:tcW w:w="4848" w:type="dxa"/>
            <w:gridSpan w:val="2"/>
          </w:tcPr>
          <w:p w:rsidR="00EF79DA" w:rsidRDefault="00EF79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79DA">
        <w:trPr>
          <w:trHeight w:val="182"/>
        </w:trPr>
        <w:tc>
          <w:tcPr>
            <w:tcW w:w="4531" w:type="dxa"/>
          </w:tcPr>
          <w:p w:rsidR="00EF79DA" w:rsidRDefault="00BA6B77">
            <w:pPr>
              <w:pStyle w:val="TableParagraph"/>
              <w:spacing w:line="162" w:lineRule="exact"/>
              <w:ind w:left="115"/>
              <w:rPr>
                <w:i/>
                <w:sz w:val="15"/>
              </w:rPr>
            </w:pPr>
            <w:r>
              <w:rPr>
                <w:sz w:val="15"/>
              </w:rPr>
              <w:t>d)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Pontuação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adicional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capacitação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in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company</w:t>
            </w:r>
          </w:p>
        </w:tc>
        <w:tc>
          <w:tcPr>
            <w:tcW w:w="4848" w:type="dxa"/>
            <w:gridSpan w:val="2"/>
          </w:tcPr>
          <w:p w:rsidR="00EF79DA" w:rsidRDefault="00EF79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79DA">
        <w:trPr>
          <w:trHeight w:val="275"/>
        </w:trPr>
        <w:tc>
          <w:tcPr>
            <w:tcW w:w="4531" w:type="dxa"/>
            <w:shd w:val="clear" w:color="auto" w:fill="E2EFD9"/>
          </w:tcPr>
          <w:p w:rsidR="00EF79DA" w:rsidRDefault="00BA6B77">
            <w:pPr>
              <w:pStyle w:val="TableParagraph"/>
              <w:ind w:left="5"/>
              <w:rPr>
                <w:b/>
                <w:sz w:val="15"/>
              </w:rPr>
            </w:pPr>
            <w:r>
              <w:rPr>
                <w:b/>
                <w:sz w:val="15"/>
              </w:rPr>
              <w:t>Pontos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Totais</w:t>
            </w:r>
          </w:p>
        </w:tc>
        <w:tc>
          <w:tcPr>
            <w:tcW w:w="4848" w:type="dxa"/>
            <w:gridSpan w:val="2"/>
            <w:shd w:val="clear" w:color="auto" w:fill="E2EFD9"/>
          </w:tcPr>
          <w:p w:rsidR="00EF79DA" w:rsidRDefault="00EF79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79DA">
        <w:trPr>
          <w:trHeight w:val="3459"/>
        </w:trPr>
        <w:tc>
          <w:tcPr>
            <w:tcW w:w="9379" w:type="dxa"/>
            <w:gridSpan w:val="3"/>
          </w:tcPr>
          <w:p w:rsidR="00EF79DA" w:rsidRDefault="00BA6B77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Parecer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Relator:</w:t>
            </w:r>
          </w:p>
          <w:p w:rsidR="00EF79DA" w:rsidRDefault="00EF79DA">
            <w:pPr>
              <w:pStyle w:val="TableParagraph"/>
              <w:rPr>
                <w:b/>
                <w:sz w:val="18"/>
              </w:rPr>
            </w:pPr>
          </w:p>
          <w:p w:rsidR="00EF79DA" w:rsidRDefault="00EF79DA">
            <w:pPr>
              <w:pStyle w:val="TableParagraph"/>
              <w:rPr>
                <w:b/>
                <w:sz w:val="18"/>
              </w:rPr>
            </w:pPr>
          </w:p>
          <w:p w:rsidR="00EF79DA" w:rsidRDefault="00EF79DA">
            <w:pPr>
              <w:pStyle w:val="TableParagraph"/>
              <w:rPr>
                <w:b/>
                <w:sz w:val="18"/>
              </w:rPr>
            </w:pPr>
          </w:p>
          <w:p w:rsidR="00EF79DA" w:rsidRDefault="00EF79DA">
            <w:pPr>
              <w:pStyle w:val="TableParagraph"/>
              <w:rPr>
                <w:b/>
                <w:sz w:val="18"/>
              </w:rPr>
            </w:pPr>
          </w:p>
          <w:p w:rsidR="00EF79DA" w:rsidRDefault="00EF79DA">
            <w:pPr>
              <w:pStyle w:val="TableParagraph"/>
              <w:rPr>
                <w:b/>
                <w:sz w:val="18"/>
              </w:rPr>
            </w:pPr>
          </w:p>
          <w:p w:rsidR="00EF79DA" w:rsidRDefault="00EF79DA">
            <w:pPr>
              <w:pStyle w:val="TableParagraph"/>
              <w:rPr>
                <w:b/>
                <w:sz w:val="18"/>
              </w:rPr>
            </w:pPr>
          </w:p>
          <w:p w:rsidR="00EF79DA" w:rsidRDefault="00EF79DA">
            <w:pPr>
              <w:pStyle w:val="TableParagraph"/>
              <w:rPr>
                <w:b/>
                <w:sz w:val="18"/>
              </w:rPr>
            </w:pPr>
          </w:p>
          <w:p w:rsidR="00EF79DA" w:rsidRDefault="00EF79DA">
            <w:pPr>
              <w:pStyle w:val="TableParagraph"/>
              <w:rPr>
                <w:b/>
                <w:sz w:val="18"/>
              </w:rPr>
            </w:pPr>
          </w:p>
          <w:p w:rsidR="00EF79DA" w:rsidRDefault="00EF79DA">
            <w:pPr>
              <w:pStyle w:val="TableParagraph"/>
              <w:rPr>
                <w:b/>
                <w:sz w:val="18"/>
              </w:rPr>
            </w:pPr>
          </w:p>
          <w:p w:rsidR="00EF79DA" w:rsidRDefault="00EF79DA">
            <w:pPr>
              <w:pStyle w:val="TableParagraph"/>
              <w:rPr>
                <w:b/>
                <w:sz w:val="18"/>
              </w:rPr>
            </w:pPr>
          </w:p>
          <w:p w:rsidR="00EF79DA" w:rsidRDefault="00EF79DA">
            <w:pPr>
              <w:pStyle w:val="TableParagraph"/>
              <w:rPr>
                <w:b/>
                <w:sz w:val="18"/>
              </w:rPr>
            </w:pPr>
          </w:p>
          <w:p w:rsidR="00EF79DA" w:rsidRDefault="00EF79DA">
            <w:pPr>
              <w:pStyle w:val="TableParagraph"/>
              <w:rPr>
                <w:b/>
                <w:sz w:val="14"/>
              </w:rPr>
            </w:pPr>
          </w:p>
          <w:p w:rsidR="00EF79DA" w:rsidRDefault="00BA6B77">
            <w:pPr>
              <w:pStyle w:val="TableParagraph"/>
              <w:ind w:left="113"/>
              <w:rPr>
                <w:sz w:val="16"/>
              </w:rPr>
            </w:pPr>
            <w:r>
              <w:rPr>
                <w:b/>
                <w:sz w:val="16"/>
              </w:rPr>
              <w:t xml:space="preserve">OBS: </w:t>
            </w:r>
            <w:r>
              <w:rPr>
                <w:sz w:val="16"/>
              </w:rPr>
              <w:t>Todos os membros da COPPTA devem analisar o preenchimento deste anexo e comunicar ao relator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possíveis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inconsistências.</w:t>
            </w:r>
          </w:p>
        </w:tc>
      </w:tr>
      <w:tr w:rsidR="00EF79DA">
        <w:trPr>
          <w:trHeight w:val="369"/>
        </w:trPr>
        <w:tc>
          <w:tcPr>
            <w:tcW w:w="9379" w:type="dxa"/>
            <w:gridSpan w:val="3"/>
          </w:tcPr>
          <w:p w:rsidR="00EF79DA" w:rsidRDefault="00BA6B77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*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Assinatura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digital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todos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membros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COPPTA:</w:t>
            </w:r>
          </w:p>
        </w:tc>
      </w:tr>
    </w:tbl>
    <w:p w:rsidR="00EF79DA" w:rsidRDefault="00EF79DA">
      <w:pPr>
        <w:rPr>
          <w:b/>
          <w:sz w:val="20"/>
        </w:rPr>
      </w:pPr>
    </w:p>
    <w:p w:rsidR="00EF79DA" w:rsidRDefault="00EF79DA">
      <w:pPr>
        <w:rPr>
          <w:b/>
          <w:sz w:val="20"/>
        </w:rPr>
      </w:pPr>
    </w:p>
    <w:p w:rsidR="00EF79DA" w:rsidRDefault="00EF79DA">
      <w:pPr>
        <w:rPr>
          <w:b/>
          <w:sz w:val="20"/>
        </w:rPr>
      </w:pPr>
    </w:p>
    <w:p w:rsidR="00EF79DA" w:rsidRDefault="00EF79DA">
      <w:pPr>
        <w:rPr>
          <w:b/>
          <w:sz w:val="20"/>
        </w:rPr>
      </w:pPr>
    </w:p>
    <w:p w:rsidR="00EF79DA" w:rsidRDefault="00EF79DA">
      <w:pPr>
        <w:rPr>
          <w:b/>
          <w:sz w:val="20"/>
        </w:rPr>
      </w:pPr>
    </w:p>
    <w:p w:rsidR="00EF79DA" w:rsidRDefault="00EF79DA">
      <w:pPr>
        <w:rPr>
          <w:b/>
          <w:sz w:val="20"/>
        </w:rPr>
      </w:pPr>
    </w:p>
    <w:p w:rsidR="00EF79DA" w:rsidRDefault="00EF79DA">
      <w:pPr>
        <w:rPr>
          <w:b/>
          <w:sz w:val="20"/>
        </w:rPr>
      </w:pPr>
    </w:p>
    <w:p w:rsidR="00EF79DA" w:rsidRDefault="00EF79DA">
      <w:pPr>
        <w:rPr>
          <w:b/>
          <w:sz w:val="20"/>
        </w:rPr>
      </w:pPr>
    </w:p>
    <w:p w:rsidR="00EF79DA" w:rsidRDefault="00EF79DA">
      <w:pPr>
        <w:rPr>
          <w:b/>
          <w:sz w:val="20"/>
        </w:rPr>
      </w:pPr>
    </w:p>
    <w:p w:rsidR="00EF79DA" w:rsidRDefault="00EF79DA">
      <w:pPr>
        <w:rPr>
          <w:b/>
          <w:sz w:val="20"/>
        </w:rPr>
      </w:pPr>
    </w:p>
    <w:p w:rsidR="00EF79DA" w:rsidRDefault="00EF79DA">
      <w:pPr>
        <w:rPr>
          <w:b/>
          <w:sz w:val="20"/>
        </w:rPr>
      </w:pPr>
    </w:p>
    <w:p w:rsidR="00EF79DA" w:rsidRDefault="00EF79DA">
      <w:pPr>
        <w:rPr>
          <w:b/>
          <w:sz w:val="20"/>
        </w:rPr>
      </w:pPr>
    </w:p>
    <w:p w:rsidR="00EF79DA" w:rsidRDefault="00EF79DA">
      <w:pPr>
        <w:rPr>
          <w:b/>
          <w:sz w:val="20"/>
        </w:rPr>
      </w:pPr>
    </w:p>
    <w:p w:rsidR="00EF79DA" w:rsidRDefault="00EF79DA">
      <w:pPr>
        <w:rPr>
          <w:b/>
          <w:sz w:val="20"/>
        </w:rPr>
      </w:pPr>
    </w:p>
    <w:p w:rsidR="00EF79DA" w:rsidRDefault="00EF79DA">
      <w:pPr>
        <w:rPr>
          <w:b/>
          <w:sz w:val="20"/>
        </w:rPr>
      </w:pPr>
    </w:p>
    <w:p w:rsidR="00EF79DA" w:rsidRDefault="00EF79DA">
      <w:pPr>
        <w:rPr>
          <w:b/>
          <w:sz w:val="20"/>
        </w:rPr>
      </w:pPr>
    </w:p>
    <w:p w:rsidR="00EF79DA" w:rsidRDefault="00EF79DA">
      <w:pPr>
        <w:pStyle w:val="Heading1"/>
        <w:spacing w:before="94"/>
        <w:jc w:val="right"/>
        <w:rPr>
          <w:rFonts w:ascii="Arial"/>
        </w:rPr>
      </w:pPr>
    </w:p>
    <w:sectPr w:rsidR="00EF79DA" w:rsidSect="00EF79DA">
      <w:type w:val="continuous"/>
      <w:pgSz w:w="11910" w:h="16840"/>
      <w:pgMar w:top="480" w:right="0" w:bottom="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F79DA"/>
    <w:rsid w:val="00852F93"/>
    <w:rsid w:val="00BA6B77"/>
    <w:rsid w:val="00EF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79DA"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79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F79DA"/>
    <w:rPr>
      <w:rFonts w:ascii="Arial MT" w:eastAsia="Arial MT" w:hAnsi="Arial MT" w:cs="Arial MT"/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EF79DA"/>
    <w:pPr>
      <w:ind w:right="97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EF79DA"/>
  </w:style>
  <w:style w:type="paragraph" w:customStyle="1" w:styleId="TableParagraph">
    <w:name w:val="Table Paragraph"/>
    <w:basedOn w:val="Normal"/>
    <w:uiPriority w:val="1"/>
    <w:qFormat/>
    <w:rsid w:val="00EF79D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THIAGO CAMPESTRINI</dc:creator>
  <cp:lastModifiedBy>Renan Thiago Campestrini</cp:lastModifiedBy>
  <cp:revision>2</cp:revision>
  <dcterms:created xsi:type="dcterms:W3CDTF">2023-01-16T13:41:00Z</dcterms:created>
  <dcterms:modified xsi:type="dcterms:W3CDTF">2023-01-16T13:41:00Z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2023-01-16T00:00:00Z</vt:filetime>
  </property>
</Properties>
</file>