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F5" w:rsidRDefault="00E23D29">
      <w:pPr>
        <w:spacing w:before="124"/>
        <w:ind w:left="1676"/>
        <w:rPr>
          <w:rFonts w:ascii="Arial MT" w:hAnsi="Arial MT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429945</wp:posOffset>
            </wp:positionH>
            <wp:positionV relativeFrom="paragraph">
              <wp:posOffset>3693</wp:posOffset>
            </wp:positionV>
            <wp:extent cx="559219" cy="4427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19" cy="44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0"/>
        </w:rPr>
        <w:t>UNIVERSIDADE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ESTADO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SANTA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CATARINA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UDESC</w:t>
      </w:r>
    </w:p>
    <w:p w:rsidR="00900CF5" w:rsidRDefault="00E23D29">
      <w:pPr>
        <w:ind w:left="16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CENTRO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EDUCAÇÃO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SUPERIOR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ITAJAÍ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UDESC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Vale</w:t>
      </w:r>
    </w:p>
    <w:p w:rsidR="00900CF5" w:rsidRDefault="00900CF5">
      <w:pPr>
        <w:pStyle w:val="Corpodetexto"/>
        <w:spacing w:before="6"/>
        <w:rPr>
          <w:sz w:val="20"/>
        </w:rPr>
      </w:pPr>
    </w:p>
    <w:p w:rsidR="00900CF5" w:rsidRDefault="00E23D29">
      <w:pPr>
        <w:pStyle w:val="Heading1"/>
        <w:ind w:left="4197"/>
      </w:pPr>
      <w:r>
        <w:t>ANEXO</w:t>
      </w:r>
      <w:r>
        <w:rPr>
          <w:spacing w:val="-7"/>
        </w:rPr>
        <w:t xml:space="preserve"> </w:t>
      </w:r>
      <w:r>
        <w:t>I</w:t>
      </w:r>
    </w:p>
    <w:p w:rsidR="00900CF5" w:rsidRDefault="00900CF5">
      <w:pPr>
        <w:rPr>
          <w:b/>
          <w:sz w:val="24"/>
        </w:rPr>
      </w:pPr>
    </w:p>
    <w:p w:rsidR="00900CF5" w:rsidRDefault="00E23D29">
      <w:pPr>
        <w:ind w:left="1455" w:right="1765"/>
        <w:jc w:val="center"/>
        <w:rPr>
          <w:b/>
          <w:sz w:val="20"/>
        </w:rPr>
      </w:pPr>
      <w:r>
        <w:rPr>
          <w:b/>
          <w:sz w:val="20"/>
        </w:rPr>
        <w:t>Programa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Apoio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Capacitação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Técnicos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Universitários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PROCAPT</w:t>
      </w:r>
    </w:p>
    <w:p w:rsidR="00900CF5" w:rsidRDefault="00900CF5">
      <w:pPr>
        <w:rPr>
          <w:b/>
          <w:sz w:val="24"/>
        </w:rPr>
      </w:pPr>
    </w:p>
    <w:p w:rsidR="00900CF5" w:rsidRDefault="00E23D29">
      <w:pPr>
        <w:ind w:left="4197"/>
        <w:rPr>
          <w:b/>
          <w:sz w:val="20"/>
        </w:rPr>
      </w:pPr>
      <w:r>
        <w:rPr>
          <w:b/>
          <w:sz w:val="20"/>
        </w:rPr>
        <w:t>FICHA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INSCRIÇÃO</w:t>
      </w:r>
    </w:p>
    <w:p w:rsidR="00900CF5" w:rsidRDefault="00900CF5">
      <w:pPr>
        <w:rPr>
          <w:b/>
          <w:sz w:val="20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6804"/>
      </w:tblGrid>
      <w:tr w:rsidR="00900CF5">
        <w:trPr>
          <w:trHeight w:val="362"/>
        </w:trPr>
        <w:tc>
          <w:tcPr>
            <w:tcW w:w="2547" w:type="dxa"/>
            <w:shd w:val="clear" w:color="auto" w:fill="E5E5E5"/>
          </w:tcPr>
          <w:p w:rsidR="00900CF5" w:rsidRDefault="00E23D29">
            <w:pPr>
              <w:pStyle w:val="TableParagraph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COMPLETO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CF5">
        <w:trPr>
          <w:trHeight w:val="459"/>
        </w:trPr>
        <w:tc>
          <w:tcPr>
            <w:tcW w:w="2547" w:type="dxa"/>
            <w:shd w:val="clear" w:color="auto" w:fill="E5E5E5"/>
          </w:tcPr>
          <w:p w:rsidR="00900CF5" w:rsidRDefault="00E23D29">
            <w:pPr>
              <w:pStyle w:val="TableParagraph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SETOR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TRABALHO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CF5">
        <w:trPr>
          <w:trHeight w:val="540"/>
        </w:trPr>
        <w:tc>
          <w:tcPr>
            <w:tcW w:w="2547" w:type="dxa"/>
            <w:shd w:val="clear" w:color="auto" w:fill="E5E5E5"/>
          </w:tcPr>
          <w:p w:rsidR="00900CF5" w:rsidRDefault="00E23D29">
            <w:pPr>
              <w:pStyle w:val="TableParagraph"/>
              <w:tabs>
                <w:tab w:val="left" w:pos="1232"/>
              </w:tabs>
              <w:ind w:left="115" w:right="1049"/>
              <w:rPr>
                <w:b/>
                <w:sz w:val="15"/>
              </w:rPr>
            </w:pPr>
            <w:r>
              <w:rPr>
                <w:b/>
                <w:sz w:val="15"/>
              </w:rPr>
              <w:t>TÍTULO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DO</w:t>
            </w:r>
            <w:r>
              <w:rPr>
                <w:b/>
                <w:spacing w:val="-49"/>
                <w:sz w:val="15"/>
              </w:rPr>
              <w:t xml:space="preserve"> </w:t>
            </w:r>
            <w:r>
              <w:rPr>
                <w:b/>
                <w:sz w:val="15"/>
              </w:rPr>
              <w:t>EVENTO/CURSO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CF5">
        <w:trPr>
          <w:trHeight w:val="460"/>
        </w:trPr>
        <w:tc>
          <w:tcPr>
            <w:tcW w:w="2547" w:type="dxa"/>
            <w:shd w:val="clear" w:color="auto" w:fill="E5E5E5"/>
          </w:tcPr>
          <w:p w:rsidR="00900CF5" w:rsidRDefault="00E23D29">
            <w:pPr>
              <w:pStyle w:val="TableParagraph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LOCAL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EVENTO/CURSO</w:t>
            </w:r>
          </w:p>
          <w:p w:rsidR="00900CF5" w:rsidRDefault="00E23D29">
            <w:pPr>
              <w:pStyle w:val="TableParagraph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(cidade/UF)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900CF5" w:rsidRDefault="00E23D29">
            <w:pPr>
              <w:pStyle w:val="TableParagraph"/>
              <w:ind w:left="111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Se</w:t>
            </w:r>
            <w:r>
              <w:rPr>
                <w:i/>
                <w:color w:val="808080"/>
                <w:spacing w:val="-5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o</w:t>
            </w:r>
            <w:r>
              <w:rPr>
                <w:i/>
                <w:color w:val="808080"/>
                <w:spacing w:val="-3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seu</w:t>
            </w:r>
            <w:r>
              <w:rPr>
                <w:i/>
                <w:color w:val="808080"/>
                <w:spacing w:val="-3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curso</w:t>
            </w:r>
            <w:r>
              <w:rPr>
                <w:i/>
                <w:color w:val="808080"/>
                <w:spacing w:val="-2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for</w:t>
            </w:r>
            <w:r>
              <w:rPr>
                <w:i/>
                <w:color w:val="808080"/>
                <w:spacing w:val="-2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EAD,</w:t>
            </w:r>
            <w:r>
              <w:rPr>
                <w:i/>
                <w:color w:val="808080"/>
                <w:spacing w:val="-4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deixe</w:t>
            </w:r>
            <w:r>
              <w:rPr>
                <w:i/>
                <w:color w:val="808080"/>
                <w:spacing w:val="-3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claro</w:t>
            </w:r>
            <w:r>
              <w:rPr>
                <w:i/>
                <w:color w:val="808080"/>
                <w:spacing w:val="-3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neste</w:t>
            </w:r>
            <w:r>
              <w:rPr>
                <w:i/>
                <w:color w:val="808080"/>
                <w:spacing w:val="-3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campo.</w:t>
            </w:r>
          </w:p>
        </w:tc>
      </w:tr>
      <w:tr w:rsidR="00900CF5">
        <w:trPr>
          <w:trHeight w:val="364"/>
        </w:trPr>
        <w:tc>
          <w:tcPr>
            <w:tcW w:w="2547" w:type="dxa"/>
            <w:shd w:val="clear" w:color="auto" w:fill="E5E5E5"/>
          </w:tcPr>
          <w:p w:rsidR="00900CF5" w:rsidRDefault="00E23D29">
            <w:pPr>
              <w:pStyle w:val="TableParagraph"/>
              <w:tabs>
                <w:tab w:val="left" w:pos="1233"/>
              </w:tabs>
              <w:spacing w:line="180" w:lineRule="atLeast"/>
              <w:ind w:left="115" w:right="1049"/>
              <w:rPr>
                <w:b/>
                <w:sz w:val="15"/>
              </w:rPr>
            </w:pPr>
            <w:r>
              <w:rPr>
                <w:b/>
                <w:sz w:val="15"/>
              </w:rPr>
              <w:t>PERÍODO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DO</w:t>
            </w:r>
            <w:r>
              <w:rPr>
                <w:b/>
                <w:spacing w:val="-49"/>
                <w:sz w:val="15"/>
              </w:rPr>
              <w:t xml:space="preserve"> </w:t>
            </w:r>
            <w:r>
              <w:rPr>
                <w:b/>
                <w:sz w:val="15"/>
              </w:rPr>
              <w:t>EVENTO/CURSO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CF5">
        <w:trPr>
          <w:trHeight w:val="546"/>
        </w:trPr>
        <w:tc>
          <w:tcPr>
            <w:tcW w:w="2547" w:type="dxa"/>
            <w:shd w:val="clear" w:color="auto" w:fill="E5E5E5"/>
          </w:tcPr>
          <w:p w:rsidR="00900CF5" w:rsidRDefault="00E23D29">
            <w:pPr>
              <w:pStyle w:val="TableParagraph"/>
              <w:tabs>
                <w:tab w:val="left" w:pos="1816"/>
              </w:tabs>
              <w:spacing w:line="180" w:lineRule="atLeast"/>
              <w:ind w:left="115" w:right="469"/>
              <w:rPr>
                <w:b/>
                <w:sz w:val="15"/>
              </w:rPr>
            </w:pPr>
            <w:r>
              <w:rPr>
                <w:b/>
                <w:sz w:val="15"/>
              </w:rPr>
              <w:t>ASSOCIAÇÃO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CIENTÍFICA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OU</w:t>
            </w:r>
            <w:r>
              <w:rPr>
                <w:b/>
                <w:spacing w:val="-49"/>
                <w:sz w:val="15"/>
              </w:rPr>
              <w:t xml:space="preserve"> </w:t>
            </w:r>
            <w:r>
              <w:rPr>
                <w:b/>
                <w:sz w:val="15"/>
              </w:rPr>
              <w:t>EMPRESA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PROMOTORA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CF5">
        <w:trPr>
          <w:trHeight w:val="4990"/>
        </w:trPr>
        <w:tc>
          <w:tcPr>
            <w:tcW w:w="2547" w:type="dxa"/>
            <w:shd w:val="clear" w:color="auto" w:fill="E5E5E5"/>
          </w:tcPr>
          <w:p w:rsidR="00900CF5" w:rsidRDefault="00900CF5">
            <w:pPr>
              <w:pStyle w:val="TableParagraph"/>
              <w:rPr>
                <w:b/>
                <w:sz w:val="18"/>
              </w:rPr>
            </w:pPr>
          </w:p>
          <w:p w:rsidR="00900CF5" w:rsidRDefault="00900CF5">
            <w:pPr>
              <w:pStyle w:val="TableParagraph"/>
              <w:spacing w:before="12"/>
              <w:rPr>
                <w:b/>
              </w:rPr>
            </w:pPr>
          </w:p>
          <w:p w:rsidR="00900CF5" w:rsidRDefault="00E23D29">
            <w:pPr>
              <w:pStyle w:val="TableParagraph"/>
              <w:ind w:left="115" w:right="567"/>
              <w:rPr>
                <w:b/>
                <w:sz w:val="15"/>
              </w:rPr>
            </w:pPr>
            <w:r>
              <w:rPr>
                <w:b/>
                <w:sz w:val="15"/>
              </w:rPr>
              <w:t>JUSTIFICATIVA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TÉCNICA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DETALHADA</w:t>
            </w:r>
            <w:r>
              <w:rPr>
                <w:b/>
                <w:spacing w:val="-48"/>
                <w:sz w:val="15"/>
              </w:rPr>
              <w:t xml:space="preserve"> </w:t>
            </w:r>
            <w:r>
              <w:rPr>
                <w:b/>
                <w:sz w:val="15"/>
              </w:rPr>
              <w:t>PELO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SERVIDOR</w:t>
            </w:r>
          </w:p>
          <w:p w:rsidR="00900CF5" w:rsidRDefault="00900CF5">
            <w:pPr>
              <w:pStyle w:val="TableParagraph"/>
              <w:rPr>
                <w:b/>
                <w:sz w:val="14"/>
              </w:rPr>
            </w:pPr>
          </w:p>
          <w:p w:rsidR="00900CF5" w:rsidRDefault="00E23D29">
            <w:pPr>
              <w:pStyle w:val="TableParagraph"/>
              <w:tabs>
                <w:tab w:val="left" w:pos="1767"/>
                <w:tab w:val="left" w:pos="2185"/>
              </w:tabs>
              <w:ind w:left="113" w:right="12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Relação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evento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com</w:t>
            </w:r>
            <w:r>
              <w:rPr>
                <w:i/>
                <w:spacing w:val="-62"/>
                <w:sz w:val="18"/>
              </w:rPr>
              <w:t xml:space="preserve"> </w:t>
            </w:r>
            <w:r>
              <w:rPr>
                <w:i/>
                <w:sz w:val="18"/>
              </w:rPr>
              <w:t>seu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trabalho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função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desempenhada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na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UDESC Alto Vale, retorno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esperado,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futuras</w:t>
            </w:r>
          </w:p>
          <w:p w:rsidR="00900CF5" w:rsidRDefault="00E23D29">
            <w:pPr>
              <w:pStyle w:val="TableParagraph"/>
              <w:tabs>
                <w:tab w:val="left" w:pos="1005"/>
                <w:tab w:val="left" w:pos="1525"/>
                <w:tab w:val="left" w:pos="2092"/>
                <w:tab w:val="left" w:pos="2188"/>
                <w:tab w:val="left" w:pos="2300"/>
              </w:tabs>
              <w:ind w:left="113" w:right="125"/>
              <w:rPr>
                <w:i/>
                <w:sz w:val="18"/>
              </w:rPr>
            </w:pPr>
            <w:r>
              <w:rPr>
                <w:i/>
                <w:sz w:val="18"/>
              </w:rPr>
              <w:t>aplicações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dos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conhecimentos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e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experiências</w:t>
            </w:r>
            <w:r>
              <w:rPr>
                <w:i/>
                <w:sz w:val="18"/>
              </w:rPr>
              <w:tab/>
              <w:t>em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seu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setor,</w:t>
            </w:r>
            <w:r>
              <w:rPr>
                <w:i/>
                <w:sz w:val="18"/>
              </w:rPr>
              <w:tab/>
              <w:t>potencial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de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multiplicação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dos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conhecimentos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aprendidos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âmbito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UDESC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Vale,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entre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outros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aspectos.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CF5">
        <w:trPr>
          <w:trHeight w:val="479"/>
        </w:trPr>
        <w:tc>
          <w:tcPr>
            <w:tcW w:w="9351" w:type="dxa"/>
            <w:gridSpan w:val="2"/>
            <w:shd w:val="clear" w:color="auto" w:fill="E5E5E5"/>
          </w:tcPr>
          <w:p w:rsidR="00900CF5" w:rsidRDefault="00E23D29">
            <w:pPr>
              <w:pStyle w:val="TableParagraph"/>
              <w:ind w:left="3358" w:right="337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SOLICITADOS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R$</w:t>
            </w:r>
          </w:p>
        </w:tc>
      </w:tr>
      <w:tr w:rsidR="00900CF5">
        <w:trPr>
          <w:trHeight w:val="620"/>
        </w:trPr>
        <w:tc>
          <w:tcPr>
            <w:tcW w:w="2547" w:type="dxa"/>
            <w:shd w:val="clear" w:color="auto" w:fill="E5E5E5"/>
          </w:tcPr>
          <w:p w:rsidR="00900CF5" w:rsidRDefault="00900CF5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00CF5" w:rsidRDefault="00E23D29">
            <w:pPr>
              <w:pStyle w:val="TableParagraph"/>
              <w:ind w:left="5"/>
              <w:rPr>
                <w:b/>
                <w:sz w:val="15"/>
              </w:rPr>
            </w:pPr>
            <w:r>
              <w:rPr>
                <w:b/>
                <w:sz w:val="15"/>
              </w:rPr>
              <w:t>Taxa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Inscrição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CF5">
        <w:trPr>
          <w:trHeight w:val="620"/>
        </w:trPr>
        <w:tc>
          <w:tcPr>
            <w:tcW w:w="2547" w:type="dxa"/>
            <w:shd w:val="clear" w:color="auto" w:fill="E5E5E5"/>
          </w:tcPr>
          <w:p w:rsidR="00900CF5" w:rsidRDefault="00900CF5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00CF5" w:rsidRDefault="00E23D29">
            <w:pPr>
              <w:pStyle w:val="TableParagraph"/>
              <w:ind w:left="5"/>
              <w:rPr>
                <w:b/>
                <w:sz w:val="15"/>
              </w:rPr>
            </w:pPr>
            <w:r>
              <w:rPr>
                <w:b/>
                <w:sz w:val="15"/>
              </w:rPr>
              <w:t>Passagem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00CF5" w:rsidRDefault="00E23D29">
            <w:pPr>
              <w:pStyle w:val="TableParagraph"/>
              <w:tabs>
                <w:tab w:val="left" w:pos="4092"/>
                <w:tab w:val="left" w:pos="4732"/>
                <w:tab w:val="left" w:pos="5373"/>
              </w:tabs>
              <w:ind w:left="111"/>
              <w:rPr>
                <w:sz w:val="15"/>
              </w:rPr>
            </w:pPr>
            <w:r>
              <w:rPr>
                <w:sz w:val="15"/>
              </w:rPr>
              <w:t>..................................valor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cotado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dia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/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/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/</w:t>
            </w:r>
          </w:p>
        </w:tc>
      </w:tr>
      <w:tr w:rsidR="00900CF5">
        <w:trPr>
          <w:trHeight w:val="620"/>
        </w:trPr>
        <w:tc>
          <w:tcPr>
            <w:tcW w:w="2547" w:type="dxa"/>
            <w:shd w:val="clear" w:color="auto" w:fill="E5E5E5"/>
          </w:tcPr>
          <w:p w:rsidR="00900CF5" w:rsidRDefault="00900CF5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900CF5" w:rsidRDefault="00E23D29">
            <w:pPr>
              <w:pStyle w:val="TableParagraph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Quantidade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Diárias</w:t>
            </w:r>
          </w:p>
        </w:tc>
        <w:tc>
          <w:tcPr>
            <w:tcW w:w="6804" w:type="dxa"/>
          </w:tcPr>
          <w:p w:rsidR="00900CF5" w:rsidRDefault="00900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00CF5" w:rsidRDefault="00900CF5">
      <w:pPr>
        <w:pStyle w:val="Heading1"/>
        <w:spacing w:before="1"/>
        <w:ind w:right="97"/>
        <w:jc w:val="right"/>
        <w:rPr>
          <w:rFonts w:ascii="Arial"/>
        </w:rPr>
      </w:pPr>
    </w:p>
    <w:sectPr w:rsidR="00900CF5" w:rsidSect="00900CF5">
      <w:type w:val="continuous"/>
      <w:pgSz w:w="11910" w:h="16840"/>
      <w:pgMar w:top="480" w:right="0" w:bottom="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00CF5"/>
    <w:rsid w:val="00900CF5"/>
    <w:rsid w:val="00E23D29"/>
    <w:rsid w:val="00F8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0CF5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C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00CF5"/>
    <w:rPr>
      <w:rFonts w:ascii="Arial MT" w:eastAsia="Arial MT" w:hAnsi="Arial MT" w:cs="Arial MT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900CF5"/>
    <w:pPr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00CF5"/>
  </w:style>
  <w:style w:type="paragraph" w:customStyle="1" w:styleId="TableParagraph">
    <w:name w:val="Table Paragraph"/>
    <w:basedOn w:val="Normal"/>
    <w:uiPriority w:val="1"/>
    <w:qFormat/>
    <w:rsid w:val="00900C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THIAGO CAMPESTRINI</dc:creator>
  <cp:lastModifiedBy>Renan Thiago Campestrini</cp:lastModifiedBy>
  <cp:revision>2</cp:revision>
  <dcterms:created xsi:type="dcterms:W3CDTF">2023-01-16T13:35:00Z</dcterms:created>
  <dcterms:modified xsi:type="dcterms:W3CDTF">2023-01-16T13:35:00Z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2023-01-16T00:00:00Z</vt:filetime>
  </property>
</Properties>
</file>