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479A6" w14:textId="660960ED" w:rsidR="0019218F" w:rsidRPr="00182F0D" w:rsidRDefault="00ED7721" w:rsidP="00182F0D">
      <w:pPr>
        <w:ind w:right="-4536"/>
        <w:jc w:val="center"/>
        <w:rPr>
          <w:b/>
          <w:bCs/>
        </w:rPr>
      </w:pPr>
      <w:r w:rsidRPr="00182F0D">
        <w:rPr>
          <w:b/>
          <w:bCs/>
        </w:rPr>
        <w:t>FICHA DE AVALIAÇÃO</w:t>
      </w:r>
      <w:r w:rsidR="00182F0D">
        <w:rPr>
          <w:b/>
          <w:bCs/>
        </w:rPr>
        <w:t xml:space="preserve"> DO RESUMO</w:t>
      </w:r>
    </w:p>
    <w:tbl>
      <w:tblPr>
        <w:tblStyle w:val="Tabelacomgrade"/>
        <w:tblW w:w="9818" w:type="dxa"/>
        <w:tblInd w:w="-856" w:type="dxa"/>
        <w:tblLook w:val="04A0" w:firstRow="1" w:lastRow="0" w:firstColumn="1" w:lastColumn="0" w:noHBand="0" w:noVBand="1"/>
      </w:tblPr>
      <w:tblGrid>
        <w:gridCol w:w="2694"/>
        <w:gridCol w:w="7124"/>
      </w:tblGrid>
      <w:tr w:rsidR="00ED7721" w14:paraId="7C3FE2E2" w14:textId="77777777" w:rsidTr="00ED7721">
        <w:tc>
          <w:tcPr>
            <w:tcW w:w="2694" w:type="dxa"/>
          </w:tcPr>
          <w:p w14:paraId="203851D8" w14:textId="2F427641" w:rsidR="00ED7721" w:rsidRDefault="00ED7721" w:rsidP="00ED7721">
            <w:pPr>
              <w:jc w:val="both"/>
            </w:pPr>
            <w:r>
              <w:t>Nome do Avaliador:</w:t>
            </w:r>
          </w:p>
        </w:tc>
        <w:tc>
          <w:tcPr>
            <w:tcW w:w="7124" w:type="dxa"/>
          </w:tcPr>
          <w:p w14:paraId="2BA88D42" w14:textId="77777777" w:rsidR="00ED7721" w:rsidRDefault="00ED7721" w:rsidP="00ED7721">
            <w:pPr>
              <w:jc w:val="both"/>
            </w:pPr>
          </w:p>
        </w:tc>
      </w:tr>
      <w:tr w:rsidR="00ED7721" w14:paraId="0937FFC0" w14:textId="77777777" w:rsidTr="00ED7721">
        <w:tc>
          <w:tcPr>
            <w:tcW w:w="2694" w:type="dxa"/>
          </w:tcPr>
          <w:p w14:paraId="39EFE400" w14:textId="2A135AB7" w:rsidR="00ED7721" w:rsidRDefault="00ED7721" w:rsidP="00ED7721">
            <w:pPr>
              <w:jc w:val="both"/>
            </w:pPr>
            <w:r>
              <w:t>IES de vínculo:</w:t>
            </w:r>
          </w:p>
        </w:tc>
        <w:tc>
          <w:tcPr>
            <w:tcW w:w="7124" w:type="dxa"/>
          </w:tcPr>
          <w:p w14:paraId="430A9D0E" w14:textId="77777777" w:rsidR="00ED7721" w:rsidRDefault="00ED7721" w:rsidP="00ED7721">
            <w:pPr>
              <w:jc w:val="both"/>
            </w:pPr>
          </w:p>
        </w:tc>
      </w:tr>
      <w:tr w:rsidR="004D619C" w14:paraId="2B5B945D" w14:textId="77777777" w:rsidTr="00ED7721">
        <w:tc>
          <w:tcPr>
            <w:tcW w:w="2694" w:type="dxa"/>
          </w:tcPr>
          <w:p w14:paraId="3CB30339" w14:textId="0E997C49" w:rsidR="004D619C" w:rsidRDefault="004D619C" w:rsidP="00ED7721">
            <w:pPr>
              <w:jc w:val="both"/>
            </w:pPr>
            <w:r>
              <w:t>E-mail:</w:t>
            </w:r>
          </w:p>
        </w:tc>
        <w:tc>
          <w:tcPr>
            <w:tcW w:w="7124" w:type="dxa"/>
          </w:tcPr>
          <w:p w14:paraId="3A8F6D29" w14:textId="77777777" w:rsidR="004D619C" w:rsidRDefault="004D619C" w:rsidP="00ED7721">
            <w:pPr>
              <w:jc w:val="both"/>
            </w:pPr>
          </w:p>
        </w:tc>
      </w:tr>
      <w:tr w:rsidR="00ED7721" w14:paraId="29A14992" w14:textId="77777777" w:rsidTr="00ED7721">
        <w:tc>
          <w:tcPr>
            <w:tcW w:w="2694" w:type="dxa"/>
          </w:tcPr>
          <w:p w14:paraId="445B1E2D" w14:textId="20A502A0" w:rsidR="00ED7721" w:rsidRDefault="00ED7721" w:rsidP="00ED7721">
            <w:pPr>
              <w:jc w:val="both"/>
            </w:pPr>
            <w:r>
              <w:t xml:space="preserve">Área de Conhecimento: </w:t>
            </w:r>
          </w:p>
        </w:tc>
        <w:tc>
          <w:tcPr>
            <w:tcW w:w="7124" w:type="dxa"/>
          </w:tcPr>
          <w:p w14:paraId="76A16B60" w14:textId="77777777" w:rsidR="00ED7721" w:rsidRDefault="00ED7721" w:rsidP="00ED7721">
            <w:pPr>
              <w:jc w:val="both"/>
            </w:pPr>
          </w:p>
        </w:tc>
      </w:tr>
      <w:tr w:rsidR="00ED7721" w14:paraId="4084E429" w14:textId="77777777" w:rsidTr="00ED7721">
        <w:tc>
          <w:tcPr>
            <w:tcW w:w="2694" w:type="dxa"/>
          </w:tcPr>
          <w:p w14:paraId="2B903E15" w14:textId="0F756ACB" w:rsidR="00ED7721" w:rsidRDefault="00ED7721" w:rsidP="00ED7721">
            <w:pPr>
              <w:jc w:val="both"/>
            </w:pPr>
            <w:r>
              <w:t>É PQ/DT? Se sim, qual?</w:t>
            </w:r>
          </w:p>
        </w:tc>
        <w:tc>
          <w:tcPr>
            <w:tcW w:w="7124" w:type="dxa"/>
          </w:tcPr>
          <w:p w14:paraId="57AA6F83" w14:textId="77777777" w:rsidR="00ED7721" w:rsidRDefault="00ED7721" w:rsidP="00ED7721">
            <w:pPr>
              <w:jc w:val="both"/>
            </w:pPr>
          </w:p>
        </w:tc>
      </w:tr>
    </w:tbl>
    <w:p w14:paraId="260CB194" w14:textId="77777777" w:rsidR="00ED7721" w:rsidRDefault="00ED7721" w:rsidP="004D619C">
      <w:pPr>
        <w:spacing w:after="0"/>
        <w:jc w:val="both"/>
      </w:pPr>
    </w:p>
    <w:tbl>
      <w:tblPr>
        <w:tblStyle w:val="Tabelacomgrade"/>
        <w:tblW w:w="9818" w:type="dxa"/>
        <w:tblInd w:w="-856" w:type="dxa"/>
        <w:tblLook w:val="04A0" w:firstRow="1" w:lastRow="0" w:firstColumn="1" w:lastColumn="0" w:noHBand="0" w:noVBand="1"/>
      </w:tblPr>
      <w:tblGrid>
        <w:gridCol w:w="2694"/>
        <w:gridCol w:w="7124"/>
      </w:tblGrid>
      <w:tr w:rsidR="00ED7721" w14:paraId="3FD118C3" w14:textId="77777777" w:rsidTr="00765A5D">
        <w:tc>
          <w:tcPr>
            <w:tcW w:w="2694" w:type="dxa"/>
          </w:tcPr>
          <w:p w14:paraId="7CA92023" w14:textId="04AE9C52" w:rsidR="00ED7721" w:rsidRDefault="00ED7721" w:rsidP="00765A5D">
            <w:pPr>
              <w:jc w:val="both"/>
            </w:pPr>
            <w:r>
              <w:t>Nome do(a) Bolsista:</w:t>
            </w:r>
          </w:p>
        </w:tc>
        <w:tc>
          <w:tcPr>
            <w:tcW w:w="7124" w:type="dxa"/>
          </w:tcPr>
          <w:p w14:paraId="7F42C6C9" w14:textId="77777777" w:rsidR="00ED7721" w:rsidRDefault="00ED7721" w:rsidP="00765A5D">
            <w:pPr>
              <w:jc w:val="both"/>
            </w:pPr>
          </w:p>
        </w:tc>
      </w:tr>
      <w:tr w:rsidR="00ED7721" w14:paraId="63C0AED4" w14:textId="77777777" w:rsidTr="00765A5D">
        <w:tc>
          <w:tcPr>
            <w:tcW w:w="2694" w:type="dxa"/>
          </w:tcPr>
          <w:p w14:paraId="53AFC189" w14:textId="70635FB8" w:rsidR="00ED7721" w:rsidRDefault="00ED7721" w:rsidP="00765A5D">
            <w:pPr>
              <w:jc w:val="both"/>
            </w:pPr>
            <w:r>
              <w:t>Orientador(a):</w:t>
            </w:r>
          </w:p>
        </w:tc>
        <w:tc>
          <w:tcPr>
            <w:tcW w:w="7124" w:type="dxa"/>
          </w:tcPr>
          <w:p w14:paraId="18A096AA" w14:textId="77777777" w:rsidR="00ED7721" w:rsidRDefault="00ED7721" w:rsidP="00765A5D">
            <w:pPr>
              <w:jc w:val="both"/>
            </w:pPr>
          </w:p>
        </w:tc>
      </w:tr>
    </w:tbl>
    <w:p w14:paraId="520749DA" w14:textId="77777777" w:rsidR="00ED7721" w:rsidRDefault="00ED7721" w:rsidP="004D619C">
      <w:pPr>
        <w:spacing w:after="0"/>
        <w:jc w:val="both"/>
      </w:pPr>
    </w:p>
    <w:tbl>
      <w:tblPr>
        <w:tblStyle w:val="Tabelacomgrade"/>
        <w:tblW w:w="9894" w:type="dxa"/>
        <w:tblInd w:w="-856" w:type="dxa"/>
        <w:tblLook w:val="04A0" w:firstRow="1" w:lastRow="0" w:firstColumn="1" w:lastColumn="0" w:noHBand="0" w:noVBand="1"/>
      </w:tblPr>
      <w:tblGrid>
        <w:gridCol w:w="6596"/>
        <w:gridCol w:w="1634"/>
        <w:gridCol w:w="1664"/>
      </w:tblGrid>
      <w:tr w:rsidR="00ED7721" w:rsidRPr="00ED7721" w14:paraId="066BE0B0" w14:textId="77777777" w:rsidTr="00FE4DBA">
        <w:tc>
          <w:tcPr>
            <w:tcW w:w="9894" w:type="dxa"/>
            <w:gridSpan w:val="3"/>
          </w:tcPr>
          <w:p w14:paraId="42B720A3" w14:textId="0D133990" w:rsidR="00182F0D" w:rsidRPr="00ED7721" w:rsidRDefault="00ED7721" w:rsidP="004D619C">
            <w:pPr>
              <w:ind w:right="191"/>
              <w:jc w:val="center"/>
              <w:rPr>
                <w:b/>
                <w:bCs/>
              </w:rPr>
            </w:pPr>
            <w:r w:rsidRPr="00ED7721">
              <w:rPr>
                <w:b/>
                <w:bCs/>
              </w:rPr>
              <w:t>AVALIAÇÃO DO RESUMO</w:t>
            </w:r>
            <w:r w:rsidR="00182F0D">
              <w:rPr>
                <w:b/>
                <w:bCs/>
              </w:rPr>
              <w:t xml:space="preserve"> </w:t>
            </w:r>
            <w:r w:rsidR="00182F0D" w:rsidRPr="00182F0D">
              <w:t>(</w:t>
            </w:r>
            <w:r w:rsidR="00182F0D" w:rsidRPr="00182F0D">
              <w:rPr>
                <w:rFonts w:ascii="Arial" w:hAnsi="Arial" w:cs="Arial"/>
                <w:sz w:val="22"/>
                <w:szCs w:val="22"/>
              </w:rPr>
              <w:t>corresponderá a 40% do valor total da nota final)</w:t>
            </w:r>
          </w:p>
        </w:tc>
      </w:tr>
      <w:tr w:rsidR="00ED7721" w:rsidRPr="00ED7721" w14:paraId="0DE9FFA6" w14:textId="77777777" w:rsidTr="00ED7721">
        <w:tc>
          <w:tcPr>
            <w:tcW w:w="6805" w:type="dxa"/>
          </w:tcPr>
          <w:p w14:paraId="11762E8D" w14:textId="56EA9469" w:rsidR="00ED7721" w:rsidRPr="00ED7721" w:rsidRDefault="00ED7721" w:rsidP="00ED7721">
            <w:pPr>
              <w:jc w:val="both"/>
              <w:rPr>
                <w:b/>
                <w:bCs/>
              </w:rPr>
            </w:pPr>
            <w:r w:rsidRPr="00ED7721">
              <w:rPr>
                <w:b/>
                <w:bCs/>
              </w:rPr>
              <w:t>CRITÉRIOS</w:t>
            </w:r>
            <w:r w:rsidR="004D619C">
              <w:rPr>
                <w:b/>
                <w:bCs/>
              </w:rPr>
              <w:t xml:space="preserve"> </w:t>
            </w:r>
            <w:r w:rsidR="004D619C" w:rsidRPr="004D619C">
              <w:rPr>
                <w:rFonts w:ascii="Arial" w:hAnsi="Arial" w:cs="Arial"/>
                <w:bCs/>
                <w:sz w:val="20"/>
                <w:szCs w:val="20"/>
              </w:rPr>
              <w:t>O resumo deverá ser avaliado conforme os critérios estabelecidos e atribuída a sua pontuação correspondente, que será somada para obter uma nota de 0,0 (zero) até 10,0 (dez), considerando</w:t>
            </w:r>
            <w:r w:rsidR="004D619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14:paraId="6060B1B2" w14:textId="77777777" w:rsidR="00ED7721" w:rsidRPr="00ED7721" w:rsidRDefault="00ED7721" w:rsidP="00ED7721">
            <w:pPr>
              <w:tabs>
                <w:tab w:val="left" w:pos="13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7721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7DE4A3F2" w14:textId="788DD7B2" w:rsidR="00ED7721" w:rsidRPr="00ED7721" w:rsidRDefault="00ED7721" w:rsidP="00ED7721">
            <w:pPr>
              <w:jc w:val="center"/>
              <w:rPr>
                <w:b/>
                <w:bCs/>
              </w:rPr>
            </w:pPr>
            <w:r w:rsidRPr="00ED7721">
              <w:rPr>
                <w:rFonts w:ascii="Arial" w:hAnsi="Arial" w:cs="Arial"/>
                <w:b/>
                <w:bCs/>
                <w:sz w:val="22"/>
                <w:szCs w:val="22"/>
              </w:rPr>
              <w:t>(MÍN E MÁX)</w:t>
            </w:r>
          </w:p>
        </w:tc>
        <w:tc>
          <w:tcPr>
            <w:tcW w:w="1672" w:type="dxa"/>
          </w:tcPr>
          <w:p w14:paraId="47727B1E" w14:textId="6DE72C7C" w:rsidR="00ED7721" w:rsidRPr="00ED7721" w:rsidRDefault="00ED7721" w:rsidP="00ED7721">
            <w:pPr>
              <w:jc w:val="center"/>
              <w:rPr>
                <w:b/>
                <w:bCs/>
              </w:rPr>
            </w:pPr>
            <w:r w:rsidRPr="00ED7721">
              <w:rPr>
                <w:rFonts w:ascii="Arial" w:hAnsi="Arial" w:cs="Arial"/>
                <w:b/>
                <w:bCs/>
                <w:sz w:val="22"/>
                <w:szCs w:val="22"/>
              </w:rPr>
              <w:t>NOTA DO AVALIADOR</w:t>
            </w:r>
          </w:p>
        </w:tc>
      </w:tr>
      <w:tr w:rsidR="00ED7721" w14:paraId="67C6CF25" w14:textId="77777777" w:rsidTr="00ED7721">
        <w:tc>
          <w:tcPr>
            <w:tcW w:w="6805" w:type="dxa"/>
          </w:tcPr>
          <w:p w14:paraId="635F0342" w14:textId="3E2CFD40" w:rsidR="00713B58" w:rsidRPr="000D79DD" w:rsidRDefault="00182F0D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2F0D">
              <w:rPr>
                <w:b/>
                <w:bCs/>
              </w:rPr>
              <w:t>ESTRUTURA</w:t>
            </w:r>
            <w:r w:rsidR="004D619C">
              <w:rPr>
                <w:b/>
                <w:bCs/>
              </w:rPr>
              <w:t xml:space="preserve"> </w:t>
            </w:r>
            <w:r>
              <w:br/>
            </w:r>
            <w:r w:rsidR="00713B58"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 w:rsidR="00713B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3B58" w:rsidRPr="000D79DD">
              <w:rPr>
                <w:rFonts w:ascii="Arial" w:hAnsi="Arial" w:cs="Arial"/>
                <w:bCs/>
                <w:sz w:val="22"/>
                <w:szCs w:val="22"/>
              </w:rPr>
              <w:t xml:space="preserve">Utilização do modelo padrão de resumo do 35° SIC e conformidade com sua estrutura (introdução, desenvolvimento, resultados, considerações finais e referências bibliográficas); </w:t>
            </w:r>
          </w:p>
          <w:p w14:paraId="4F0CF136" w14:textId="7F33B687" w:rsidR="00713B58" w:rsidRPr="000D79DD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>Adequação à norma culta da língua portuguesa.</w:t>
            </w:r>
          </w:p>
          <w:p w14:paraId="65013D4C" w14:textId="446149F5" w:rsidR="00ED7721" w:rsidRDefault="00ED7721" w:rsidP="004D619C">
            <w:pPr>
              <w:ind w:right="191"/>
              <w:jc w:val="both"/>
            </w:pPr>
          </w:p>
        </w:tc>
        <w:tc>
          <w:tcPr>
            <w:tcW w:w="1417" w:type="dxa"/>
          </w:tcPr>
          <w:p w14:paraId="7B997D13" w14:textId="17B36E9A" w:rsidR="00ED7721" w:rsidRDefault="00ED7721" w:rsidP="00ED7721">
            <w:pPr>
              <w:jc w:val="center"/>
            </w:pPr>
            <w:r>
              <w:t xml:space="preserve">0,0 a </w:t>
            </w:r>
            <w:r w:rsidR="00713B58">
              <w:t>1</w:t>
            </w:r>
            <w:r>
              <w:t>,5</w:t>
            </w:r>
          </w:p>
        </w:tc>
        <w:tc>
          <w:tcPr>
            <w:tcW w:w="1672" w:type="dxa"/>
          </w:tcPr>
          <w:p w14:paraId="4A603464" w14:textId="77777777" w:rsidR="00ED7721" w:rsidRDefault="00ED7721" w:rsidP="00ED7721">
            <w:pPr>
              <w:jc w:val="both"/>
            </w:pPr>
          </w:p>
        </w:tc>
      </w:tr>
      <w:tr w:rsidR="00ED7721" w14:paraId="7145281F" w14:textId="77777777" w:rsidTr="00ED7721">
        <w:tc>
          <w:tcPr>
            <w:tcW w:w="6805" w:type="dxa"/>
          </w:tcPr>
          <w:p w14:paraId="2888429B" w14:textId="7A0445B0" w:rsidR="00713B58" w:rsidRPr="000D79DD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b/>
                <w:bCs/>
              </w:rPr>
              <w:t>REDAÇÃ</w:t>
            </w:r>
            <w:r w:rsidR="00182F0D" w:rsidRPr="00182F0D">
              <w:rPr>
                <w:b/>
                <w:bCs/>
              </w:rPr>
              <w:t>O</w:t>
            </w:r>
            <w:r w:rsidR="00182F0D">
              <w:br/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 xml:space="preserve">Qualidade da redação: clareza, concisão, organização, objetividade e sequência lógica na redação do trabalho desenvolvido. </w:t>
            </w:r>
          </w:p>
          <w:p w14:paraId="5105B115" w14:textId="02CDB43D" w:rsidR="00ED7721" w:rsidRDefault="00182F0D" w:rsidP="00182F0D">
            <w:pPr>
              <w:ind w:right="191"/>
              <w:jc w:val="both"/>
            </w:pPr>
            <w:r w:rsidRPr="00F46F1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62674905" w14:textId="3C4ACD86" w:rsidR="00ED7721" w:rsidRDefault="00ED7721" w:rsidP="00ED7721">
            <w:pPr>
              <w:jc w:val="center"/>
            </w:pPr>
            <w:r>
              <w:t xml:space="preserve">0,0 a </w:t>
            </w:r>
            <w:r w:rsidR="00713B58">
              <w:t>3</w:t>
            </w:r>
            <w:r>
              <w:t>,5</w:t>
            </w:r>
          </w:p>
        </w:tc>
        <w:tc>
          <w:tcPr>
            <w:tcW w:w="1672" w:type="dxa"/>
          </w:tcPr>
          <w:p w14:paraId="2F692F37" w14:textId="77777777" w:rsidR="00ED7721" w:rsidRDefault="00ED7721" w:rsidP="00ED7721">
            <w:pPr>
              <w:jc w:val="both"/>
            </w:pPr>
          </w:p>
        </w:tc>
      </w:tr>
      <w:tr w:rsidR="00ED7721" w14:paraId="4F354CA4" w14:textId="77777777" w:rsidTr="00ED7721">
        <w:tc>
          <w:tcPr>
            <w:tcW w:w="6805" w:type="dxa"/>
          </w:tcPr>
          <w:p w14:paraId="7BF2E2DE" w14:textId="5355FB82" w:rsidR="00713B58" w:rsidRPr="000D79DD" w:rsidRDefault="00182F0D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82F0D">
              <w:rPr>
                <w:rFonts w:ascii="Arial" w:hAnsi="Arial" w:cs="Arial"/>
                <w:b/>
                <w:sz w:val="22"/>
                <w:szCs w:val="22"/>
              </w:rPr>
              <w:t>CONTEÚDO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713B58"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 w:rsidR="00713B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3B58" w:rsidRPr="000D79DD">
              <w:rPr>
                <w:rFonts w:ascii="Arial" w:hAnsi="Arial" w:cs="Arial"/>
                <w:bCs/>
                <w:sz w:val="22"/>
                <w:szCs w:val="22"/>
              </w:rPr>
              <w:t xml:space="preserve">Relevância para o desenvolvimento científico, tecnológico, cultural e social; </w:t>
            </w:r>
          </w:p>
          <w:p w14:paraId="2FF66333" w14:textId="7211DCC4" w:rsidR="00713B58" w:rsidRPr="000D79DD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 xml:space="preserve">Contribuição para a sociedade; </w:t>
            </w:r>
          </w:p>
          <w:p w14:paraId="5AC34E7E" w14:textId="77777777" w:rsidR="00ED7721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D79DD">
              <w:rPr>
                <w:rFonts w:ascii="Arial" w:hAnsi="Arial" w:cs="Arial"/>
                <w:bCs/>
                <w:sz w:val="22"/>
                <w:szCs w:val="22"/>
              </w:rPr>
              <w:t>•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D79DD">
              <w:rPr>
                <w:rFonts w:ascii="Arial" w:hAnsi="Arial" w:cs="Arial"/>
                <w:bCs/>
                <w:sz w:val="22"/>
                <w:szCs w:val="22"/>
              </w:rPr>
              <w:t>Resultados relevantes esperados e/ou obtidos</w:t>
            </w:r>
          </w:p>
          <w:p w14:paraId="0521109F" w14:textId="27EA18BA" w:rsidR="00713B58" w:rsidRPr="00182F0D" w:rsidRDefault="00713B58" w:rsidP="00713B58">
            <w:pPr>
              <w:ind w:right="19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8751D7" w14:textId="7EFA22A2" w:rsidR="00ED7721" w:rsidRDefault="00ED7721" w:rsidP="00ED7721">
            <w:pPr>
              <w:jc w:val="center"/>
            </w:pPr>
            <w:r>
              <w:t>0,0 a 5,0</w:t>
            </w:r>
          </w:p>
        </w:tc>
        <w:tc>
          <w:tcPr>
            <w:tcW w:w="1672" w:type="dxa"/>
          </w:tcPr>
          <w:p w14:paraId="425B9A25" w14:textId="77777777" w:rsidR="00ED7721" w:rsidRDefault="00ED7721" w:rsidP="00ED7721">
            <w:pPr>
              <w:jc w:val="both"/>
            </w:pPr>
          </w:p>
        </w:tc>
      </w:tr>
      <w:tr w:rsidR="00ED7721" w:rsidRPr="00182F0D" w14:paraId="60C71214" w14:textId="77777777" w:rsidTr="00ED7721">
        <w:tc>
          <w:tcPr>
            <w:tcW w:w="6805" w:type="dxa"/>
          </w:tcPr>
          <w:p w14:paraId="4ACA0931" w14:textId="111BAF6F" w:rsidR="00ED7721" w:rsidRPr="00182F0D" w:rsidRDefault="00ED7721" w:rsidP="00ED7721">
            <w:pPr>
              <w:rPr>
                <w:b/>
                <w:bCs/>
              </w:rPr>
            </w:pPr>
            <w:r w:rsidRPr="00182F0D">
              <w:rPr>
                <w:b/>
                <w:bCs/>
              </w:rPr>
              <w:t>TOTAL</w:t>
            </w:r>
          </w:p>
        </w:tc>
        <w:tc>
          <w:tcPr>
            <w:tcW w:w="1417" w:type="dxa"/>
          </w:tcPr>
          <w:p w14:paraId="43CF7FEE" w14:textId="03F80E64" w:rsidR="00ED7721" w:rsidRPr="00182F0D" w:rsidRDefault="00ED7721" w:rsidP="00ED7721">
            <w:pPr>
              <w:jc w:val="center"/>
              <w:rPr>
                <w:b/>
                <w:bCs/>
              </w:rPr>
            </w:pPr>
            <w:r w:rsidRPr="00182F0D">
              <w:rPr>
                <w:b/>
                <w:bCs/>
              </w:rPr>
              <w:t>10,0</w:t>
            </w:r>
          </w:p>
        </w:tc>
        <w:tc>
          <w:tcPr>
            <w:tcW w:w="1672" w:type="dxa"/>
          </w:tcPr>
          <w:p w14:paraId="0A6BB338" w14:textId="77777777" w:rsidR="00ED7721" w:rsidRPr="00182F0D" w:rsidRDefault="00ED7721" w:rsidP="00ED7721">
            <w:pPr>
              <w:jc w:val="center"/>
              <w:rPr>
                <w:b/>
                <w:bCs/>
              </w:rPr>
            </w:pPr>
          </w:p>
        </w:tc>
      </w:tr>
    </w:tbl>
    <w:p w14:paraId="25D42ED3" w14:textId="77777777" w:rsidR="00ED7721" w:rsidRDefault="00ED7721" w:rsidP="004D619C">
      <w:pPr>
        <w:spacing w:after="0"/>
        <w:jc w:val="both"/>
      </w:pPr>
    </w:p>
    <w:tbl>
      <w:tblPr>
        <w:tblStyle w:val="Tabelacomgrade"/>
        <w:tblW w:w="9910" w:type="dxa"/>
        <w:tblInd w:w="-851" w:type="dxa"/>
        <w:tblLook w:val="04A0" w:firstRow="1" w:lastRow="0" w:firstColumn="1" w:lastColumn="0" w:noHBand="0" w:noVBand="1"/>
      </w:tblPr>
      <w:tblGrid>
        <w:gridCol w:w="9910"/>
      </w:tblGrid>
      <w:tr w:rsidR="00182F0D" w14:paraId="4220C516" w14:textId="77777777" w:rsidTr="00182F0D">
        <w:trPr>
          <w:trHeight w:val="313"/>
        </w:trPr>
        <w:tc>
          <w:tcPr>
            <w:tcW w:w="9910" w:type="dxa"/>
          </w:tcPr>
          <w:p w14:paraId="36E4A9F7" w14:textId="1EBDE650" w:rsidR="00182F0D" w:rsidRDefault="00182F0D" w:rsidP="00182F0D">
            <w:pPr>
              <w:jc w:val="both"/>
            </w:pPr>
            <w:r>
              <w:t>CONSIDERAÇÕES:</w:t>
            </w:r>
          </w:p>
          <w:p w14:paraId="6316DB53" w14:textId="77777777" w:rsidR="00182F0D" w:rsidRDefault="00182F0D" w:rsidP="00182F0D">
            <w:pPr>
              <w:jc w:val="both"/>
            </w:pPr>
          </w:p>
          <w:p w14:paraId="554695F1" w14:textId="77777777" w:rsidR="00182F0D" w:rsidRDefault="00182F0D" w:rsidP="00182F0D">
            <w:pPr>
              <w:jc w:val="both"/>
            </w:pPr>
            <w:bookmarkStart w:id="0" w:name="_GoBack"/>
            <w:bookmarkEnd w:id="0"/>
          </w:p>
          <w:p w14:paraId="0EC792CC" w14:textId="77777777" w:rsidR="007B3E55" w:rsidRDefault="007B3E55" w:rsidP="00182F0D">
            <w:pPr>
              <w:jc w:val="both"/>
            </w:pPr>
          </w:p>
          <w:p w14:paraId="46BA31F9" w14:textId="77777777" w:rsidR="007B3E55" w:rsidRDefault="007B3E55" w:rsidP="00182F0D">
            <w:pPr>
              <w:jc w:val="both"/>
            </w:pPr>
          </w:p>
          <w:p w14:paraId="7C18EE35" w14:textId="77777777" w:rsidR="007B3E55" w:rsidRDefault="007B3E55" w:rsidP="00182F0D">
            <w:pPr>
              <w:jc w:val="both"/>
            </w:pPr>
          </w:p>
          <w:p w14:paraId="250AF13E" w14:textId="77777777" w:rsidR="00182F0D" w:rsidRDefault="00182F0D" w:rsidP="00182F0D">
            <w:pPr>
              <w:jc w:val="both"/>
            </w:pPr>
          </w:p>
          <w:p w14:paraId="22D0DFA7" w14:textId="202E233F" w:rsidR="00182F0D" w:rsidRDefault="00182F0D" w:rsidP="00182F0D">
            <w:pPr>
              <w:jc w:val="both"/>
            </w:pPr>
          </w:p>
        </w:tc>
      </w:tr>
    </w:tbl>
    <w:p w14:paraId="5A64B26B" w14:textId="3F29519E" w:rsidR="00182F0D" w:rsidRDefault="00182F0D" w:rsidP="004D619C">
      <w:pPr>
        <w:spacing w:after="0"/>
        <w:ind w:left="-851"/>
        <w:jc w:val="both"/>
      </w:pPr>
    </w:p>
    <w:tbl>
      <w:tblPr>
        <w:tblStyle w:val="Tabelacomgrade"/>
        <w:tblW w:w="9931" w:type="dxa"/>
        <w:tblInd w:w="-851" w:type="dxa"/>
        <w:tblLook w:val="04A0" w:firstRow="1" w:lastRow="0" w:firstColumn="1" w:lastColumn="0" w:noHBand="0" w:noVBand="1"/>
      </w:tblPr>
      <w:tblGrid>
        <w:gridCol w:w="9931"/>
      </w:tblGrid>
      <w:tr w:rsidR="00182F0D" w14:paraId="175EC946" w14:textId="77777777" w:rsidTr="00182F0D">
        <w:trPr>
          <w:trHeight w:val="299"/>
        </w:trPr>
        <w:tc>
          <w:tcPr>
            <w:tcW w:w="9931" w:type="dxa"/>
          </w:tcPr>
          <w:p w14:paraId="4876F9ED" w14:textId="5A908E09" w:rsidR="00182F0D" w:rsidRDefault="00182F0D" w:rsidP="00182F0D">
            <w:pPr>
              <w:jc w:val="both"/>
            </w:pPr>
            <w:r>
              <w:t xml:space="preserve">ASSINATURA DO AVALIADOR: </w:t>
            </w:r>
          </w:p>
        </w:tc>
      </w:tr>
      <w:tr w:rsidR="00182F0D" w14:paraId="2C408B6A" w14:textId="77777777" w:rsidTr="00182F0D">
        <w:trPr>
          <w:trHeight w:val="299"/>
        </w:trPr>
        <w:tc>
          <w:tcPr>
            <w:tcW w:w="9931" w:type="dxa"/>
          </w:tcPr>
          <w:p w14:paraId="72832572" w14:textId="758A2EA8" w:rsidR="00182F0D" w:rsidRDefault="00182F0D" w:rsidP="00182F0D">
            <w:pPr>
              <w:jc w:val="both"/>
            </w:pPr>
            <w:r>
              <w:t>DATA:</w:t>
            </w:r>
          </w:p>
        </w:tc>
      </w:tr>
    </w:tbl>
    <w:p w14:paraId="230BCCD5" w14:textId="2445A5A1" w:rsidR="00182F0D" w:rsidRPr="00ED7721" w:rsidRDefault="00182F0D" w:rsidP="004D619C">
      <w:pPr>
        <w:ind w:left="-851"/>
        <w:jc w:val="both"/>
      </w:pPr>
    </w:p>
    <w:sectPr w:rsidR="00182F0D" w:rsidRPr="00ED7721" w:rsidSect="00182F0D">
      <w:headerReference w:type="default" r:id="rId7"/>
      <w:footerReference w:type="default" r:id="rId8"/>
      <w:type w:val="continuous"/>
      <w:pgSz w:w="11906" w:h="16838"/>
      <w:pgMar w:top="1701" w:right="1134" w:bottom="1134" w:left="1701" w:header="709" w:footer="709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9AF3B" w14:textId="77777777" w:rsidR="00A71B75" w:rsidRDefault="00A71B75" w:rsidP="00A71B75">
      <w:pPr>
        <w:spacing w:after="0" w:line="240" w:lineRule="auto"/>
      </w:pPr>
      <w:r>
        <w:separator/>
      </w:r>
    </w:p>
  </w:endnote>
  <w:endnote w:type="continuationSeparator" w:id="0">
    <w:p w14:paraId="44765AFF" w14:textId="77777777" w:rsidR="00A71B75" w:rsidRDefault="00A71B75" w:rsidP="00A7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919698"/>
      <w:docPartObj>
        <w:docPartGallery w:val="Page Numbers (Bottom of Page)"/>
        <w:docPartUnique/>
      </w:docPartObj>
    </w:sdtPr>
    <w:sdtEndPr>
      <w:rPr>
        <w:color w:val="BF4E14" w:themeColor="accent2" w:themeShade="BF"/>
      </w:rPr>
    </w:sdtEndPr>
    <w:sdtContent>
      <w:p w14:paraId="40231196" w14:textId="2165C39C" w:rsidR="00A71B75" w:rsidRPr="009A3962" w:rsidRDefault="00A71B75" w:rsidP="00F22A41">
        <w:pPr>
          <w:pStyle w:val="Rodap"/>
          <w:spacing w:after="480"/>
          <w:jc w:val="right"/>
          <w:rPr>
            <w:color w:val="BF4E14" w:themeColor="accent2" w:themeShade="BF"/>
          </w:rPr>
        </w:pPr>
        <w:r w:rsidRPr="009A3962">
          <w:rPr>
            <w:color w:val="BF4E14" w:themeColor="accent2" w:themeShade="BF"/>
          </w:rPr>
          <w:fldChar w:fldCharType="begin"/>
        </w:r>
        <w:r w:rsidRPr="009A3962">
          <w:rPr>
            <w:color w:val="BF4E14" w:themeColor="accent2" w:themeShade="BF"/>
          </w:rPr>
          <w:instrText>PAGE   \* MERGEFORMAT</w:instrText>
        </w:r>
        <w:r w:rsidRPr="009A3962">
          <w:rPr>
            <w:color w:val="BF4E14" w:themeColor="accent2" w:themeShade="BF"/>
          </w:rPr>
          <w:fldChar w:fldCharType="separate"/>
        </w:r>
        <w:r w:rsidRPr="009A3962">
          <w:rPr>
            <w:color w:val="BF4E14" w:themeColor="accent2" w:themeShade="BF"/>
          </w:rPr>
          <w:t>2</w:t>
        </w:r>
        <w:r w:rsidRPr="009A3962">
          <w:rPr>
            <w:color w:val="BF4E14" w:themeColor="accent2" w:themeShade="BF"/>
          </w:rPr>
          <w:fldChar w:fldCharType="end"/>
        </w:r>
      </w:p>
    </w:sdtContent>
  </w:sdt>
  <w:p w14:paraId="5292DBAE" w14:textId="4DB83617" w:rsidR="00A71B75" w:rsidRDefault="00F22A41">
    <w:pPr>
      <w:pStyle w:val="Rodap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EFFDE6F" wp14:editId="76823516">
          <wp:simplePos x="1078173" y="9594376"/>
          <wp:positionH relativeFrom="column">
            <wp:align>center</wp:align>
          </wp:positionH>
          <wp:positionV relativeFrom="page">
            <wp:align>bottom</wp:align>
          </wp:positionV>
          <wp:extent cx="7560000" cy="900000"/>
          <wp:effectExtent l="0" t="0" r="3175" b="0"/>
          <wp:wrapNone/>
          <wp:docPr id="518478961" name="Imagem 518478961" descr="Uma imagem contendo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Retâng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1DB43" w14:textId="77777777" w:rsidR="00A71B75" w:rsidRDefault="00A71B75" w:rsidP="00A71B75">
      <w:pPr>
        <w:spacing w:after="0" w:line="240" w:lineRule="auto"/>
      </w:pPr>
      <w:r>
        <w:separator/>
      </w:r>
    </w:p>
  </w:footnote>
  <w:footnote w:type="continuationSeparator" w:id="0">
    <w:p w14:paraId="154D26B1" w14:textId="77777777" w:rsidR="00A71B75" w:rsidRDefault="00A71B75" w:rsidP="00A7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4B01" w14:textId="7D46F821" w:rsidR="00A71B75" w:rsidRPr="00F0659E" w:rsidRDefault="00F22A41" w:rsidP="00EE5ED4">
    <w:pPr>
      <w:pStyle w:val="Cabealho"/>
      <w:jc w:val="right"/>
      <w:rPr>
        <w:b/>
        <w:sz w:val="32"/>
        <w:szCs w:val="32"/>
      </w:rPr>
    </w:pPr>
    <w:r w:rsidRPr="00F0659E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1" layoutInCell="1" allowOverlap="0" wp14:anchorId="74BEF5C5" wp14:editId="11DC9E7A">
          <wp:simplePos x="1078173" y="450376"/>
          <wp:positionH relativeFrom="page">
            <wp:align>center</wp:align>
          </wp:positionH>
          <wp:positionV relativeFrom="page">
            <wp:align>top</wp:align>
          </wp:positionV>
          <wp:extent cx="7560000" cy="900000"/>
          <wp:effectExtent l="0" t="0" r="3175" b="0"/>
          <wp:wrapNone/>
          <wp:docPr id="1012337988" name="Imagem 1012337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ED4" w:rsidRPr="00F0659E">
      <w:rPr>
        <w:b/>
        <w:color w:val="FFFFFF" w:themeColor="background1"/>
        <w:sz w:val="32"/>
        <w:szCs w:val="32"/>
      </w:rPr>
      <w:t>ANO: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5"/>
    <w:rsid w:val="000528AD"/>
    <w:rsid w:val="00053384"/>
    <w:rsid w:val="00054DED"/>
    <w:rsid w:val="000D7362"/>
    <w:rsid w:val="000F4435"/>
    <w:rsid w:val="000F4FD1"/>
    <w:rsid w:val="00114F6E"/>
    <w:rsid w:val="00182F0D"/>
    <w:rsid w:val="0019218F"/>
    <w:rsid w:val="001E373B"/>
    <w:rsid w:val="00243973"/>
    <w:rsid w:val="002D4851"/>
    <w:rsid w:val="003475E1"/>
    <w:rsid w:val="00354A78"/>
    <w:rsid w:val="003566C0"/>
    <w:rsid w:val="003D3C90"/>
    <w:rsid w:val="003E41C6"/>
    <w:rsid w:val="0041123C"/>
    <w:rsid w:val="004D619C"/>
    <w:rsid w:val="004F74FA"/>
    <w:rsid w:val="00532CD1"/>
    <w:rsid w:val="00552190"/>
    <w:rsid w:val="005D24B4"/>
    <w:rsid w:val="005E2FB8"/>
    <w:rsid w:val="006E6FF1"/>
    <w:rsid w:val="00713B58"/>
    <w:rsid w:val="007B3E55"/>
    <w:rsid w:val="00802DD3"/>
    <w:rsid w:val="00860737"/>
    <w:rsid w:val="00913183"/>
    <w:rsid w:val="00981DC8"/>
    <w:rsid w:val="009A3962"/>
    <w:rsid w:val="009B6EC6"/>
    <w:rsid w:val="00A71B75"/>
    <w:rsid w:val="00A845D1"/>
    <w:rsid w:val="00AA73ED"/>
    <w:rsid w:val="00B378DA"/>
    <w:rsid w:val="00BC4434"/>
    <w:rsid w:val="00BE09E9"/>
    <w:rsid w:val="00BE7EA7"/>
    <w:rsid w:val="00C76108"/>
    <w:rsid w:val="00C76804"/>
    <w:rsid w:val="00CA1413"/>
    <w:rsid w:val="00DA469B"/>
    <w:rsid w:val="00DF1D38"/>
    <w:rsid w:val="00ED7721"/>
    <w:rsid w:val="00EE14BD"/>
    <w:rsid w:val="00EE5ED4"/>
    <w:rsid w:val="00F0659E"/>
    <w:rsid w:val="00F22A41"/>
    <w:rsid w:val="00F708FD"/>
    <w:rsid w:val="00F97015"/>
    <w:rsid w:val="00FA09BB"/>
    <w:rsid w:val="00FA4638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270D0C"/>
  <w15:chartTrackingRefBased/>
  <w15:docId w15:val="{99E73B55-BC93-4B69-B62D-AEB8F8E5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183"/>
  </w:style>
  <w:style w:type="paragraph" w:styleId="Ttulo1">
    <w:name w:val="heading 1"/>
    <w:basedOn w:val="Normal"/>
    <w:next w:val="Normal"/>
    <w:link w:val="Ttulo1Char"/>
    <w:uiPriority w:val="9"/>
    <w:qFormat/>
    <w:rsid w:val="00A7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1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1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1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1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1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1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1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1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1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1B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1B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1B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1B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1B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1B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1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1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1B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1B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1B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1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1B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1B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B75"/>
  </w:style>
  <w:style w:type="paragraph" w:styleId="Rodap">
    <w:name w:val="footer"/>
    <w:basedOn w:val="Normal"/>
    <w:link w:val="RodapChar"/>
    <w:uiPriority w:val="99"/>
    <w:unhideWhenUsed/>
    <w:rsid w:val="00A7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B75"/>
  </w:style>
  <w:style w:type="paragraph" w:customStyle="1" w:styleId="35oSICCorpodeTexto">
    <w:name w:val="35oSIC_CorpodeTexto"/>
    <w:basedOn w:val="Normal"/>
    <w:link w:val="35oSICCorpodeTextoChar"/>
    <w:qFormat/>
    <w:rsid w:val="003566C0"/>
    <w:pPr>
      <w:keepNext/>
      <w:keepLines/>
      <w:spacing w:after="240" w:line="36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35oSICTituloArtigo">
    <w:name w:val="35oSIC_TituloArtigo"/>
    <w:basedOn w:val="35oSICCorpodeTexto"/>
    <w:link w:val="35oSICTituloArtigoChar"/>
    <w:qFormat/>
    <w:rsid w:val="00A71B75"/>
    <w:pPr>
      <w:spacing w:before="480" w:line="300" w:lineRule="auto"/>
      <w:ind w:hanging="397"/>
    </w:pPr>
    <w:rPr>
      <w:b/>
      <w:sz w:val="28"/>
    </w:rPr>
  </w:style>
  <w:style w:type="character" w:customStyle="1" w:styleId="35oSICCorpodeTextoChar">
    <w:name w:val="35oSIC_CorpodeTexto Char"/>
    <w:basedOn w:val="Fontepargpadro"/>
    <w:link w:val="35oSICCorpodeTexto"/>
    <w:rsid w:val="003566C0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Subttuloanais">
    <w:name w:val="Subtítulo anais"/>
    <w:basedOn w:val="Subttulo"/>
    <w:link w:val="SubttuloanaisChar"/>
    <w:qFormat/>
    <w:rsid w:val="00A71B75"/>
    <w:pPr>
      <w:keepNext/>
      <w:keepLines/>
      <w:spacing w:before="240" w:after="120" w:line="360" w:lineRule="auto"/>
      <w:ind w:hanging="170"/>
    </w:pPr>
    <w:rPr>
      <w:rFonts w:ascii="Arial" w:eastAsiaTheme="minorEastAsia" w:hAnsi="Arial"/>
      <w:b/>
      <w:color w:val="000000" w:themeColor="text1"/>
      <w:kern w:val="0"/>
      <w:szCs w:val="22"/>
      <w14:ligatures w14:val="none"/>
    </w:rPr>
  </w:style>
  <w:style w:type="character" w:customStyle="1" w:styleId="35oSICTituloArtigoChar">
    <w:name w:val="35oSIC_TituloArtigo Char"/>
    <w:basedOn w:val="35oSICCorpodeTextoChar"/>
    <w:link w:val="35oSICTituloArtigo"/>
    <w:rsid w:val="00A71B75"/>
    <w:rPr>
      <w:rFonts w:ascii="Arial" w:hAnsi="Arial" w:cs="Arial"/>
      <w:b/>
      <w:kern w:val="0"/>
      <w:sz w:val="28"/>
      <w:szCs w:val="20"/>
      <w14:ligatures w14:val="none"/>
    </w:rPr>
  </w:style>
  <w:style w:type="character" w:customStyle="1" w:styleId="SubttuloanaisChar">
    <w:name w:val="Subtítulo anais Char"/>
    <w:basedOn w:val="SubttuloChar"/>
    <w:link w:val="Subttuloanais"/>
    <w:rsid w:val="00A71B75"/>
    <w:rPr>
      <w:rFonts w:ascii="Arial" w:eastAsiaTheme="minorEastAsia" w:hAnsi="Arial" w:cstheme="majorBidi"/>
      <w:b/>
      <w:color w:val="000000" w:themeColor="text1"/>
      <w:spacing w:val="15"/>
      <w:kern w:val="0"/>
      <w:sz w:val="28"/>
      <w:szCs w:val="22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71B75"/>
    <w:rPr>
      <w:vertAlign w:val="superscript"/>
    </w:rPr>
  </w:style>
  <w:style w:type="paragraph" w:customStyle="1" w:styleId="Notaderodap">
    <w:name w:val="Nota de rodapé"/>
    <w:basedOn w:val="35oSICCorpodeTexto"/>
    <w:link w:val="NotaderodapChar"/>
    <w:qFormat/>
    <w:rsid w:val="00A71B75"/>
    <w:pPr>
      <w:spacing w:line="240" w:lineRule="auto"/>
    </w:pPr>
    <w:rPr>
      <w:color w:val="595959" w:themeColor="text1" w:themeTint="A6"/>
    </w:rPr>
  </w:style>
  <w:style w:type="character" w:customStyle="1" w:styleId="NotaderodapChar">
    <w:name w:val="Nota de rodapé Char"/>
    <w:basedOn w:val="35oSICCorpodeTextoChar"/>
    <w:link w:val="Notaderodap"/>
    <w:rsid w:val="00A71B75"/>
    <w:rPr>
      <w:rFonts w:ascii="Arial" w:hAnsi="Arial" w:cs="Arial"/>
      <w:color w:val="595959" w:themeColor="text1" w:themeTint="A6"/>
      <w:kern w:val="0"/>
      <w:sz w:val="20"/>
      <w:szCs w:val="20"/>
      <w14:ligatures w14:val="none"/>
    </w:rPr>
  </w:style>
  <w:style w:type="paragraph" w:customStyle="1" w:styleId="35oSICCitacao">
    <w:name w:val="35oSIC_Citacao"/>
    <w:basedOn w:val="35oSICCorpodeTexto"/>
    <w:qFormat/>
    <w:rsid w:val="00FA4638"/>
    <w:pPr>
      <w:spacing w:line="240" w:lineRule="auto"/>
      <w:ind w:left="1701"/>
    </w:pPr>
    <w:rPr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2F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2FB8"/>
    <w:rPr>
      <w:sz w:val="20"/>
      <w:szCs w:val="20"/>
    </w:rPr>
  </w:style>
  <w:style w:type="paragraph" w:customStyle="1" w:styleId="35oSICNotaRodape">
    <w:name w:val="35oSIC_NotaRodape"/>
    <w:basedOn w:val="35oSICCorpodeTexto"/>
    <w:qFormat/>
    <w:rsid w:val="003566C0"/>
    <w:pPr>
      <w:spacing w:line="240" w:lineRule="auto"/>
      <w:ind w:left="142" w:hanging="142"/>
    </w:pPr>
    <w:rPr>
      <w:sz w:val="18"/>
      <w:szCs w:val="18"/>
    </w:rPr>
  </w:style>
  <w:style w:type="paragraph" w:customStyle="1" w:styleId="35oSIVTituloSecao">
    <w:name w:val="35oSIV_TituloSecao"/>
    <w:basedOn w:val="35oSICTituloArtigo"/>
    <w:qFormat/>
    <w:rsid w:val="003566C0"/>
    <w:pPr>
      <w:spacing w:before="360" w:after="120" w:line="360" w:lineRule="auto"/>
      <w:ind w:firstLine="0"/>
    </w:pPr>
    <w:rPr>
      <w:sz w:val="24"/>
      <w:szCs w:val="24"/>
    </w:rPr>
  </w:style>
  <w:style w:type="paragraph" w:customStyle="1" w:styleId="35oSICSubtituloSecao">
    <w:name w:val="35oSIC_SubtituloSecao"/>
    <w:basedOn w:val="35oSICCorpodeTexto"/>
    <w:qFormat/>
    <w:rsid w:val="003566C0"/>
    <w:pPr>
      <w:spacing w:before="360" w:after="120"/>
    </w:pPr>
    <w:rPr>
      <w:b/>
      <w:bCs/>
    </w:rPr>
  </w:style>
  <w:style w:type="paragraph" w:customStyle="1" w:styleId="Padro">
    <w:name w:val="Padrão"/>
    <w:uiPriority w:val="99"/>
    <w:rsid w:val="00FA0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pt-BR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rsid w:val="00FA09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09B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FA09BB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A09BB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33997-2074-45B1-B204-91B6C729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SABATINI DA ROSA</dc:creator>
  <cp:keywords/>
  <dc:description/>
  <cp:lastModifiedBy>JULIANA KOWALSKI COELHO MAZZALI</cp:lastModifiedBy>
  <cp:revision>5</cp:revision>
  <dcterms:created xsi:type="dcterms:W3CDTF">2025-05-26T19:02:00Z</dcterms:created>
  <dcterms:modified xsi:type="dcterms:W3CDTF">2025-06-18T17:34:00Z</dcterms:modified>
</cp:coreProperties>
</file>