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FE8B2" w14:textId="77777777" w:rsidR="002503AA" w:rsidRPr="002503AA" w:rsidRDefault="002503AA" w:rsidP="008A1BD6">
      <w:pPr>
        <w:pStyle w:val="Ttulo1"/>
        <w:spacing w:before="93"/>
        <w:ind w:left="851" w:firstLine="0"/>
        <w:jc w:val="center"/>
        <w:rPr>
          <w:rFonts w:ascii="Times New Roman" w:hAnsi="Times New Roman" w:cs="Times New Roman"/>
          <w:sz w:val="24"/>
          <w:szCs w:val="24"/>
        </w:rPr>
      </w:pPr>
    </w:p>
    <w:p w14:paraId="4C9BF559" w14:textId="77777777" w:rsidR="002503AA" w:rsidRPr="002503AA" w:rsidRDefault="002503AA" w:rsidP="008A1BD6">
      <w:pPr>
        <w:pStyle w:val="Ttulo1"/>
        <w:spacing w:before="93"/>
        <w:ind w:left="851" w:firstLine="0"/>
        <w:jc w:val="center"/>
        <w:rPr>
          <w:rFonts w:ascii="Times New Roman" w:hAnsi="Times New Roman" w:cs="Times New Roman"/>
          <w:sz w:val="24"/>
          <w:szCs w:val="24"/>
        </w:rPr>
      </w:pPr>
    </w:p>
    <w:p w14:paraId="7527623C" w14:textId="7AA6B31A" w:rsidR="00115CEE" w:rsidRPr="002503AA" w:rsidRDefault="00115CEE" w:rsidP="008A1BD6">
      <w:pPr>
        <w:pStyle w:val="Ttulo1"/>
        <w:spacing w:before="93"/>
        <w:ind w:left="851" w:firstLine="0"/>
        <w:jc w:val="center"/>
        <w:rPr>
          <w:rFonts w:ascii="Times New Roman" w:hAnsi="Times New Roman" w:cs="Times New Roman"/>
          <w:sz w:val="24"/>
          <w:szCs w:val="24"/>
        </w:rPr>
      </w:pPr>
      <w:r w:rsidRPr="002503AA">
        <w:rPr>
          <w:rFonts w:ascii="Times New Roman" w:hAnsi="Times New Roman" w:cs="Times New Roman"/>
          <w:sz w:val="24"/>
          <w:szCs w:val="24"/>
        </w:rPr>
        <w:t>ANEXO X</w:t>
      </w:r>
      <w:r w:rsidR="00DB2772">
        <w:rPr>
          <w:rFonts w:ascii="Times New Roman" w:hAnsi="Times New Roman" w:cs="Times New Roman"/>
          <w:sz w:val="24"/>
          <w:szCs w:val="24"/>
        </w:rPr>
        <w:t>I</w:t>
      </w:r>
    </w:p>
    <w:p w14:paraId="4E186677" w14:textId="342B1DEA" w:rsidR="00EF44A4" w:rsidRPr="002503AA" w:rsidRDefault="00DE5EB0" w:rsidP="008A1BD6">
      <w:pPr>
        <w:pStyle w:val="Ttulo1"/>
        <w:spacing w:before="93"/>
        <w:ind w:left="851" w:firstLine="0"/>
        <w:jc w:val="center"/>
        <w:rPr>
          <w:rFonts w:ascii="Times New Roman" w:hAnsi="Times New Roman" w:cs="Times New Roman"/>
          <w:sz w:val="24"/>
          <w:szCs w:val="24"/>
        </w:rPr>
      </w:pPr>
      <w:r w:rsidRPr="002503AA">
        <w:rPr>
          <w:rFonts w:ascii="Times New Roman" w:hAnsi="Times New Roman" w:cs="Times New Roman"/>
          <w:sz w:val="24"/>
          <w:szCs w:val="24"/>
        </w:rPr>
        <w:t>TERMO</w:t>
      </w:r>
      <w:r w:rsidRPr="002503AA">
        <w:rPr>
          <w:rFonts w:ascii="Times New Roman" w:hAnsi="Times New Roman" w:cs="Times New Roman"/>
          <w:spacing w:val="-4"/>
          <w:sz w:val="24"/>
          <w:szCs w:val="24"/>
        </w:rPr>
        <w:t xml:space="preserve"> </w:t>
      </w:r>
      <w:r w:rsidRPr="002503AA">
        <w:rPr>
          <w:rFonts w:ascii="Times New Roman" w:hAnsi="Times New Roman" w:cs="Times New Roman"/>
          <w:sz w:val="24"/>
          <w:szCs w:val="24"/>
        </w:rPr>
        <w:t>DE</w:t>
      </w:r>
      <w:r w:rsidRPr="002503AA">
        <w:rPr>
          <w:rFonts w:ascii="Times New Roman" w:hAnsi="Times New Roman" w:cs="Times New Roman"/>
          <w:spacing w:val="-4"/>
          <w:sz w:val="24"/>
          <w:szCs w:val="24"/>
        </w:rPr>
        <w:t xml:space="preserve"> </w:t>
      </w:r>
      <w:r w:rsidRPr="002503AA">
        <w:rPr>
          <w:rFonts w:ascii="Times New Roman" w:hAnsi="Times New Roman" w:cs="Times New Roman"/>
          <w:sz w:val="24"/>
          <w:szCs w:val="24"/>
        </w:rPr>
        <w:t>REFERÊNCIA</w:t>
      </w:r>
    </w:p>
    <w:p w14:paraId="191FC22B" w14:textId="06319B24" w:rsidR="00EF44A4" w:rsidRPr="002503AA" w:rsidRDefault="008C28CC" w:rsidP="008A1BD6">
      <w:pPr>
        <w:pStyle w:val="Corpodetexto"/>
        <w:spacing w:before="120"/>
        <w:ind w:left="851"/>
        <w:jc w:val="center"/>
        <w:rPr>
          <w:rFonts w:ascii="Times New Roman" w:hAnsi="Times New Roman" w:cs="Times New Roman"/>
          <w:sz w:val="24"/>
          <w:szCs w:val="24"/>
        </w:rPr>
      </w:pPr>
      <w:r w:rsidRPr="002503AA">
        <w:rPr>
          <w:rFonts w:ascii="Times New Roman" w:hAnsi="Times New Roman" w:cs="Times New Roman"/>
          <w:sz w:val="24"/>
          <w:szCs w:val="24"/>
        </w:rPr>
        <w:t xml:space="preserve">Processo SGPe </w:t>
      </w:r>
      <w:r w:rsidRPr="002503AA">
        <w:rPr>
          <w:rFonts w:ascii="Times New Roman" w:hAnsi="Times New Roman" w:cs="Times New Roman"/>
          <w:color w:val="548DD4" w:themeColor="text2" w:themeTint="99"/>
          <w:sz w:val="24"/>
          <w:szCs w:val="24"/>
          <w:highlight w:val="yellow"/>
        </w:rPr>
        <w:t>xxx</w:t>
      </w:r>
      <w:r w:rsidRPr="002503AA">
        <w:rPr>
          <w:rFonts w:ascii="Times New Roman" w:hAnsi="Times New Roman" w:cs="Times New Roman"/>
          <w:sz w:val="24"/>
          <w:szCs w:val="24"/>
          <w:highlight w:val="yellow"/>
        </w:rPr>
        <w:t>/</w:t>
      </w:r>
      <w:r w:rsidR="00DE5EB0" w:rsidRPr="002503AA">
        <w:rPr>
          <w:rFonts w:ascii="Times New Roman" w:hAnsi="Times New Roman" w:cs="Times New Roman"/>
          <w:sz w:val="24"/>
          <w:szCs w:val="24"/>
        </w:rPr>
        <w:t>20</w:t>
      </w:r>
      <w:r w:rsidRPr="002503AA">
        <w:rPr>
          <w:rFonts w:ascii="Times New Roman" w:hAnsi="Times New Roman" w:cs="Times New Roman"/>
          <w:sz w:val="24"/>
          <w:szCs w:val="24"/>
        </w:rPr>
        <w:t>2</w:t>
      </w:r>
      <w:r w:rsidR="002503AA" w:rsidRPr="002503AA">
        <w:rPr>
          <w:rFonts w:ascii="Times New Roman" w:hAnsi="Times New Roman" w:cs="Times New Roman"/>
          <w:sz w:val="24"/>
          <w:szCs w:val="24"/>
        </w:rPr>
        <w:t>6</w:t>
      </w:r>
    </w:p>
    <w:p w14:paraId="33786A93" w14:textId="77777777" w:rsidR="005C01C2" w:rsidRPr="002503AA" w:rsidRDefault="005C01C2" w:rsidP="005C01C2">
      <w:pPr>
        <w:jc w:val="center"/>
        <w:rPr>
          <w:b/>
          <w:color w:val="FF0000"/>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5C01C2" w:rsidRPr="002503AA" w14:paraId="064BFD5C" w14:textId="77777777" w:rsidTr="0083138B">
        <w:trPr>
          <w:jc w:val="center"/>
        </w:trPr>
        <w:tc>
          <w:tcPr>
            <w:tcW w:w="10485" w:type="dxa"/>
            <w:shd w:val="clear" w:color="auto" w:fill="369B55"/>
          </w:tcPr>
          <w:p w14:paraId="2D9D4AD1" w14:textId="6CABAE34" w:rsidR="005C01C2" w:rsidRPr="002503AA" w:rsidRDefault="00DB78B5" w:rsidP="00672C31">
            <w:pPr>
              <w:rPr>
                <w:b/>
                <w:color w:val="FFFFFF" w:themeColor="background1"/>
              </w:rPr>
            </w:pPr>
            <w:r w:rsidRPr="002503AA">
              <w:rPr>
                <w:b/>
                <w:color w:val="FFFFFF" w:themeColor="background1"/>
              </w:rPr>
              <w:t>CENTRO LICITANTE</w:t>
            </w:r>
          </w:p>
        </w:tc>
      </w:tr>
      <w:tr w:rsidR="005C01C2" w:rsidRPr="002503AA" w14:paraId="30B479B6" w14:textId="77777777" w:rsidTr="0083138B">
        <w:trPr>
          <w:jc w:val="center"/>
        </w:trPr>
        <w:tc>
          <w:tcPr>
            <w:tcW w:w="10485" w:type="dxa"/>
          </w:tcPr>
          <w:p w14:paraId="2C436633" w14:textId="001625FD" w:rsidR="005C01C2" w:rsidRPr="002503AA" w:rsidRDefault="006E6964" w:rsidP="00556DB0">
            <w:pPr>
              <w:jc w:val="center"/>
              <w:rPr>
                <w:b/>
              </w:rPr>
            </w:pPr>
            <w:r w:rsidRPr="002503AA">
              <w:rPr>
                <w:b/>
              </w:rPr>
              <w:t xml:space="preserve">Centro de Educação Superior do Alto Vale do Itajaí – CEAVI </w:t>
            </w:r>
          </w:p>
        </w:tc>
      </w:tr>
    </w:tbl>
    <w:p w14:paraId="16AE0406" w14:textId="77777777" w:rsidR="009E4E31" w:rsidRPr="002503AA" w:rsidRDefault="009E4E31" w:rsidP="008A1BD6">
      <w:pPr>
        <w:pStyle w:val="Corpodetexto"/>
        <w:spacing w:before="120"/>
        <w:ind w:left="851"/>
        <w:jc w:val="center"/>
        <w:rPr>
          <w:rFonts w:ascii="Times New Roman" w:hAnsi="Times New Roman" w:cs="Times New Roman"/>
          <w:sz w:val="24"/>
          <w:szCs w:val="24"/>
        </w:rPr>
      </w:pPr>
    </w:p>
    <w:tbl>
      <w:tblPr>
        <w:tblpPr w:leftFromText="141" w:rightFromText="141" w:vertAnchor="text" w:tblpXSpec="center" w:tblpY="1"/>
        <w:tblOverlap w:val="neve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5245"/>
      </w:tblGrid>
      <w:tr w:rsidR="009E4E31" w:rsidRPr="002503AA" w14:paraId="3B9D66F3" w14:textId="77777777" w:rsidTr="00C908C3">
        <w:tc>
          <w:tcPr>
            <w:tcW w:w="10627" w:type="dxa"/>
            <w:gridSpan w:val="2"/>
            <w:tcBorders>
              <w:top w:val="single" w:sz="4" w:space="0" w:color="000000"/>
            </w:tcBorders>
            <w:shd w:val="clear" w:color="auto" w:fill="369B55"/>
          </w:tcPr>
          <w:p w14:paraId="2CDD29E8" w14:textId="77777777" w:rsidR="009E4E31" w:rsidRPr="002503AA" w:rsidRDefault="009E4E31" w:rsidP="00840599">
            <w:pPr>
              <w:rPr>
                <w:b/>
                <w:color w:val="FFFFFF" w:themeColor="background1"/>
              </w:rPr>
            </w:pPr>
            <w:r w:rsidRPr="002503AA">
              <w:rPr>
                <w:b/>
                <w:color w:val="FFFFFF" w:themeColor="background1"/>
              </w:rPr>
              <w:t xml:space="preserve">1. </w:t>
            </w:r>
            <w:r w:rsidR="00D539A0" w:rsidRPr="002503AA">
              <w:rPr>
                <w:b/>
                <w:color w:val="FFFFFF" w:themeColor="background1"/>
              </w:rPr>
              <w:t>OBJETO</w:t>
            </w:r>
          </w:p>
        </w:tc>
      </w:tr>
      <w:tr w:rsidR="009E4E31" w:rsidRPr="002503AA" w14:paraId="6258D7E1" w14:textId="77777777" w:rsidTr="00C908C3">
        <w:tc>
          <w:tcPr>
            <w:tcW w:w="10627" w:type="dxa"/>
            <w:gridSpan w:val="2"/>
            <w:tcBorders>
              <w:top w:val="single" w:sz="4" w:space="0" w:color="000000"/>
            </w:tcBorders>
          </w:tcPr>
          <w:p w14:paraId="20833E90" w14:textId="77777777" w:rsidR="00FE208A" w:rsidRPr="002503AA" w:rsidRDefault="00FE208A" w:rsidP="00840599">
            <w:pPr>
              <w:rPr>
                <w:color w:val="548DD4"/>
              </w:rPr>
            </w:pPr>
          </w:p>
          <w:p w14:paraId="3D2836F7" w14:textId="34BDB525" w:rsidR="009E4E31" w:rsidRPr="002503AA" w:rsidRDefault="00AF0575" w:rsidP="00840599">
            <w:pPr>
              <w:ind w:left="196"/>
              <w:jc w:val="both"/>
            </w:pPr>
            <w:r w:rsidRPr="002503AA">
              <w:t xml:space="preserve">Custo de inscrição no </w:t>
            </w:r>
            <w:r w:rsidRPr="002503AA">
              <w:rPr>
                <w:highlight w:val="yellow"/>
              </w:rPr>
              <w:t>Congresso do Grupo de Investigação em Governo, Administração e Políticas Públicas – GIGAPP/2024</w:t>
            </w:r>
            <w:r w:rsidRPr="002503AA">
              <w:t xml:space="preserve">, a ser realizado na cidade de </w:t>
            </w:r>
            <w:r w:rsidRPr="002503AA">
              <w:rPr>
                <w:highlight w:val="yellow"/>
              </w:rPr>
              <w:t>Madrid/Espanha</w:t>
            </w:r>
            <w:r w:rsidRPr="002503AA">
              <w:t xml:space="preserve">, no período de </w:t>
            </w:r>
            <w:r w:rsidRPr="002503AA">
              <w:rPr>
                <w:highlight w:val="yellow"/>
              </w:rPr>
              <w:t>23 a 25 de setembro de 2025</w:t>
            </w:r>
            <w:r w:rsidRPr="002503AA">
              <w:t>.</w:t>
            </w:r>
          </w:p>
          <w:p w14:paraId="4AD18144" w14:textId="77777777" w:rsidR="009E4E31" w:rsidRPr="002503AA" w:rsidRDefault="009E4E31" w:rsidP="00840599">
            <w:pPr>
              <w:rPr>
                <w:color w:val="FF0000"/>
              </w:rPr>
            </w:pPr>
          </w:p>
        </w:tc>
      </w:tr>
      <w:tr w:rsidR="00302DE4" w:rsidRPr="002503AA" w14:paraId="20CC84DD" w14:textId="77777777" w:rsidTr="00C908C3">
        <w:tc>
          <w:tcPr>
            <w:tcW w:w="10627" w:type="dxa"/>
            <w:gridSpan w:val="2"/>
            <w:tcBorders>
              <w:top w:val="single" w:sz="4" w:space="0" w:color="000000"/>
            </w:tcBorders>
            <w:shd w:val="clear" w:color="auto" w:fill="369B55"/>
          </w:tcPr>
          <w:p w14:paraId="055ECC33" w14:textId="77777777" w:rsidR="00302DE4" w:rsidRPr="002503AA" w:rsidRDefault="00302DE4" w:rsidP="00840599">
            <w:pPr>
              <w:numPr>
                <w:ilvl w:val="1"/>
                <w:numId w:val="14"/>
              </w:numPr>
              <w:rPr>
                <w:b/>
                <w:color w:val="FFFFFF" w:themeColor="background1"/>
              </w:rPr>
            </w:pPr>
            <w:r w:rsidRPr="002503AA">
              <w:rPr>
                <w:b/>
                <w:color w:val="FFFFFF" w:themeColor="background1"/>
              </w:rPr>
              <w:t>Especificações e quantidades</w:t>
            </w:r>
          </w:p>
        </w:tc>
      </w:tr>
      <w:tr w:rsidR="00302DE4" w:rsidRPr="002503AA" w14:paraId="7FF2639C" w14:textId="77777777" w:rsidTr="00C908C3">
        <w:tc>
          <w:tcPr>
            <w:tcW w:w="10627" w:type="dxa"/>
            <w:gridSpan w:val="2"/>
            <w:tcBorders>
              <w:top w:val="single" w:sz="4" w:space="0" w:color="000000"/>
            </w:tcBorders>
          </w:tcPr>
          <w:p w14:paraId="3001446A" w14:textId="77777777" w:rsidR="00B422E3" w:rsidRPr="002503AA" w:rsidRDefault="00B422E3" w:rsidP="00840599">
            <w:pPr>
              <w:rPr>
                <w:b/>
                <w:bCs/>
              </w:rPr>
            </w:pPr>
          </w:p>
          <w:p w14:paraId="2F1205C4" w14:textId="02D7E88E" w:rsidR="00B422E3" w:rsidRPr="002503AA" w:rsidRDefault="00B422E3" w:rsidP="00840599">
            <w:pPr>
              <w:rPr>
                <w:b/>
                <w:bCs/>
              </w:rPr>
            </w:pPr>
            <w:r w:rsidRPr="002503AA">
              <w:rPr>
                <w:b/>
                <w:bCs/>
              </w:rPr>
              <w:t xml:space="preserve">QUANTIDADE: </w:t>
            </w:r>
            <w:r w:rsidRPr="002503AA">
              <w:t>01</w:t>
            </w:r>
            <w:r w:rsidRPr="002503AA">
              <w:rPr>
                <w:b/>
                <w:bCs/>
              </w:rPr>
              <w:t xml:space="preserve"> </w:t>
            </w:r>
          </w:p>
          <w:p w14:paraId="0296CF8E" w14:textId="77777777" w:rsidR="00C908C3" w:rsidRPr="002503AA" w:rsidRDefault="00B422E3" w:rsidP="00B422E3">
            <w:pPr>
              <w:rPr>
                <w:highlight w:val="yellow"/>
              </w:rPr>
            </w:pPr>
            <w:r w:rsidRPr="002503AA">
              <w:rPr>
                <w:b/>
                <w:bCs/>
              </w:rPr>
              <w:t>DESCRIÇÃO:</w:t>
            </w:r>
            <w:r w:rsidRPr="002503AA">
              <w:t xml:space="preserve"> Inscrição no </w:t>
            </w:r>
            <w:r w:rsidRPr="002503AA">
              <w:rPr>
                <w:highlight w:val="yellow"/>
              </w:rPr>
              <w:t>Congresso do Grupo de Investigação em Governo, Administração e Políticas Públicas – GIGAPP/2025.</w:t>
            </w:r>
          </w:p>
          <w:p w14:paraId="6CD69A82" w14:textId="63644F2B" w:rsidR="00B422E3" w:rsidRPr="002503AA" w:rsidRDefault="00B422E3" w:rsidP="00B422E3"/>
        </w:tc>
      </w:tr>
      <w:tr w:rsidR="00302DE4" w:rsidRPr="002503AA" w14:paraId="23007EA4" w14:textId="77777777" w:rsidTr="00C908C3">
        <w:tc>
          <w:tcPr>
            <w:tcW w:w="10627" w:type="dxa"/>
            <w:gridSpan w:val="2"/>
            <w:tcBorders>
              <w:top w:val="single" w:sz="4" w:space="0" w:color="000000"/>
            </w:tcBorders>
            <w:shd w:val="clear" w:color="auto" w:fill="369B55"/>
          </w:tcPr>
          <w:p w14:paraId="10E45794" w14:textId="77777777" w:rsidR="00302DE4" w:rsidRPr="002503AA" w:rsidRDefault="00BD6CFD" w:rsidP="00840599">
            <w:pPr>
              <w:numPr>
                <w:ilvl w:val="1"/>
                <w:numId w:val="14"/>
              </w:numPr>
              <w:rPr>
                <w:b/>
                <w:color w:val="FFFFFF" w:themeColor="background1"/>
              </w:rPr>
            </w:pPr>
            <w:r w:rsidRPr="002503AA">
              <w:rPr>
                <w:b/>
                <w:color w:val="FFFFFF" w:themeColor="background1"/>
              </w:rPr>
              <w:t>Da natureza do objeto</w:t>
            </w:r>
          </w:p>
        </w:tc>
      </w:tr>
      <w:tr w:rsidR="00302DE4" w:rsidRPr="002503AA" w14:paraId="1957F0F3" w14:textId="77777777" w:rsidTr="00C908C3">
        <w:tc>
          <w:tcPr>
            <w:tcW w:w="10627" w:type="dxa"/>
            <w:gridSpan w:val="2"/>
            <w:tcBorders>
              <w:top w:val="single" w:sz="4" w:space="0" w:color="000000"/>
            </w:tcBorders>
          </w:tcPr>
          <w:p w14:paraId="6507240E" w14:textId="77777777" w:rsidR="00E15756" w:rsidRPr="002503AA" w:rsidRDefault="00E15756" w:rsidP="00840599">
            <w:pPr>
              <w:rPr>
                <w:bCs/>
              </w:rPr>
            </w:pPr>
          </w:p>
          <w:p w14:paraId="5DFF1C0E" w14:textId="3D81BA53" w:rsidR="00302DE4" w:rsidRPr="002503AA" w:rsidRDefault="00715A69" w:rsidP="00840599">
            <w:pPr>
              <w:ind w:left="196" w:right="228"/>
              <w:jc w:val="both"/>
              <w:rPr>
                <w:bCs/>
                <w:color w:val="000000"/>
              </w:rPr>
            </w:pPr>
            <w:r w:rsidRPr="002503AA">
              <w:rPr>
                <w:bCs/>
              </w:rPr>
              <w:t>(</w:t>
            </w:r>
            <w:r w:rsidR="00071669" w:rsidRPr="002503AA">
              <w:rPr>
                <w:b/>
              </w:rPr>
              <w:t>X</w:t>
            </w:r>
            <w:r w:rsidRPr="002503AA">
              <w:rPr>
                <w:bCs/>
              </w:rPr>
              <w:t xml:space="preserve">) Não se enquadra como sendo bem de luxo, conforme Decreto nº </w:t>
            </w:r>
            <w:r w:rsidRPr="002503AA">
              <w:rPr>
                <w:bCs/>
                <w:color w:val="000000"/>
              </w:rPr>
              <w:t>2.355, de 16 de dezembro de 2022</w:t>
            </w:r>
          </w:p>
          <w:p w14:paraId="6D960B0C" w14:textId="77777777" w:rsidR="00715A69" w:rsidRPr="002503AA" w:rsidRDefault="00715A69" w:rsidP="00840599">
            <w:pPr>
              <w:rPr>
                <w:bCs/>
              </w:rPr>
            </w:pPr>
          </w:p>
          <w:p w14:paraId="4E471E08" w14:textId="48BBF440" w:rsidR="00C908C3" w:rsidRPr="002503AA" w:rsidRDefault="00C908C3" w:rsidP="00840599">
            <w:pPr>
              <w:rPr>
                <w:bCs/>
              </w:rPr>
            </w:pPr>
          </w:p>
        </w:tc>
      </w:tr>
      <w:tr w:rsidR="00070E5E" w:rsidRPr="002503AA" w14:paraId="339FB852" w14:textId="77777777" w:rsidTr="00070E5E">
        <w:tc>
          <w:tcPr>
            <w:tcW w:w="10627" w:type="dxa"/>
            <w:gridSpan w:val="2"/>
            <w:tcBorders>
              <w:top w:val="single" w:sz="4" w:space="0" w:color="000000"/>
            </w:tcBorders>
            <w:shd w:val="clear" w:color="auto" w:fill="00B050"/>
          </w:tcPr>
          <w:p w14:paraId="7633931D" w14:textId="16F5AEE3" w:rsidR="00070E5E" w:rsidRPr="002503AA" w:rsidRDefault="00070E5E" w:rsidP="008F5338">
            <w:pPr>
              <w:numPr>
                <w:ilvl w:val="1"/>
                <w:numId w:val="14"/>
              </w:numPr>
              <w:rPr>
                <w:bCs/>
              </w:rPr>
            </w:pPr>
            <w:r w:rsidRPr="002503AA">
              <w:rPr>
                <w:b/>
                <w:color w:val="FFFFFF" w:themeColor="background1"/>
              </w:rPr>
              <w:t>Dispensa do ETP</w:t>
            </w:r>
          </w:p>
        </w:tc>
      </w:tr>
      <w:tr w:rsidR="00070E5E" w:rsidRPr="002503AA" w14:paraId="6898AE17" w14:textId="77777777" w:rsidTr="00E77780">
        <w:trPr>
          <w:trHeight w:val="1499"/>
        </w:trPr>
        <w:tc>
          <w:tcPr>
            <w:tcW w:w="10627" w:type="dxa"/>
            <w:gridSpan w:val="2"/>
            <w:tcBorders>
              <w:top w:val="single" w:sz="4" w:space="0" w:color="000000"/>
            </w:tcBorders>
          </w:tcPr>
          <w:p w14:paraId="6CBE2A48" w14:textId="7256554E" w:rsidR="00070E5E" w:rsidRPr="002503AA" w:rsidRDefault="00070E5E" w:rsidP="00070E5E">
            <w:pPr>
              <w:rPr>
                <w:bCs/>
              </w:rPr>
            </w:pPr>
          </w:p>
          <w:p w14:paraId="116EF423" w14:textId="29864890" w:rsidR="00070E5E" w:rsidRPr="002503AA" w:rsidRDefault="00070E5E" w:rsidP="00E77780">
            <w:pPr>
              <w:pStyle w:val="PargrafodaLista"/>
              <w:tabs>
                <w:tab w:val="left" w:pos="1392"/>
              </w:tabs>
              <w:ind w:left="196"/>
              <w:jc w:val="both"/>
              <w:rPr>
                <w:rFonts w:ascii="Times New Roman" w:hAnsi="Times New Roman" w:cs="Times New Roman"/>
                <w:bCs/>
              </w:rPr>
            </w:pPr>
            <w:r w:rsidRPr="002503AA">
              <w:rPr>
                <w:rFonts w:ascii="Times New Roman" w:hAnsi="Times New Roman" w:cs="Times New Roman"/>
                <w:bCs/>
                <w:color w:val="000000"/>
              </w:rPr>
              <w:t>Com fundamento na autorização prevista n</w:t>
            </w:r>
            <w:r w:rsidR="008F5338" w:rsidRPr="002503AA">
              <w:rPr>
                <w:rFonts w:ascii="Times New Roman" w:hAnsi="Times New Roman" w:cs="Times New Roman"/>
                <w:bCs/>
                <w:color w:val="000000"/>
              </w:rPr>
              <w:t xml:space="preserve">a Instrução Normativa </w:t>
            </w:r>
            <w:r w:rsidR="00DB2CBF" w:rsidRPr="002503AA">
              <w:rPr>
                <w:rFonts w:ascii="Times New Roman" w:hAnsi="Times New Roman" w:cs="Times New Roman"/>
                <w:bCs/>
                <w:color w:val="000000"/>
              </w:rPr>
              <w:t>001/2024</w:t>
            </w:r>
            <w:r w:rsidR="008F5338" w:rsidRPr="002503AA">
              <w:rPr>
                <w:rFonts w:ascii="Times New Roman" w:hAnsi="Times New Roman" w:cs="Times New Roman"/>
                <w:bCs/>
                <w:color w:val="000000"/>
              </w:rPr>
              <w:t>/UDESC</w:t>
            </w:r>
            <w:r w:rsidRPr="002503AA">
              <w:rPr>
                <w:rFonts w:ascii="Times New Roman" w:hAnsi="Times New Roman" w:cs="Times New Roman"/>
                <w:bCs/>
                <w:color w:val="000000"/>
              </w:rPr>
              <w:t>, opta-se pela não elaboração de Estudo Técnico Preliminar no presente caso.</w:t>
            </w:r>
            <w:r w:rsidRPr="002503AA">
              <w:rPr>
                <w:rFonts w:ascii="Times New Roman" w:hAnsi="Times New Roman" w:cs="Times New Roman"/>
                <w:bCs/>
              </w:rPr>
              <w:t xml:space="preserve"> Justifica-se a não realização pelo fato de que </w:t>
            </w:r>
            <w:r w:rsidR="005D75F3" w:rsidRPr="002503AA">
              <w:rPr>
                <w:rFonts w:ascii="Times New Roman" w:hAnsi="Times New Roman" w:cs="Times New Roman"/>
                <w:bCs/>
              </w:rPr>
              <w:t>trata-se de pagamento de taxa de inscrição em evento científico no exterior.</w:t>
            </w:r>
            <w:r w:rsidRPr="002503AA">
              <w:rPr>
                <w:rFonts w:ascii="Times New Roman" w:hAnsi="Times New Roman" w:cs="Times New Roman"/>
                <w:bCs/>
              </w:rPr>
              <w:t xml:space="preserve"> </w:t>
            </w:r>
          </w:p>
        </w:tc>
      </w:tr>
      <w:tr w:rsidR="00070E5E" w:rsidRPr="002503AA" w14:paraId="2B003A77" w14:textId="77777777" w:rsidTr="00C908C3">
        <w:tc>
          <w:tcPr>
            <w:tcW w:w="10627" w:type="dxa"/>
            <w:gridSpan w:val="2"/>
            <w:tcBorders>
              <w:top w:val="single" w:sz="4" w:space="0" w:color="000000"/>
            </w:tcBorders>
            <w:shd w:val="clear" w:color="auto" w:fill="369B55"/>
          </w:tcPr>
          <w:p w14:paraId="5DC35E29" w14:textId="77777777" w:rsidR="00070E5E" w:rsidRPr="002503AA" w:rsidRDefault="00070E5E" w:rsidP="00070E5E">
            <w:pPr>
              <w:rPr>
                <w:b/>
                <w:color w:val="FFFFFF" w:themeColor="background1"/>
              </w:rPr>
            </w:pPr>
            <w:r w:rsidRPr="002503AA">
              <w:rPr>
                <w:b/>
                <w:color w:val="FFFFFF" w:themeColor="background1"/>
              </w:rPr>
              <w:t>2.</w:t>
            </w:r>
            <w:r w:rsidRPr="002503AA">
              <w:rPr>
                <w:color w:val="FFFFFF" w:themeColor="background1"/>
              </w:rPr>
              <w:t xml:space="preserve"> </w:t>
            </w:r>
            <w:r w:rsidRPr="002503AA">
              <w:rPr>
                <w:b/>
                <w:color w:val="FFFFFF" w:themeColor="background1"/>
              </w:rPr>
              <w:t>JUSTIFICATIVA DA CONTRATAÇÃO</w:t>
            </w:r>
          </w:p>
        </w:tc>
      </w:tr>
      <w:tr w:rsidR="00070E5E" w:rsidRPr="002503AA" w14:paraId="73C01360" w14:textId="77777777" w:rsidTr="00C908C3">
        <w:tc>
          <w:tcPr>
            <w:tcW w:w="10627" w:type="dxa"/>
            <w:gridSpan w:val="2"/>
            <w:tcBorders>
              <w:top w:val="single" w:sz="4" w:space="0" w:color="000000"/>
            </w:tcBorders>
          </w:tcPr>
          <w:p w14:paraId="42CFAC77" w14:textId="77777777" w:rsidR="00070E5E" w:rsidRPr="002503AA" w:rsidRDefault="00070E5E" w:rsidP="00070E5E">
            <w:pPr>
              <w:jc w:val="both"/>
              <w:rPr>
                <w:color w:val="548DD4"/>
              </w:rPr>
            </w:pPr>
          </w:p>
          <w:p w14:paraId="39CF9842" w14:textId="457D9A97" w:rsidR="00D37BC9" w:rsidRPr="002503AA" w:rsidRDefault="00D37BC9" w:rsidP="00070E5E">
            <w:pPr>
              <w:ind w:left="196" w:right="228"/>
              <w:jc w:val="both"/>
            </w:pPr>
            <w:r w:rsidRPr="002503AA">
              <w:rPr>
                <w:rFonts w:eastAsia="Arial MT"/>
                <w:bCs/>
                <w:color w:val="000000"/>
                <w:lang w:val="pt-PT" w:eastAsia="en-US"/>
              </w:rPr>
              <w:t xml:space="preserve">Solicita-se o pagamento da taxa de inscrição para participação no </w:t>
            </w:r>
            <w:r w:rsidRPr="002503AA">
              <w:rPr>
                <w:rFonts w:eastAsia="Arial MT"/>
                <w:bCs/>
                <w:color w:val="000000"/>
                <w:highlight w:val="yellow"/>
                <w:lang w:val="pt-PT" w:eastAsia="en-US"/>
              </w:rPr>
              <w:t>Congresso do Grupo de Investigação em Governo, Administração e Políticas Públicas – GIGAPP/2025</w:t>
            </w:r>
            <w:r w:rsidRPr="002503AA">
              <w:rPr>
                <w:rFonts w:eastAsia="Arial MT"/>
                <w:bCs/>
                <w:color w:val="000000"/>
                <w:lang w:val="pt-PT" w:eastAsia="en-US"/>
              </w:rPr>
              <w:t xml:space="preserve">, que ocorrerá em </w:t>
            </w:r>
            <w:r w:rsidRPr="002503AA">
              <w:rPr>
                <w:rFonts w:eastAsia="Arial MT"/>
                <w:bCs/>
                <w:color w:val="000000"/>
                <w:highlight w:val="yellow"/>
                <w:lang w:val="pt-PT" w:eastAsia="en-US"/>
              </w:rPr>
              <w:t>Madrid/Espanha</w:t>
            </w:r>
            <w:r w:rsidRPr="002503AA">
              <w:rPr>
                <w:rFonts w:eastAsia="Arial MT"/>
                <w:bCs/>
                <w:color w:val="000000"/>
                <w:lang w:val="pt-PT" w:eastAsia="en-US"/>
              </w:rPr>
              <w:t xml:space="preserve">, de </w:t>
            </w:r>
            <w:r w:rsidRPr="002503AA">
              <w:rPr>
                <w:rFonts w:eastAsia="Arial MT"/>
                <w:bCs/>
                <w:color w:val="000000"/>
                <w:highlight w:val="yellow"/>
                <w:lang w:val="pt-PT" w:eastAsia="en-US"/>
              </w:rPr>
              <w:t>23 a 25 de setembro de 202</w:t>
            </w:r>
            <w:r w:rsidR="00356667" w:rsidRPr="002503AA">
              <w:rPr>
                <w:rFonts w:eastAsia="Arial MT"/>
                <w:bCs/>
                <w:color w:val="000000"/>
                <w:highlight w:val="yellow"/>
                <w:lang w:val="pt-PT" w:eastAsia="en-US"/>
              </w:rPr>
              <w:t>6</w:t>
            </w:r>
            <w:r w:rsidRPr="002503AA">
              <w:rPr>
                <w:rFonts w:eastAsia="Arial MT"/>
                <w:bCs/>
                <w:color w:val="000000"/>
                <w:lang w:val="pt-PT" w:eastAsia="en-US"/>
              </w:rPr>
              <w:t>.</w:t>
            </w:r>
            <w:r w:rsidRPr="002503AA">
              <w:t xml:space="preserve"> </w:t>
            </w:r>
          </w:p>
          <w:p w14:paraId="341824C7" w14:textId="6C10E4A8" w:rsidR="00070E5E" w:rsidRPr="002503AA" w:rsidRDefault="00D37BC9" w:rsidP="00070E5E">
            <w:pPr>
              <w:ind w:left="196" w:right="228"/>
              <w:jc w:val="both"/>
              <w:rPr>
                <w:rFonts w:eastAsia="Arial MT"/>
                <w:bCs/>
                <w:color w:val="000000"/>
                <w:lang w:val="pt-PT" w:eastAsia="en-US"/>
              </w:rPr>
            </w:pPr>
            <w:r w:rsidRPr="002503AA">
              <w:rPr>
                <w:rFonts w:eastAsia="Arial MT"/>
                <w:bCs/>
                <w:color w:val="000000"/>
                <w:lang w:val="pt-PT" w:eastAsia="en-US"/>
              </w:rPr>
              <w:t xml:space="preserve">A participação no congresso visa a apresentação de resultados de pesquisa desenvolvida na UDESC, além de promover a internacionalização e o intercâmbio com instituições e pesquisadores de referência na área de </w:t>
            </w:r>
            <w:r w:rsidRPr="002503AA">
              <w:rPr>
                <w:rFonts w:eastAsia="Arial MT"/>
                <w:bCs/>
                <w:color w:val="000000"/>
                <w:highlight w:val="yellow"/>
                <w:lang w:val="pt-PT" w:eastAsia="en-US"/>
              </w:rPr>
              <w:t>políticas públicas</w:t>
            </w:r>
            <w:r w:rsidRPr="002503AA">
              <w:rPr>
                <w:rFonts w:eastAsia="Arial MT"/>
                <w:bCs/>
                <w:color w:val="000000"/>
                <w:lang w:val="pt-PT" w:eastAsia="en-US"/>
              </w:rPr>
              <w:t>.</w:t>
            </w:r>
          </w:p>
          <w:p w14:paraId="5F20E236" w14:textId="11517DA2" w:rsidR="00D37BC9" w:rsidRPr="002503AA" w:rsidRDefault="00D37BC9" w:rsidP="00070E5E">
            <w:pPr>
              <w:ind w:left="196" w:right="228"/>
              <w:jc w:val="both"/>
              <w:rPr>
                <w:rFonts w:eastAsia="Arial MT"/>
                <w:bCs/>
                <w:color w:val="000000"/>
                <w:lang w:val="pt-PT" w:eastAsia="en-US"/>
              </w:rPr>
            </w:pPr>
            <w:r w:rsidRPr="002503AA">
              <w:rPr>
                <w:rFonts w:eastAsia="Arial MT"/>
                <w:bCs/>
                <w:color w:val="000000"/>
                <w:lang w:val="pt-PT" w:eastAsia="en-US"/>
              </w:rPr>
              <w:t xml:space="preserve">Trata-se de </w:t>
            </w:r>
            <w:r w:rsidRPr="002503AA">
              <w:t xml:space="preserve"> </w:t>
            </w:r>
            <w:r w:rsidRPr="002503AA">
              <w:rPr>
                <w:rFonts w:eastAsia="Arial MT"/>
                <w:bCs/>
                <w:color w:val="000000"/>
                <w:lang w:val="pt-PT" w:eastAsia="en-US"/>
              </w:rPr>
              <w:t>01 inscrição em congresso científico com direito à apresentação de trabalho e participação nas atividades do evento.</w:t>
            </w:r>
          </w:p>
          <w:p w14:paraId="1AF2E822" w14:textId="77777777" w:rsidR="00070E5E" w:rsidRPr="002503AA" w:rsidRDefault="00070E5E" w:rsidP="00D37BC9">
            <w:pPr>
              <w:jc w:val="both"/>
              <w:rPr>
                <w:color w:val="548DD4"/>
              </w:rPr>
            </w:pPr>
          </w:p>
        </w:tc>
      </w:tr>
      <w:tr w:rsidR="00070E5E" w:rsidRPr="002503AA" w14:paraId="5FCD26FB" w14:textId="77777777" w:rsidTr="00C908C3">
        <w:tc>
          <w:tcPr>
            <w:tcW w:w="10627" w:type="dxa"/>
            <w:gridSpan w:val="2"/>
            <w:tcBorders>
              <w:top w:val="single" w:sz="4" w:space="0" w:color="000000"/>
            </w:tcBorders>
            <w:shd w:val="clear" w:color="auto" w:fill="369B55"/>
          </w:tcPr>
          <w:p w14:paraId="2AB43E77" w14:textId="0C04676D" w:rsidR="00070E5E" w:rsidRPr="002503AA" w:rsidRDefault="00070E5E" w:rsidP="00070E5E">
            <w:pPr>
              <w:rPr>
                <w:b/>
                <w:color w:val="FFFFFF" w:themeColor="background1"/>
              </w:rPr>
            </w:pPr>
            <w:r w:rsidRPr="002503AA">
              <w:rPr>
                <w:b/>
                <w:color w:val="FFFFFF" w:themeColor="background1"/>
              </w:rPr>
              <w:t>3.</w:t>
            </w:r>
            <w:r w:rsidRPr="002503AA">
              <w:rPr>
                <w:color w:val="FFFFFF" w:themeColor="background1"/>
              </w:rPr>
              <w:t xml:space="preserve"> </w:t>
            </w:r>
            <w:r w:rsidRPr="002503AA">
              <w:rPr>
                <w:b/>
                <w:color w:val="FFFFFF" w:themeColor="background1"/>
              </w:rPr>
              <w:t xml:space="preserve">DOS PARÂMETROS DA </w:t>
            </w:r>
            <w:r w:rsidR="008C13F4" w:rsidRPr="002503AA">
              <w:rPr>
                <w:b/>
                <w:color w:val="FFFFFF" w:themeColor="background1"/>
              </w:rPr>
              <w:t>DISPENSA</w:t>
            </w:r>
          </w:p>
        </w:tc>
      </w:tr>
      <w:tr w:rsidR="00070E5E" w:rsidRPr="002503AA" w14:paraId="47E8F57A" w14:textId="77777777" w:rsidTr="00C908C3">
        <w:tc>
          <w:tcPr>
            <w:tcW w:w="10627" w:type="dxa"/>
            <w:gridSpan w:val="2"/>
            <w:tcBorders>
              <w:top w:val="single" w:sz="4" w:space="0" w:color="000000"/>
            </w:tcBorders>
          </w:tcPr>
          <w:p w14:paraId="3D01BAB5" w14:textId="77777777" w:rsidR="00070E5E" w:rsidRPr="002503AA" w:rsidRDefault="00070E5E" w:rsidP="00070E5E">
            <w:pPr>
              <w:pStyle w:val="Corpodetexto"/>
              <w:numPr>
                <w:ilvl w:val="1"/>
                <w:numId w:val="17"/>
              </w:numPr>
              <w:ind w:left="198" w:right="83" w:firstLine="0"/>
              <w:rPr>
                <w:rFonts w:ascii="Times New Roman" w:hAnsi="Times New Roman" w:cs="Times New Roman"/>
                <w:b/>
                <w:sz w:val="24"/>
                <w:szCs w:val="24"/>
              </w:rPr>
            </w:pPr>
            <w:r w:rsidRPr="002503AA">
              <w:rPr>
                <w:rFonts w:ascii="Times New Roman" w:hAnsi="Times New Roman" w:cs="Times New Roman"/>
                <w:b/>
                <w:sz w:val="24"/>
                <w:szCs w:val="24"/>
              </w:rPr>
              <w:t xml:space="preserve"> Do agrupamento de itens em lotes</w:t>
            </w:r>
          </w:p>
          <w:p w14:paraId="5B8289EC" w14:textId="77777777" w:rsidR="00070E5E" w:rsidRPr="002503AA" w:rsidRDefault="00070E5E" w:rsidP="00070E5E">
            <w:pPr>
              <w:pStyle w:val="Corpodetexto"/>
              <w:ind w:left="198" w:right="83"/>
              <w:rPr>
                <w:rFonts w:ascii="Times New Roman" w:hAnsi="Times New Roman" w:cs="Times New Roman"/>
                <w:sz w:val="24"/>
                <w:szCs w:val="24"/>
              </w:rPr>
            </w:pPr>
            <w:r w:rsidRPr="002503AA">
              <w:rPr>
                <w:rFonts w:ascii="Times New Roman" w:hAnsi="Times New Roman" w:cs="Times New Roman"/>
                <w:sz w:val="24"/>
                <w:szCs w:val="24"/>
              </w:rPr>
              <w:t>A aquisição/contratação se dará em lotes?</w:t>
            </w:r>
          </w:p>
          <w:p w14:paraId="39F20B69" w14:textId="1FD909EC" w:rsidR="00070E5E" w:rsidRPr="002503AA" w:rsidRDefault="00070E5E" w:rsidP="00070E5E">
            <w:pPr>
              <w:pStyle w:val="Corpodetexto"/>
              <w:ind w:left="198"/>
              <w:rPr>
                <w:rFonts w:ascii="Times New Roman" w:hAnsi="Times New Roman" w:cs="Times New Roman"/>
                <w:sz w:val="24"/>
                <w:szCs w:val="24"/>
              </w:rPr>
            </w:pPr>
            <w:r w:rsidRPr="002503AA">
              <w:rPr>
                <w:rFonts w:ascii="Times New Roman" w:hAnsi="Times New Roman" w:cs="Times New Roman"/>
                <w:spacing w:val="-1"/>
                <w:sz w:val="24"/>
                <w:szCs w:val="24"/>
              </w:rPr>
              <w:t xml:space="preserve">(  </w:t>
            </w:r>
            <w:r w:rsidR="00D37BC9" w:rsidRPr="002503AA">
              <w:rPr>
                <w:rFonts w:ascii="Times New Roman" w:hAnsi="Times New Roman" w:cs="Times New Roman"/>
                <w:spacing w:val="-1"/>
                <w:sz w:val="24"/>
                <w:szCs w:val="24"/>
              </w:rPr>
              <w:t>X</w:t>
            </w:r>
            <w:r w:rsidRPr="002503AA">
              <w:rPr>
                <w:rFonts w:ascii="Times New Roman" w:hAnsi="Times New Roman" w:cs="Times New Roman"/>
                <w:spacing w:val="-1"/>
                <w:sz w:val="24"/>
                <w:szCs w:val="24"/>
              </w:rPr>
              <w:t xml:space="preserve"> ) Não</w:t>
            </w:r>
          </w:p>
          <w:p w14:paraId="15AC8B78" w14:textId="77777777" w:rsidR="00070E5E" w:rsidRPr="002503AA" w:rsidRDefault="00070E5E" w:rsidP="00070E5E">
            <w:pPr>
              <w:pStyle w:val="PargrafodaLista"/>
              <w:spacing w:before="0"/>
              <w:ind w:left="198"/>
              <w:rPr>
                <w:rFonts w:ascii="Times New Roman" w:hAnsi="Times New Roman" w:cs="Times New Roman"/>
              </w:rPr>
            </w:pPr>
            <w:r w:rsidRPr="002503AA">
              <w:rPr>
                <w:rFonts w:ascii="Times New Roman" w:hAnsi="Times New Roman" w:cs="Times New Roman"/>
              </w:rPr>
              <w:t>(     ) Sim</w:t>
            </w:r>
          </w:p>
          <w:p w14:paraId="176F49A5" w14:textId="77777777" w:rsidR="00070E5E" w:rsidRPr="002503AA" w:rsidRDefault="00070E5E" w:rsidP="00070E5E">
            <w:pPr>
              <w:pStyle w:val="Corpodetexto"/>
              <w:ind w:left="198" w:right="83"/>
              <w:rPr>
                <w:rFonts w:ascii="Times New Roman" w:hAnsi="Times New Roman" w:cs="Times New Roman"/>
                <w:sz w:val="24"/>
                <w:szCs w:val="24"/>
              </w:rPr>
            </w:pPr>
          </w:p>
          <w:p w14:paraId="23690A9F" w14:textId="77777777" w:rsidR="00070E5E" w:rsidRPr="002503AA" w:rsidRDefault="00070E5E" w:rsidP="00070E5E">
            <w:pPr>
              <w:pStyle w:val="Corpodetexto"/>
              <w:spacing w:line="262" w:lineRule="auto"/>
              <w:ind w:left="200"/>
              <w:jc w:val="both"/>
              <w:rPr>
                <w:rFonts w:ascii="Times New Roman" w:hAnsi="Times New Roman" w:cs="Times New Roman"/>
                <w:sz w:val="24"/>
                <w:szCs w:val="24"/>
              </w:rPr>
            </w:pPr>
            <w:r w:rsidRPr="002503AA">
              <w:rPr>
                <w:rFonts w:ascii="Times New Roman" w:hAnsi="Times New Roman" w:cs="Times New Roman"/>
                <w:sz w:val="24"/>
                <w:szCs w:val="24"/>
              </w:rPr>
              <w:t xml:space="preserve">Justificativa: </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8"/>
            </w:tblGrid>
            <w:tr w:rsidR="00070E5E" w:rsidRPr="002503AA" w14:paraId="2A5B013E" w14:textId="77777777" w:rsidTr="00CF09A4">
              <w:tc>
                <w:tcPr>
                  <w:tcW w:w="10018" w:type="dxa"/>
                </w:tcPr>
                <w:p w14:paraId="0C61139E" w14:textId="64DF908D" w:rsidR="00070E5E" w:rsidRPr="002503AA" w:rsidRDefault="00070E5E" w:rsidP="00DB2772">
                  <w:pPr>
                    <w:pStyle w:val="Corpodetexto"/>
                    <w:framePr w:hSpace="141" w:wrap="around" w:vAnchor="text" w:hAnchor="text" w:xAlign="center" w:y="1"/>
                    <w:spacing w:line="262" w:lineRule="auto"/>
                    <w:suppressOverlap/>
                    <w:jc w:val="both"/>
                    <w:rPr>
                      <w:rFonts w:ascii="Times New Roman" w:hAnsi="Times New Roman" w:cs="Times New Roman"/>
                      <w:sz w:val="24"/>
                      <w:szCs w:val="24"/>
                    </w:rPr>
                  </w:pPr>
                  <w:r w:rsidRPr="002503AA">
                    <w:rPr>
                      <w:rFonts w:ascii="Times New Roman" w:hAnsi="Times New Roman" w:cs="Times New Roman"/>
                      <w:sz w:val="24"/>
                      <w:szCs w:val="24"/>
                    </w:rPr>
                    <w:t>A aglutinação realizada, após minuciosa análise, reunindo itens que habitualmente são fornecidos por empresas do mesmo ramo de atividade, visando tornar economicamente viável a competição e diante do Princípio de Economicidade ao tentar obter a proposta mais vantajosa para a Administração, mas em um nível “ótimo” possibilitará a maior competitividade possível no certame.</w:t>
                  </w:r>
                </w:p>
                <w:p w14:paraId="0017C130" w14:textId="77777777" w:rsidR="00070E5E" w:rsidRPr="002503AA" w:rsidRDefault="00070E5E" w:rsidP="00DB2772">
                  <w:pPr>
                    <w:pStyle w:val="Corpodetexto"/>
                    <w:framePr w:hSpace="141" w:wrap="around" w:vAnchor="text" w:hAnchor="text" w:xAlign="center" w:y="1"/>
                    <w:spacing w:line="262" w:lineRule="auto"/>
                    <w:suppressOverlap/>
                    <w:jc w:val="both"/>
                    <w:rPr>
                      <w:rFonts w:ascii="Times New Roman" w:hAnsi="Times New Roman" w:cs="Times New Roman"/>
                      <w:sz w:val="24"/>
                      <w:szCs w:val="24"/>
                    </w:rPr>
                  </w:pPr>
                </w:p>
              </w:tc>
            </w:tr>
          </w:tbl>
          <w:p w14:paraId="004B60D9" w14:textId="77777777" w:rsidR="00070E5E" w:rsidRPr="002503AA" w:rsidRDefault="00070E5E" w:rsidP="00070E5E">
            <w:pPr>
              <w:pStyle w:val="Corpodetexto"/>
              <w:spacing w:line="262" w:lineRule="auto"/>
              <w:jc w:val="both"/>
              <w:rPr>
                <w:rFonts w:ascii="Times New Roman" w:hAnsi="Times New Roman" w:cs="Times New Roman"/>
                <w:sz w:val="24"/>
                <w:szCs w:val="24"/>
              </w:rPr>
            </w:pPr>
          </w:p>
          <w:p w14:paraId="03BD3204" w14:textId="77777777" w:rsidR="003F08CF" w:rsidRPr="002503AA" w:rsidRDefault="003F08CF" w:rsidP="003F08CF">
            <w:pPr>
              <w:pStyle w:val="Corpodetexto"/>
              <w:widowControl w:val="0"/>
              <w:numPr>
                <w:ilvl w:val="1"/>
                <w:numId w:val="17"/>
              </w:numPr>
              <w:tabs>
                <w:tab w:val="left" w:pos="763"/>
              </w:tabs>
              <w:autoSpaceDE w:val="0"/>
              <w:autoSpaceDN w:val="0"/>
              <w:ind w:left="196" w:firstLine="0"/>
              <w:jc w:val="both"/>
              <w:rPr>
                <w:rFonts w:ascii="Times New Roman" w:hAnsi="Times New Roman" w:cs="Times New Roman"/>
                <w:b/>
                <w:sz w:val="24"/>
                <w:szCs w:val="24"/>
              </w:rPr>
            </w:pPr>
            <w:r w:rsidRPr="002503AA">
              <w:rPr>
                <w:rFonts w:ascii="Times New Roman" w:hAnsi="Times New Roman" w:cs="Times New Roman"/>
                <w:b/>
                <w:sz w:val="24"/>
                <w:szCs w:val="24"/>
              </w:rPr>
              <w:t>Haverá necessidade de vistoria prévia (visita técnica)?</w:t>
            </w:r>
          </w:p>
          <w:p w14:paraId="0C346327" w14:textId="77777777" w:rsidR="003F08CF" w:rsidRPr="002503AA" w:rsidRDefault="003F08CF" w:rsidP="003F08CF">
            <w:pPr>
              <w:pStyle w:val="Corpodetexto"/>
              <w:widowControl w:val="0"/>
              <w:autoSpaceDE w:val="0"/>
              <w:autoSpaceDN w:val="0"/>
              <w:ind w:left="196"/>
              <w:jc w:val="both"/>
              <w:rPr>
                <w:rFonts w:ascii="Times New Roman" w:hAnsi="Times New Roman" w:cs="Times New Roman"/>
                <w:sz w:val="24"/>
                <w:szCs w:val="24"/>
              </w:rPr>
            </w:pPr>
          </w:p>
          <w:p w14:paraId="50CC7C46" w14:textId="77777777" w:rsidR="003F08CF" w:rsidRPr="002503AA" w:rsidRDefault="003F08CF" w:rsidP="003F08CF">
            <w:pPr>
              <w:pStyle w:val="Corpodetexto"/>
              <w:widowControl w:val="0"/>
              <w:autoSpaceDE w:val="0"/>
              <w:autoSpaceDN w:val="0"/>
              <w:ind w:left="196"/>
              <w:jc w:val="both"/>
              <w:rPr>
                <w:rFonts w:ascii="Times New Roman" w:hAnsi="Times New Roman" w:cs="Times New Roman"/>
                <w:sz w:val="24"/>
                <w:szCs w:val="24"/>
              </w:rPr>
            </w:pPr>
            <w:r w:rsidRPr="002503AA">
              <w:rPr>
                <w:rFonts w:ascii="Times New Roman" w:hAnsi="Times New Roman" w:cs="Times New Roman"/>
                <w:sz w:val="24"/>
                <w:szCs w:val="24"/>
              </w:rPr>
              <w:t xml:space="preserve">(     ) Vistoria obrigatória </w:t>
            </w:r>
          </w:p>
          <w:p w14:paraId="4FC8709B" w14:textId="77777777" w:rsidR="003F08CF" w:rsidRPr="002503AA" w:rsidRDefault="003F08CF" w:rsidP="003F08CF">
            <w:pPr>
              <w:pStyle w:val="Corpodetexto"/>
              <w:widowControl w:val="0"/>
              <w:autoSpaceDE w:val="0"/>
              <w:autoSpaceDN w:val="0"/>
              <w:ind w:left="196"/>
              <w:jc w:val="both"/>
              <w:rPr>
                <w:rFonts w:ascii="Times New Roman" w:hAnsi="Times New Roman" w:cs="Times New Roman"/>
                <w:sz w:val="24"/>
                <w:szCs w:val="24"/>
              </w:rPr>
            </w:pPr>
            <w:r w:rsidRPr="002503AA">
              <w:rPr>
                <w:rFonts w:ascii="Times New Roman" w:hAnsi="Times New Roman" w:cs="Times New Roman"/>
                <w:sz w:val="24"/>
                <w:szCs w:val="24"/>
              </w:rPr>
              <w:t xml:space="preserve">(     ) Vistoria facultativa </w:t>
            </w:r>
          </w:p>
          <w:p w14:paraId="5794C8B8" w14:textId="217FB273" w:rsidR="003F08CF" w:rsidRPr="002503AA" w:rsidRDefault="003F08CF" w:rsidP="003F08CF">
            <w:pPr>
              <w:pStyle w:val="Corpodetexto"/>
              <w:widowControl w:val="0"/>
              <w:autoSpaceDE w:val="0"/>
              <w:autoSpaceDN w:val="0"/>
              <w:ind w:left="196"/>
              <w:jc w:val="both"/>
              <w:rPr>
                <w:rFonts w:ascii="Times New Roman" w:hAnsi="Times New Roman" w:cs="Times New Roman"/>
                <w:sz w:val="24"/>
                <w:szCs w:val="24"/>
              </w:rPr>
            </w:pPr>
            <w:r w:rsidRPr="002503AA">
              <w:rPr>
                <w:rFonts w:ascii="Times New Roman" w:hAnsi="Times New Roman" w:cs="Times New Roman"/>
                <w:sz w:val="24"/>
                <w:szCs w:val="24"/>
              </w:rPr>
              <w:t xml:space="preserve">(  </w:t>
            </w:r>
            <w:r w:rsidR="00D37BC9" w:rsidRPr="002503AA">
              <w:rPr>
                <w:rFonts w:ascii="Times New Roman" w:hAnsi="Times New Roman" w:cs="Times New Roman"/>
                <w:sz w:val="24"/>
                <w:szCs w:val="24"/>
              </w:rPr>
              <w:t>X</w:t>
            </w:r>
            <w:r w:rsidRPr="002503AA">
              <w:rPr>
                <w:rFonts w:ascii="Times New Roman" w:hAnsi="Times New Roman" w:cs="Times New Roman"/>
                <w:sz w:val="24"/>
                <w:szCs w:val="24"/>
              </w:rPr>
              <w:t xml:space="preserve">   ) Não será exigida vistoria.</w:t>
            </w:r>
          </w:p>
          <w:p w14:paraId="01E50F97" w14:textId="77777777" w:rsidR="003F08CF" w:rsidRPr="002503AA" w:rsidRDefault="003F08CF" w:rsidP="003F08CF">
            <w:pPr>
              <w:pStyle w:val="Corpodetexto"/>
              <w:widowControl w:val="0"/>
              <w:autoSpaceDE w:val="0"/>
              <w:autoSpaceDN w:val="0"/>
              <w:spacing w:before="4"/>
              <w:ind w:left="909"/>
              <w:rPr>
                <w:rFonts w:ascii="Times New Roman" w:hAnsi="Times New Roman" w:cs="Times New Roman"/>
                <w:sz w:val="24"/>
                <w:szCs w:val="24"/>
              </w:rPr>
            </w:pPr>
          </w:p>
          <w:p w14:paraId="51E90DD1" w14:textId="77777777" w:rsidR="003F08CF" w:rsidRPr="002503AA" w:rsidRDefault="003F08CF" w:rsidP="003F08CF">
            <w:pPr>
              <w:pStyle w:val="Corpodetexto"/>
              <w:spacing w:before="4"/>
              <w:ind w:right="83"/>
              <w:rPr>
                <w:rFonts w:ascii="Times New Roman" w:hAnsi="Times New Roman" w:cs="Times New Roman"/>
                <w:sz w:val="24"/>
                <w:szCs w:val="24"/>
              </w:rPr>
            </w:pPr>
          </w:p>
          <w:p w14:paraId="7BB07129" w14:textId="77777777" w:rsidR="003F08CF" w:rsidRPr="002503AA" w:rsidRDefault="003F08CF" w:rsidP="003F08CF">
            <w:pPr>
              <w:pStyle w:val="Corpodetexto"/>
              <w:numPr>
                <w:ilvl w:val="1"/>
                <w:numId w:val="17"/>
              </w:numPr>
              <w:ind w:left="198" w:right="83" w:firstLine="0"/>
              <w:rPr>
                <w:rFonts w:ascii="Times New Roman" w:hAnsi="Times New Roman" w:cs="Times New Roman"/>
                <w:b/>
                <w:sz w:val="24"/>
                <w:szCs w:val="24"/>
              </w:rPr>
            </w:pPr>
            <w:r w:rsidRPr="002503AA">
              <w:rPr>
                <w:rFonts w:ascii="Times New Roman" w:hAnsi="Times New Roman" w:cs="Times New Roman"/>
                <w:b/>
                <w:sz w:val="24"/>
                <w:szCs w:val="24"/>
              </w:rPr>
              <w:t>Será admitida a subcontratação?</w:t>
            </w:r>
          </w:p>
          <w:p w14:paraId="3AF22848" w14:textId="77777777" w:rsidR="003F08CF" w:rsidRPr="002503AA" w:rsidRDefault="003F08CF" w:rsidP="003F08CF">
            <w:pPr>
              <w:pStyle w:val="Corpodetexto"/>
              <w:ind w:left="198"/>
              <w:rPr>
                <w:rFonts w:ascii="Times New Roman" w:hAnsi="Times New Roman" w:cs="Times New Roman"/>
                <w:sz w:val="24"/>
                <w:szCs w:val="24"/>
              </w:rPr>
            </w:pPr>
            <w:r w:rsidRPr="002503AA">
              <w:rPr>
                <w:rFonts w:ascii="Times New Roman" w:hAnsi="Times New Roman" w:cs="Times New Roman"/>
                <w:spacing w:val="-1"/>
                <w:sz w:val="24"/>
                <w:szCs w:val="24"/>
              </w:rPr>
              <w:t>( X ) Não</w:t>
            </w:r>
          </w:p>
          <w:p w14:paraId="77002BB1" w14:textId="77777777" w:rsidR="003F08CF" w:rsidRPr="002503AA" w:rsidRDefault="003F08CF" w:rsidP="003F08CF">
            <w:pPr>
              <w:pStyle w:val="PargrafodaLista"/>
              <w:spacing w:before="0"/>
              <w:ind w:left="198"/>
              <w:rPr>
                <w:rFonts w:ascii="Times New Roman" w:hAnsi="Times New Roman" w:cs="Times New Roman"/>
              </w:rPr>
            </w:pPr>
            <w:r w:rsidRPr="002503AA">
              <w:rPr>
                <w:rFonts w:ascii="Times New Roman" w:hAnsi="Times New Roman" w:cs="Times New Roman"/>
              </w:rPr>
              <w:t>(    ) Sim</w:t>
            </w:r>
          </w:p>
          <w:p w14:paraId="7962371B" w14:textId="7D428D9F" w:rsidR="00070E5E" w:rsidRPr="002503AA" w:rsidRDefault="00070E5E" w:rsidP="00D37BC9">
            <w:pPr>
              <w:pStyle w:val="Corpodetexto"/>
              <w:spacing w:before="120"/>
              <w:ind w:right="85"/>
              <w:rPr>
                <w:rFonts w:ascii="Times New Roman" w:hAnsi="Times New Roman" w:cs="Times New Roman"/>
                <w:color w:val="548DD4"/>
                <w:sz w:val="24"/>
                <w:szCs w:val="24"/>
              </w:rPr>
            </w:pPr>
          </w:p>
        </w:tc>
      </w:tr>
      <w:tr w:rsidR="00070E5E" w:rsidRPr="002503AA" w14:paraId="53DB5AAF" w14:textId="77777777" w:rsidTr="00C908C3">
        <w:tc>
          <w:tcPr>
            <w:tcW w:w="10627" w:type="dxa"/>
            <w:gridSpan w:val="2"/>
            <w:tcBorders>
              <w:top w:val="single" w:sz="4" w:space="0" w:color="000000"/>
            </w:tcBorders>
            <w:shd w:val="clear" w:color="auto" w:fill="369B55"/>
          </w:tcPr>
          <w:p w14:paraId="4F1E2E19" w14:textId="77777777" w:rsidR="00070E5E" w:rsidRPr="002503AA" w:rsidRDefault="00070E5E" w:rsidP="00070E5E">
            <w:pPr>
              <w:rPr>
                <w:b/>
                <w:color w:val="FFFFFF" w:themeColor="background1"/>
              </w:rPr>
            </w:pPr>
            <w:r w:rsidRPr="002503AA">
              <w:rPr>
                <w:b/>
                <w:color w:val="FFFFFF" w:themeColor="background1"/>
              </w:rPr>
              <w:lastRenderedPageBreak/>
              <w:t>4. DOS CRITÉRIOS DE ACEITAÇÃO DA PROPOSTA</w:t>
            </w:r>
          </w:p>
        </w:tc>
      </w:tr>
      <w:tr w:rsidR="00070E5E" w:rsidRPr="002503AA" w14:paraId="2DC09522" w14:textId="77777777" w:rsidTr="00C908C3">
        <w:tc>
          <w:tcPr>
            <w:tcW w:w="10627" w:type="dxa"/>
            <w:gridSpan w:val="2"/>
          </w:tcPr>
          <w:p w14:paraId="2132D11B" w14:textId="77777777" w:rsidR="00070E5E" w:rsidRPr="002503AA" w:rsidRDefault="00070E5E" w:rsidP="00070E5E">
            <w:pPr>
              <w:pStyle w:val="PargrafodaLista"/>
              <w:spacing w:before="0"/>
              <w:ind w:left="0"/>
              <w:rPr>
                <w:rFonts w:ascii="Times New Roman" w:hAnsi="Times New Roman" w:cs="Times New Roman"/>
              </w:rPr>
            </w:pPr>
          </w:p>
          <w:p w14:paraId="358CB101" w14:textId="77777777" w:rsidR="00070E5E" w:rsidRPr="002503AA" w:rsidRDefault="00070E5E" w:rsidP="00070E5E">
            <w:pPr>
              <w:pStyle w:val="PargrafodaLista"/>
              <w:numPr>
                <w:ilvl w:val="1"/>
                <w:numId w:val="20"/>
              </w:numPr>
              <w:spacing w:before="0"/>
              <w:ind w:left="196" w:firstLine="0"/>
              <w:rPr>
                <w:rFonts w:ascii="Times New Roman" w:hAnsi="Times New Roman" w:cs="Times New Roman"/>
                <w:b/>
              </w:rPr>
            </w:pPr>
            <w:r w:rsidRPr="002503AA">
              <w:rPr>
                <w:rFonts w:ascii="Times New Roman" w:hAnsi="Times New Roman" w:cs="Times New Roman"/>
                <w:b/>
              </w:rPr>
              <w:t>Serão</w:t>
            </w:r>
            <w:r w:rsidRPr="002503AA">
              <w:rPr>
                <w:rFonts w:ascii="Times New Roman" w:hAnsi="Times New Roman" w:cs="Times New Roman"/>
                <w:b/>
                <w:spacing w:val="14"/>
              </w:rPr>
              <w:t xml:space="preserve"> </w:t>
            </w:r>
            <w:r w:rsidRPr="002503AA">
              <w:rPr>
                <w:rFonts w:ascii="Times New Roman" w:hAnsi="Times New Roman" w:cs="Times New Roman"/>
                <w:b/>
              </w:rPr>
              <w:t>exigidos</w:t>
            </w:r>
            <w:r w:rsidRPr="002503AA">
              <w:rPr>
                <w:rFonts w:ascii="Times New Roman" w:hAnsi="Times New Roman" w:cs="Times New Roman"/>
                <w:b/>
                <w:spacing w:val="14"/>
              </w:rPr>
              <w:t xml:space="preserve"> </w:t>
            </w:r>
            <w:r w:rsidRPr="002503AA">
              <w:rPr>
                <w:rFonts w:ascii="Times New Roman" w:hAnsi="Times New Roman" w:cs="Times New Roman"/>
                <w:b/>
              </w:rPr>
              <w:t>documentos</w:t>
            </w:r>
            <w:r w:rsidRPr="002503AA">
              <w:rPr>
                <w:rFonts w:ascii="Times New Roman" w:hAnsi="Times New Roman" w:cs="Times New Roman"/>
                <w:b/>
                <w:spacing w:val="14"/>
              </w:rPr>
              <w:t xml:space="preserve"> </w:t>
            </w:r>
            <w:r w:rsidRPr="002503AA">
              <w:rPr>
                <w:rFonts w:ascii="Times New Roman" w:hAnsi="Times New Roman" w:cs="Times New Roman"/>
                <w:b/>
              </w:rPr>
              <w:t>adicionais</w:t>
            </w:r>
            <w:r w:rsidRPr="002503AA">
              <w:rPr>
                <w:rFonts w:ascii="Times New Roman" w:hAnsi="Times New Roman" w:cs="Times New Roman"/>
                <w:b/>
                <w:spacing w:val="14"/>
              </w:rPr>
              <w:t xml:space="preserve"> </w:t>
            </w:r>
            <w:r w:rsidRPr="002503AA">
              <w:rPr>
                <w:rFonts w:ascii="Times New Roman" w:hAnsi="Times New Roman" w:cs="Times New Roman"/>
                <w:b/>
              </w:rPr>
              <w:t>juntamente</w:t>
            </w:r>
            <w:r w:rsidRPr="002503AA">
              <w:rPr>
                <w:rFonts w:ascii="Times New Roman" w:hAnsi="Times New Roman" w:cs="Times New Roman"/>
                <w:b/>
                <w:spacing w:val="14"/>
              </w:rPr>
              <w:t xml:space="preserve"> </w:t>
            </w:r>
            <w:r w:rsidRPr="002503AA">
              <w:rPr>
                <w:rFonts w:ascii="Times New Roman" w:hAnsi="Times New Roman" w:cs="Times New Roman"/>
                <w:b/>
              </w:rPr>
              <w:t>com</w:t>
            </w:r>
            <w:r w:rsidRPr="002503AA">
              <w:rPr>
                <w:rFonts w:ascii="Times New Roman" w:hAnsi="Times New Roman" w:cs="Times New Roman"/>
                <w:b/>
                <w:spacing w:val="14"/>
              </w:rPr>
              <w:t xml:space="preserve"> </w:t>
            </w:r>
            <w:r w:rsidRPr="002503AA">
              <w:rPr>
                <w:rFonts w:ascii="Times New Roman" w:hAnsi="Times New Roman" w:cs="Times New Roman"/>
                <w:b/>
              </w:rPr>
              <w:t>a</w:t>
            </w:r>
            <w:r w:rsidRPr="002503AA">
              <w:rPr>
                <w:rFonts w:ascii="Times New Roman" w:hAnsi="Times New Roman" w:cs="Times New Roman"/>
                <w:b/>
                <w:spacing w:val="15"/>
              </w:rPr>
              <w:t xml:space="preserve"> </w:t>
            </w:r>
            <w:r w:rsidRPr="002503AA">
              <w:rPr>
                <w:rFonts w:ascii="Times New Roman" w:hAnsi="Times New Roman" w:cs="Times New Roman"/>
                <w:b/>
              </w:rPr>
              <w:t>proposta</w:t>
            </w:r>
            <w:r w:rsidRPr="002503AA">
              <w:rPr>
                <w:rFonts w:ascii="Times New Roman" w:hAnsi="Times New Roman" w:cs="Times New Roman"/>
                <w:b/>
                <w:spacing w:val="14"/>
              </w:rPr>
              <w:t xml:space="preserve"> </w:t>
            </w:r>
            <w:r w:rsidRPr="002503AA">
              <w:rPr>
                <w:rFonts w:ascii="Times New Roman" w:hAnsi="Times New Roman" w:cs="Times New Roman"/>
                <w:b/>
              </w:rPr>
              <w:t>de</w:t>
            </w:r>
            <w:r w:rsidRPr="002503AA">
              <w:rPr>
                <w:rFonts w:ascii="Times New Roman" w:hAnsi="Times New Roman" w:cs="Times New Roman"/>
                <w:b/>
                <w:spacing w:val="14"/>
              </w:rPr>
              <w:t xml:space="preserve"> </w:t>
            </w:r>
            <w:r w:rsidRPr="002503AA">
              <w:rPr>
                <w:rFonts w:ascii="Times New Roman" w:hAnsi="Times New Roman" w:cs="Times New Roman"/>
                <w:b/>
              </w:rPr>
              <w:t>preços</w:t>
            </w:r>
            <w:r w:rsidRPr="002503AA">
              <w:rPr>
                <w:rFonts w:ascii="Times New Roman" w:hAnsi="Times New Roman" w:cs="Times New Roman"/>
                <w:b/>
                <w:spacing w:val="14"/>
              </w:rPr>
              <w:t xml:space="preserve"> </w:t>
            </w:r>
            <w:r w:rsidRPr="002503AA">
              <w:rPr>
                <w:rFonts w:ascii="Times New Roman" w:hAnsi="Times New Roman" w:cs="Times New Roman"/>
                <w:b/>
              </w:rPr>
              <w:t>(para</w:t>
            </w:r>
            <w:r w:rsidRPr="002503AA">
              <w:rPr>
                <w:rFonts w:ascii="Times New Roman" w:hAnsi="Times New Roman" w:cs="Times New Roman"/>
                <w:b/>
                <w:spacing w:val="14"/>
              </w:rPr>
              <w:t xml:space="preserve"> </w:t>
            </w:r>
            <w:r w:rsidRPr="002503AA">
              <w:rPr>
                <w:rFonts w:ascii="Times New Roman" w:hAnsi="Times New Roman" w:cs="Times New Roman"/>
                <w:b/>
              </w:rPr>
              <w:t>análise da</w:t>
            </w:r>
            <w:r w:rsidRPr="002503AA">
              <w:rPr>
                <w:rFonts w:ascii="Times New Roman" w:hAnsi="Times New Roman" w:cs="Times New Roman"/>
                <w:b/>
                <w:spacing w:val="-2"/>
              </w:rPr>
              <w:t xml:space="preserve"> </w:t>
            </w:r>
            <w:r w:rsidRPr="002503AA">
              <w:rPr>
                <w:rFonts w:ascii="Times New Roman" w:hAnsi="Times New Roman" w:cs="Times New Roman"/>
                <w:b/>
              </w:rPr>
              <w:t>equipe</w:t>
            </w:r>
            <w:r w:rsidRPr="002503AA">
              <w:rPr>
                <w:rFonts w:ascii="Times New Roman" w:hAnsi="Times New Roman" w:cs="Times New Roman"/>
                <w:b/>
                <w:spacing w:val="-1"/>
              </w:rPr>
              <w:t xml:space="preserve"> </w:t>
            </w:r>
            <w:r w:rsidRPr="002503AA">
              <w:rPr>
                <w:rFonts w:ascii="Times New Roman" w:hAnsi="Times New Roman" w:cs="Times New Roman"/>
                <w:b/>
              </w:rPr>
              <w:t>técnica</w:t>
            </w:r>
            <w:r w:rsidRPr="002503AA">
              <w:rPr>
                <w:rFonts w:ascii="Times New Roman" w:hAnsi="Times New Roman" w:cs="Times New Roman"/>
                <w:b/>
                <w:spacing w:val="-1"/>
              </w:rPr>
              <w:t xml:space="preserve"> </w:t>
            </w:r>
            <w:r w:rsidRPr="002503AA">
              <w:rPr>
                <w:rFonts w:ascii="Times New Roman" w:hAnsi="Times New Roman" w:cs="Times New Roman"/>
                <w:b/>
              </w:rPr>
              <w:t>na</w:t>
            </w:r>
            <w:r w:rsidRPr="002503AA">
              <w:rPr>
                <w:rFonts w:ascii="Times New Roman" w:hAnsi="Times New Roman" w:cs="Times New Roman"/>
                <w:b/>
                <w:spacing w:val="-1"/>
              </w:rPr>
              <w:t xml:space="preserve"> </w:t>
            </w:r>
            <w:r w:rsidRPr="002503AA">
              <w:rPr>
                <w:rFonts w:ascii="Times New Roman" w:hAnsi="Times New Roman" w:cs="Times New Roman"/>
                <w:b/>
              </w:rPr>
              <w:t>fase</w:t>
            </w:r>
            <w:r w:rsidRPr="002503AA">
              <w:rPr>
                <w:rFonts w:ascii="Times New Roman" w:hAnsi="Times New Roman" w:cs="Times New Roman"/>
                <w:b/>
                <w:spacing w:val="-1"/>
              </w:rPr>
              <w:t xml:space="preserve"> </w:t>
            </w:r>
            <w:r w:rsidRPr="002503AA">
              <w:rPr>
                <w:rFonts w:ascii="Times New Roman" w:hAnsi="Times New Roman" w:cs="Times New Roman"/>
                <w:b/>
              </w:rPr>
              <w:t>de</w:t>
            </w:r>
            <w:r w:rsidRPr="002503AA">
              <w:rPr>
                <w:rFonts w:ascii="Times New Roman" w:hAnsi="Times New Roman" w:cs="Times New Roman"/>
                <w:b/>
                <w:spacing w:val="-1"/>
              </w:rPr>
              <w:t xml:space="preserve"> </w:t>
            </w:r>
            <w:r w:rsidRPr="002503AA">
              <w:rPr>
                <w:rFonts w:ascii="Times New Roman" w:hAnsi="Times New Roman" w:cs="Times New Roman"/>
                <w:b/>
              </w:rPr>
              <w:t>julgamento</w:t>
            </w:r>
            <w:r w:rsidRPr="002503AA">
              <w:rPr>
                <w:rFonts w:ascii="Times New Roman" w:hAnsi="Times New Roman" w:cs="Times New Roman"/>
                <w:b/>
                <w:spacing w:val="-2"/>
              </w:rPr>
              <w:t xml:space="preserve"> </w:t>
            </w:r>
            <w:r w:rsidRPr="002503AA">
              <w:rPr>
                <w:rFonts w:ascii="Times New Roman" w:hAnsi="Times New Roman" w:cs="Times New Roman"/>
                <w:b/>
              </w:rPr>
              <w:t>da</w:t>
            </w:r>
            <w:r w:rsidRPr="002503AA">
              <w:rPr>
                <w:rFonts w:ascii="Times New Roman" w:hAnsi="Times New Roman" w:cs="Times New Roman"/>
                <w:b/>
                <w:spacing w:val="-1"/>
              </w:rPr>
              <w:t xml:space="preserve"> </w:t>
            </w:r>
            <w:r w:rsidRPr="002503AA">
              <w:rPr>
                <w:rFonts w:ascii="Times New Roman" w:hAnsi="Times New Roman" w:cs="Times New Roman"/>
                <w:b/>
              </w:rPr>
              <w:t>proposta</w:t>
            </w:r>
            <w:r w:rsidRPr="002503AA">
              <w:rPr>
                <w:rFonts w:ascii="Times New Roman" w:hAnsi="Times New Roman" w:cs="Times New Roman"/>
                <w:b/>
                <w:spacing w:val="-2"/>
              </w:rPr>
              <w:t xml:space="preserve"> </w:t>
            </w:r>
            <w:r w:rsidRPr="002503AA">
              <w:rPr>
                <w:rFonts w:ascii="Times New Roman" w:hAnsi="Times New Roman" w:cs="Times New Roman"/>
                <w:b/>
              </w:rPr>
              <w:t>final de</w:t>
            </w:r>
            <w:r w:rsidRPr="002503AA">
              <w:rPr>
                <w:rFonts w:ascii="Times New Roman" w:hAnsi="Times New Roman" w:cs="Times New Roman"/>
                <w:b/>
                <w:spacing w:val="-2"/>
              </w:rPr>
              <w:t xml:space="preserve"> </w:t>
            </w:r>
            <w:r w:rsidRPr="002503AA">
              <w:rPr>
                <w:rFonts w:ascii="Times New Roman" w:hAnsi="Times New Roman" w:cs="Times New Roman"/>
                <w:b/>
              </w:rPr>
              <w:t>preços):</w:t>
            </w:r>
          </w:p>
          <w:p w14:paraId="716F560B" w14:textId="4B0E4267" w:rsidR="00070E5E" w:rsidRPr="002503AA" w:rsidRDefault="00070E5E" w:rsidP="00070E5E">
            <w:pPr>
              <w:pStyle w:val="Corpodetexto"/>
              <w:ind w:left="196"/>
              <w:rPr>
                <w:rFonts w:ascii="Times New Roman" w:hAnsi="Times New Roman" w:cs="Times New Roman"/>
                <w:sz w:val="24"/>
                <w:szCs w:val="24"/>
              </w:rPr>
            </w:pPr>
            <w:r w:rsidRPr="002503AA">
              <w:rPr>
                <w:rFonts w:ascii="Times New Roman" w:hAnsi="Times New Roman" w:cs="Times New Roman"/>
                <w:spacing w:val="-1"/>
                <w:sz w:val="24"/>
                <w:szCs w:val="24"/>
              </w:rPr>
              <w:t xml:space="preserve">( </w:t>
            </w:r>
            <w:r w:rsidR="00D37BC9" w:rsidRPr="002503AA">
              <w:rPr>
                <w:rFonts w:ascii="Times New Roman" w:hAnsi="Times New Roman" w:cs="Times New Roman"/>
                <w:spacing w:val="-1"/>
                <w:sz w:val="24"/>
                <w:szCs w:val="24"/>
              </w:rPr>
              <w:t>X</w:t>
            </w:r>
            <w:r w:rsidRPr="002503AA">
              <w:rPr>
                <w:rFonts w:ascii="Times New Roman" w:hAnsi="Times New Roman" w:cs="Times New Roman"/>
                <w:spacing w:val="-1"/>
                <w:sz w:val="24"/>
                <w:szCs w:val="24"/>
              </w:rPr>
              <w:t xml:space="preserve">  ) Não</w:t>
            </w:r>
          </w:p>
          <w:p w14:paraId="5744C64D" w14:textId="00B2F4C1" w:rsidR="00070E5E" w:rsidRPr="002503AA" w:rsidRDefault="00070E5E" w:rsidP="00070E5E">
            <w:pPr>
              <w:pStyle w:val="PargrafodaLista"/>
              <w:spacing w:before="0"/>
              <w:ind w:left="196"/>
              <w:rPr>
                <w:rFonts w:ascii="Times New Roman" w:hAnsi="Times New Roman" w:cs="Times New Roman"/>
              </w:rPr>
            </w:pPr>
            <w:r w:rsidRPr="002503AA">
              <w:rPr>
                <w:rFonts w:ascii="Times New Roman" w:hAnsi="Times New Roman" w:cs="Times New Roman"/>
              </w:rPr>
              <w:t>(    ) Sim</w:t>
            </w:r>
          </w:p>
          <w:p w14:paraId="04785DCE" w14:textId="77777777" w:rsidR="00070E5E" w:rsidRPr="002503AA" w:rsidRDefault="00070E5E" w:rsidP="00070E5E">
            <w:pPr>
              <w:pStyle w:val="PargrafodaLista"/>
              <w:spacing w:before="0"/>
              <w:ind w:left="196"/>
              <w:rPr>
                <w:rFonts w:ascii="Times New Roman" w:hAnsi="Times New Roman" w:cs="Times New Roman"/>
              </w:rPr>
            </w:pPr>
          </w:p>
          <w:p w14:paraId="06600C32" w14:textId="77777777" w:rsidR="00070E5E" w:rsidRPr="002503AA" w:rsidRDefault="00070E5E" w:rsidP="00DC2CF6">
            <w:pPr>
              <w:keepNext/>
              <w:rPr>
                <w:color w:val="548DD4"/>
              </w:rPr>
            </w:pPr>
          </w:p>
        </w:tc>
      </w:tr>
      <w:tr w:rsidR="00070E5E" w:rsidRPr="002503AA" w14:paraId="5F7333B4" w14:textId="77777777" w:rsidTr="00C908C3">
        <w:tc>
          <w:tcPr>
            <w:tcW w:w="10627" w:type="dxa"/>
            <w:gridSpan w:val="2"/>
            <w:tcBorders>
              <w:top w:val="single" w:sz="4" w:space="0" w:color="000000"/>
            </w:tcBorders>
            <w:shd w:val="clear" w:color="auto" w:fill="149B55"/>
          </w:tcPr>
          <w:p w14:paraId="50261151" w14:textId="77777777" w:rsidR="00070E5E" w:rsidRPr="002503AA" w:rsidRDefault="00070E5E" w:rsidP="00070E5E">
            <w:pPr>
              <w:rPr>
                <w:b/>
                <w:color w:val="FFFFFF" w:themeColor="background1"/>
              </w:rPr>
            </w:pPr>
            <w:r w:rsidRPr="002503AA">
              <w:rPr>
                <w:b/>
                <w:color w:val="FFFFFF" w:themeColor="background1"/>
              </w:rPr>
              <w:t>5. DOS CRITÉRIOS DE HABILITAÇÃO</w:t>
            </w:r>
          </w:p>
        </w:tc>
      </w:tr>
      <w:tr w:rsidR="00070E5E" w:rsidRPr="002503AA" w14:paraId="14257ED1" w14:textId="77777777" w:rsidTr="00C908C3">
        <w:tc>
          <w:tcPr>
            <w:tcW w:w="10627" w:type="dxa"/>
            <w:gridSpan w:val="2"/>
            <w:tcBorders>
              <w:top w:val="single" w:sz="4" w:space="0" w:color="000000"/>
            </w:tcBorders>
          </w:tcPr>
          <w:p w14:paraId="61937414" w14:textId="77777777" w:rsidR="00070E5E" w:rsidRPr="002503AA" w:rsidRDefault="00070E5E" w:rsidP="00070E5E">
            <w:pPr>
              <w:jc w:val="both"/>
              <w:rPr>
                <w:bCs/>
              </w:rPr>
            </w:pPr>
          </w:p>
          <w:p w14:paraId="42E9CF47" w14:textId="7F5051FD" w:rsidR="00DB2CBF" w:rsidRPr="002503AA" w:rsidRDefault="003F08CF" w:rsidP="003F08CF">
            <w:pPr>
              <w:ind w:left="196" w:right="228"/>
              <w:jc w:val="both"/>
              <w:rPr>
                <w:bCs/>
              </w:rPr>
            </w:pPr>
            <w:r w:rsidRPr="002503AA">
              <w:rPr>
                <w:bCs/>
              </w:rPr>
              <w:t xml:space="preserve">(  </w:t>
            </w:r>
            <w:r w:rsidR="009F3F50" w:rsidRPr="002503AA">
              <w:rPr>
                <w:bCs/>
              </w:rPr>
              <w:t>X</w:t>
            </w:r>
            <w:r w:rsidRPr="002503AA">
              <w:rPr>
                <w:bCs/>
              </w:rPr>
              <w:t xml:space="preserve">  ) </w:t>
            </w:r>
            <w:r w:rsidRPr="002503AA">
              <w:t xml:space="preserve"> </w:t>
            </w:r>
            <w:r w:rsidR="00DB2CBF" w:rsidRPr="002503AA">
              <w:rPr>
                <w:bCs/>
              </w:rPr>
              <w:t>Não se aplica por tratar-se de fornecedor estrangeiro;</w:t>
            </w:r>
          </w:p>
          <w:p w14:paraId="349C9BE2" w14:textId="23665950" w:rsidR="00DB2CBF" w:rsidRPr="002503AA" w:rsidRDefault="00DB2CBF" w:rsidP="00DB2CBF">
            <w:pPr>
              <w:ind w:left="196" w:right="228"/>
              <w:jc w:val="both"/>
              <w:rPr>
                <w:bCs/>
              </w:rPr>
            </w:pPr>
            <w:r w:rsidRPr="002503AA">
              <w:rPr>
                <w:bCs/>
              </w:rPr>
              <w:t xml:space="preserve">(    ) </w:t>
            </w:r>
            <w:r w:rsidRPr="002503AA">
              <w:t xml:space="preserve"> </w:t>
            </w:r>
            <w:r w:rsidRPr="002503AA">
              <w:rPr>
                <w:bCs/>
              </w:rPr>
              <w:t>Prova de inscrição no Cadastro Nacional de Pessoas Jurídicas ou no Cadastro de Pessoas</w:t>
            </w:r>
          </w:p>
          <w:p w14:paraId="77150EF4" w14:textId="77777777" w:rsidR="00DB2CBF" w:rsidRPr="002503AA" w:rsidRDefault="00DB2CBF" w:rsidP="00DB2CBF">
            <w:pPr>
              <w:ind w:left="196" w:right="228"/>
              <w:jc w:val="both"/>
              <w:rPr>
                <w:bCs/>
              </w:rPr>
            </w:pPr>
            <w:r w:rsidRPr="002503AA">
              <w:rPr>
                <w:bCs/>
              </w:rPr>
              <w:t>Físicas, conforme o caso;</w:t>
            </w:r>
          </w:p>
          <w:p w14:paraId="7DEBAF62" w14:textId="5BE55F18" w:rsidR="00DB2CBF" w:rsidRPr="002503AA" w:rsidRDefault="00DB2CBF" w:rsidP="00DB2CBF">
            <w:pPr>
              <w:ind w:left="196" w:right="228"/>
              <w:jc w:val="both"/>
              <w:rPr>
                <w:bCs/>
              </w:rPr>
            </w:pPr>
            <w:r w:rsidRPr="002503AA">
              <w:rPr>
                <w:bCs/>
              </w:rPr>
              <w:t xml:space="preserve">(    ) Certidão Negativa de débitos da </w:t>
            </w:r>
            <w:r w:rsidRPr="002503AA">
              <w:t xml:space="preserve"> </w:t>
            </w:r>
            <w:r w:rsidRPr="002503AA">
              <w:rPr>
                <w:bCs/>
              </w:rPr>
              <w:t>Fazenda Nacional;</w:t>
            </w:r>
          </w:p>
          <w:p w14:paraId="55B42F79" w14:textId="097DF350" w:rsidR="00DB2CBF" w:rsidRPr="002503AA" w:rsidRDefault="00DB2CBF" w:rsidP="00DB2CBF">
            <w:pPr>
              <w:ind w:left="196" w:right="228"/>
              <w:jc w:val="both"/>
              <w:rPr>
                <w:bCs/>
              </w:rPr>
            </w:pPr>
            <w:r w:rsidRPr="002503AA">
              <w:rPr>
                <w:bCs/>
              </w:rPr>
              <w:t>(    )  Certidão Negativa de débitos do Estado</w:t>
            </w:r>
            <w:r w:rsidRPr="002503AA">
              <w:t xml:space="preserve"> </w:t>
            </w:r>
            <w:r w:rsidRPr="002503AA">
              <w:rPr>
                <w:bCs/>
              </w:rPr>
              <w:t>de Santa Catarina e da sede do fornecedor/prestador;*</w:t>
            </w:r>
          </w:p>
          <w:p w14:paraId="7C8E0BF2" w14:textId="3FEC0480" w:rsidR="00DB2CBF" w:rsidRPr="002503AA" w:rsidRDefault="00DB2CBF" w:rsidP="00DB2CBF">
            <w:pPr>
              <w:ind w:left="196" w:right="228"/>
              <w:jc w:val="both"/>
              <w:rPr>
                <w:bCs/>
              </w:rPr>
            </w:pPr>
            <w:r w:rsidRPr="002503AA">
              <w:rPr>
                <w:bCs/>
              </w:rPr>
              <w:t>(    )  Certidão Negativa de débitos municipal da sede do fornecedor/prestador;*</w:t>
            </w:r>
          </w:p>
          <w:p w14:paraId="706D3EB1" w14:textId="0EE0862A" w:rsidR="00DB2CBF" w:rsidRPr="002503AA" w:rsidRDefault="00DB2CBF" w:rsidP="00DB2CBF">
            <w:pPr>
              <w:ind w:left="196" w:right="228"/>
              <w:jc w:val="both"/>
              <w:rPr>
                <w:bCs/>
              </w:rPr>
            </w:pPr>
            <w:r w:rsidRPr="002503AA">
              <w:rPr>
                <w:bCs/>
              </w:rPr>
              <w:t>(    )  Certidão Negativa de débitos perante o FGTS;</w:t>
            </w:r>
          </w:p>
          <w:p w14:paraId="0792C9D3" w14:textId="25555F4C" w:rsidR="00D2699E" w:rsidRPr="002503AA" w:rsidRDefault="00D2699E" w:rsidP="00D2699E">
            <w:pPr>
              <w:ind w:left="196" w:right="228"/>
              <w:jc w:val="both"/>
            </w:pPr>
            <w:r w:rsidRPr="002503AA">
              <w:rPr>
                <w:bCs/>
              </w:rPr>
              <w:t xml:space="preserve">(    ) </w:t>
            </w:r>
            <w:r w:rsidRPr="002503AA">
              <w:t xml:space="preserve"> </w:t>
            </w:r>
            <w:r w:rsidRPr="002503AA">
              <w:rPr>
                <w:bCs/>
              </w:rPr>
              <w:t xml:space="preserve"> Certidão Negativa de débitos da Justiça do Trabalho;</w:t>
            </w:r>
          </w:p>
          <w:p w14:paraId="5687BDD1" w14:textId="77777777" w:rsidR="00D2699E" w:rsidRPr="002503AA" w:rsidRDefault="00D2699E" w:rsidP="00DB2CBF">
            <w:pPr>
              <w:ind w:left="196" w:right="228"/>
              <w:jc w:val="both"/>
              <w:rPr>
                <w:bCs/>
              </w:rPr>
            </w:pPr>
          </w:p>
          <w:p w14:paraId="048B8C18" w14:textId="77777777" w:rsidR="00DB2CBF" w:rsidRPr="002503AA" w:rsidRDefault="00DB2CBF" w:rsidP="009F3F50">
            <w:pPr>
              <w:ind w:right="228"/>
              <w:jc w:val="both"/>
              <w:rPr>
                <w:b/>
              </w:rPr>
            </w:pPr>
          </w:p>
          <w:p w14:paraId="677B5278" w14:textId="77777777" w:rsidR="00070E5E" w:rsidRPr="002503AA" w:rsidRDefault="00070E5E" w:rsidP="00070E5E">
            <w:pPr>
              <w:ind w:left="196" w:right="228"/>
              <w:jc w:val="both"/>
              <w:rPr>
                <w:b/>
              </w:rPr>
            </w:pPr>
            <w:r w:rsidRPr="002503AA">
              <w:rPr>
                <w:b/>
              </w:rPr>
              <w:t>5.4. Qualificação técnica</w:t>
            </w:r>
          </w:p>
          <w:p w14:paraId="0117AD60" w14:textId="77777777" w:rsidR="00070E5E" w:rsidRPr="002503AA" w:rsidRDefault="00070E5E" w:rsidP="00070E5E">
            <w:pPr>
              <w:ind w:left="196" w:right="228"/>
              <w:jc w:val="both"/>
              <w:rPr>
                <w:bCs/>
              </w:rPr>
            </w:pPr>
          </w:p>
          <w:p w14:paraId="0462DEF2" w14:textId="06CE199A" w:rsidR="00070E5E" w:rsidRPr="002503AA" w:rsidRDefault="00DB2CBF" w:rsidP="00070E5E">
            <w:pPr>
              <w:ind w:left="196" w:right="228"/>
              <w:jc w:val="both"/>
              <w:rPr>
                <w:bCs/>
              </w:rPr>
            </w:pPr>
            <w:r w:rsidRPr="002503AA">
              <w:rPr>
                <w:bCs/>
              </w:rPr>
              <w:t>Não se aplica</w:t>
            </w:r>
          </w:p>
          <w:p w14:paraId="2BB8F00E" w14:textId="77777777" w:rsidR="0096791C" w:rsidRPr="002503AA" w:rsidRDefault="0096791C" w:rsidP="00070E5E">
            <w:pPr>
              <w:ind w:left="196" w:right="228"/>
              <w:jc w:val="both"/>
              <w:rPr>
                <w:bCs/>
              </w:rPr>
            </w:pPr>
          </w:p>
          <w:p w14:paraId="3A2E0FEB" w14:textId="23892E8B" w:rsidR="00070E5E" w:rsidRPr="002503AA" w:rsidRDefault="00070E5E" w:rsidP="00070E5E">
            <w:pPr>
              <w:ind w:right="228"/>
              <w:jc w:val="both"/>
              <w:rPr>
                <w:bCs/>
              </w:rPr>
            </w:pPr>
          </w:p>
        </w:tc>
      </w:tr>
      <w:tr w:rsidR="00070E5E" w:rsidRPr="002503AA" w14:paraId="08617126" w14:textId="77777777" w:rsidTr="00C908C3">
        <w:tc>
          <w:tcPr>
            <w:tcW w:w="10627" w:type="dxa"/>
            <w:gridSpan w:val="2"/>
            <w:shd w:val="clear" w:color="auto" w:fill="369B55"/>
          </w:tcPr>
          <w:p w14:paraId="7D7EE699" w14:textId="77777777" w:rsidR="00070E5E" w:rsidRPr="002503AA" w:rsidRDefault="00070E5E" w:rsidP="00070E5E">
            <w:pPr>
              <w:numPr>
                <w:ilvl w:val="0"/>
                <w:numId w:val="23"/>
              </w:numPr>
              <w:tabs>
                <w:tab w:val="left" w:pos="426"/>
              </w:tabs>
              <w:ind w:left="58" w:firstLine="0"/>
              <w:rPr>
                <w:b/>
                <w:color w:val="FFFFFF" w:themeColor="background1"/>
              </w:rPr>
            </w:pPr>
            <w:r w:rsidRPr="002503AA">
              <w:rPr>
                <w:b/>
                <w:color w:val="FFFFFF" w:themeColor="background1"/>
              </w:rPr>
              <w:t>DA EXECUÇÃO DO OBJETO</w:t>
            </w:r>
          </w:p>
        </w:tc>
      </w:tr>
      <w:tr w:rsidR="00070E5E" w:rsidRPr="002503AA" w14:paraId="44DCE2A0" w14:textId="77777777" w:rsidTr="00C908C3">
        <w:tc>
          <w:tcPr>
            <w:tcW w:w="10627" w:type="dxa"/>
            <w:gridSpan w:val="2"/>
          </w:tcPr>
          <w:p w14:paraId="1D3E7222" w14:textId="77777777" w:rsidR="00070E5E" w:rsidRPr="002503AA" w:rsidRDefault="00070E5E" w:rsidP="00070E5E">
            <w:pPr>
              <w:jc w:val="both"/>
              <w:rPr>
                <w:b/>
              </w:rPr>
            </w:pPr>
          </w:p>
          <w:p w14:paraId="63EC0909" w14:textId="59EFC8AA" w:rsidR="00070E5E" w:rsidRPr="002503AA" w:rsidRDefault="00070E5E" w:rsidP="00070E5E">
            <w:pPr>
              <w:ind w:left="196"/>
              <w:jc w:val="both"/>
              <w:rPr>
                <w:bCs/>
              </w:rPr>
            </w:pPr>
            <w:r w:rsidRPr="002503AA">
              <w:rPr>
                <w:b/>
              </w:rPr>
              <w:t xml:space="preserve">6.1. Local e endereço de entrega, </w:t>
            </w:r>
            <w:r w:rsidRPr="002503AA">
              <w:rPr>
                <w:bCs/>
              </w:rPr>
              <w:t xml:space="preserve">conforme Sigla do Centro </w:t>
            </w:r>
            <w:r w:rsidR="00A53759" w:rsidRPr="002503AA">
              <w:rPr>
                <w:bCs/>
              </w:rPr>
              <w:t>requisitante</w:t>
            </w:r>
            <w:r w:rsidRPr="002503AA">
              <w:rPr>
                <w:bCs/>
              </w:rPr>
              <w:t>:</w:t>
            </w:r>
          </w:p>
          <w:p w14:paraId="5E6AB680" w14:textId="77777777" w:rsidR="00070E5E" w:rsidRPr="002503AA" w:rsidRDefault="00070E5E" w:rsidP="00070E5E">
            <w:pPr>
              <w:tabs>
                <w:tab w:val="num" w:pos="0"/>
                <w:tab w:val="num" w:pos="1394"/>
              </w:tabs>
              <w:suppressAutoHyphens/>
              <w:jc w:val="both"/>
              <w:rPr>
                <w:b/>
              </w:rPr>
            </w:pPr>
          </w:p>
          <w:p w14:paraId="468BE9D1" w14:textId="1CBB44F9" w:rsidR="00070E5E" w:rsidRPr="002503AA" w:rsidRDefault="00070E5E" w:rsidP="0055319B">
            <w:pPr>
              <w:tabs>
                <w:tab w:val="num" w:pos="0"/>
                <w:tab w:val="num" w:pos="1394"/>
              </w:tabs>
              <w:suppressAutoHyphens/>
              <w:jc w:val="both"/>
              <w:rPr>
                <w:b/>
              </w:rPr>
            </w:pPr>
            <w:r w:rsidRPr="002503AA">
              <w:rPr>
                <w:b/>
              </w:rPr>
              <w:t xml:space="preserve">      6.1.5 CAMPUS V - VALE DO ITAJAÍ:</w:t>
            </w:r>
          </w:p>
          <w:p w14:paraId="0095CCDF" w14:textId="34851830" w:rsidR="00070E5E" w:rsidRPr="002503AA" w:rsidRDefault="00070E5E" w:rsidP="00070E5E">
            <w:pPr>
              <w:ind w:left="360" w:right="228"/>
              <w:jc w:val="both"/>
              <w:rPr>
                <w:b/>
              </w:rPr>
            </w:pPr>
            <w:r w:rsidRPr="002503AA">
              <w:rPr>
                <w:b/>
              </w:rPr>
              <w:t xml:space="preserve">            6.1.5.1 CEAVI – Centro de Educação Superior do Alto Vale do Itajaí:</w:t>
            </w:r>
          </w:p>
          <w:p w14:paraId="0DE1479A" w14:textId="60542918" w:rsidR="00070E5E" w:rsidRPr="002503AA" w:rsidRDefault="00070E5E" w:rsidP="00070E5E">
            <w:pPr>
              <w:ind w:left="360" w:right="228"/>
              <w:jc w:val="both"/>
              <w:rPr>
                <w:bCs/>
              </w:rPr>
            </w:pPr>
            <w:r w:rsidRPr="002503AA">
              <w:rPr>
                <w:b/>
              </w:rPr>
              <w:t xml:space="preserve">                           </w:t>
            </w:r>
            <w:r w:rsidRPr="002503AA">
              <w:rPr>
                <w:bCs/>
              </w:rPr>
              <w:t>Rua Dr. Getúlio Vargas, 2822, Bela Vista – Ibirama/SC CEP 89140-000.</w:t>
            </w:r>
          </w:p>
          <w:p w14:paraId="6198BED4" w14:textId="12A852DA" w:rsidR="00070E5E" w:rsidRPr="002503AA" w:rsidRDefault="00070E5E" w:rsidP="00070E5E">
            <w:pPr>
              <w:ind w:left="360" w:right="228"/>
              <w:jc w:val="both"/>
              <w:rPr>
                <w:b/>
              </w:rPr>
            </w:pPr>
            <w:r w:rsidRPr="002503AA">
              <w:rPr>
                <w:b/>
              </w:rPr>
              <w:t xml:space="preserve">            </w:t>
            </w:r>
          </w:p>
          <w:p w14:paraId="6E8AF2F0" w14:textId="7E61FFD0" w:rsidR="00070E5E" w:rsidRPr="002503AA" w:rsidRDefault="00070E5E" w:rsidP="00F11A4D">
            <w:pPr>
              <w:tabs>
                <w:tab w:val="left" w:pos="960"/>
              </w:tabs>
              <w:ind w:left="164" w:right="228"/>
              <w:jc w:val="both"/>
              <w:rPr>
                <w:b/>
              </w:rPr>
            </w:pPr>
            <w:r w:rsidRPr="002503AA">
              <w:rPr>
                <w:b/>
              </w:rPr>
              <w:t>6.2 Prazo de entrega/execução</w:t>
            </w:r>
          </w:p>
          <w:p w14:paraId="5EA9E296" w14:textId="531A7E69" w:rsidR="00070E5E" w:rsidRPr="002503AA" w:rsidRDefault="00070E5E" w:rsidP="00F11A4D">
            <w:pPr>
              <w:tabs>
                <w:tab w:val="left" w:pos="960"/>
              </w:tabs>
              <w:ind w:left="196" w:right="228"/>
              <w:jc w:val="both"/>
              <w:rPr>
                <w:b/>
                <w:color w:val="4472C4"/>
              </w:rPr>
            </w:pPr>
          </w:p>
          <w:p w14:paraId="3D5AF7E0" w14:textId="73D17D68" w:rsidR="00070E5E" w:rsidRPr="002503AA" w:rsidRDefault="00070E5E" w:rsidP="00F11A4D">
            <w:pPr>
              <w:tabs>
                <w:tab w:val="left" w:pos="960"/>
              </w:tabs>
              <w:ind w:left="196" w:right="228"/>
              <w:jc w:val="both"/>
              <w:rPr>
                <w:bCs/>
              </w:rPr>
            </w:pPr>
            <w:r w:rsidRPr="002503AA">
              <w:rPr>
                <w:b/>
              </w:rPr>
              <w:t>6.2.1.</w:t>
            </w:r>
            <w:r w:rsidRPr="002503AA">
              <w:rPr>
                <w:bCs/>
              </w:rPr>
              <w:tab/>
              <w:t xml:space="preserve"> O prazo de entrega dos materiais/serviços será de até 30 (trinta) dias corridos após o recebimento da nota de empenho autorizando a entrega/prestação do item.</w:t>
            </w:r>
          </w:p>
          <w:p w14:paraId="0E21553D" w14:textId="3BB0461B" w:rsidR="00070E5E" w:rsidRPr="002503AA" w:rsidRDefault="00070E5E" w:rsidP="00F11A4D">
            <w:pPr>
              <w:tabs>
                <w:tab w:val="left" w:pos="960"/>
              </w:tabs>
              <w:ind w:left="164" w:right="228" w:firstLine="283"/>
              <w:jc w:val="both"/>
              <w:rPr>
                <w:bCs/>
              </w:rPr>
            </w:pPr>
            <w:r w:rsidRPr="002503AA">
              <w:rPr>
                <w:b/>
              </w:rPr>
              <w:t>6.2.1.1.</w:t>
            </w:r>
            <w:r w:rsidRPr="002503AA">
              <w:rPr>
                <w:bCs/>
              </w:rPr>
              <w:t xml:space="preserve"> </w:t>
            </w:r>
            <w:r w:rsidRPr="002503AA">
              <w:t xml:space="preserve"> </w:t>
            </w:r>
            <w:r w:rsidRPr="002503AA">
              <w:rPr>
                <w:bCs/>
              </w:rPr>
              <w:t xml:space="preserve"> O prazo de entrega dos materiais/serviços poderá ser prorrogado por igual prazo mediante justificativa devidamente apresentada com antecedência e aceita pela Contratante.</w:t>
            </w:r>
          </w:p>
          <w:p w14:paraId="65E40E89" w14:textId="46C4F325" w:rsidR="00070E5E" w:rsidRPr="002503AA" w:rsidRDefault="00070E5E" w:rsidP="00F11A4D">
            <w:pPr>
              <w:tabs>
                <w:tab w:val="left" w:pos="960"/>
              </w:tabs>
              <w:ind w:left="196" w:right="228" w:firstLine="251"/>
              <w:jc w:val="both"/>
              <w:rPr>
                <w:bCs/>
              </w:rPr>
            </w:pPr>
            <w:r w:rsidRPr="002503AA">
              <w:rPr>
                <w:b/>
              </w:rPr>
              <w:t>6.2.1.2</w:t>
            </w:r>
            <w:r w:rsidRPr="002503AA">
              <w:rPr>
                <w:bCs/>
              </w:rPr>
              <w:t>. A Contratada receberá por e-mail o empenho, a qual começará a contar o prazo para entrega dos materiais/serviços.</w:t>
            </w:r>
          </w:p>
          <w:p w14:paraId="129EF2AE" w14:textId="719F3662" w:rsidR="00070E5E" w:rsidRPr="002503AA" w:rsidRDefault="00070E5E" w:rsidP="00F11A4D">
            <w:pPr>
              <w:tabs>
                <w:tab w:val="left" w:pos="960"/>
              </w:tabs>
              <w:ind w:left="196" w:right="228"/>
              <w:jc w:val="both"/>
              <w:rPr>
                <w:bCs/>
              </w:rPr>
            </w:pPr>
            <w:r w:rsidRPr="002503AA">
              <w:rPr>
                <w:b/>
              </w:rPr>
              <w:t xml:space="preserve">6.2.3. </w:t>
            </w:r>
            <w:r w:rsidRPr="002503AA">
              <w:rPr>
                <w:bCs/>
              </w:rPr>
              <w:t xml:space="preserve">Os </w:t>
            </w:r>
            <w:r w:rsidR="009F3F50" w:rsidRPr="002503AA">
              <w:rPr>
                <w:bCs/>
              </w:rPr>
              <w:t>empenhos</w:t>
            </w:r>
            <w:r w:rsidRPr="002503AA">
              <w:rPr>
                <w:bCs/>
              </w:rPr>
              <w:t xml:space="preserve"> podem ter a entrega parcelada, conforme a necessidade do Centro, mediante solicitação formal do Responsável d</w:t>
            </w:r>
            <w:r w:rsidR="009F3F50" w:rsidRPr="002503AA">
              <w:rPr>
                <w:bCs/>
              </w:rPr>
              <w:t>o pedido</w:t>
            </w:r>
            <w:r w:rsidRPr="002503AA">
              <w:rPr>
                <w:bCs/>
              </w:rPr>
              <w:t>.</w:t>
            </w:r>
          </w:p>
          <w:p w14:paraId="76D0A9DD" w14:textId="288F5548" w:rsidR="00070E5E" w:rsidRPr="002503AA" w:rsidRDefault="00070E5E" w:rsidP="00F11A4D">
            <w:pPr>
              <w:tabs>
                <w:tab w:val="left" w:pos="881"/>
              </w:tabs>
              <w:ind w:left="196" w:right="228"/>
              <w:jc w:val="both"/>
              <w:rPr>
                <w:bCs/>
              </w:rPr>
            </w:pPr>
            <w:r w:rsidRPr="002503AA">
              <w:rPr>
                <w:b/>
              </w:rPr>
              <w:lastRenderedPageBreak/>
              <w:t>6.2.4.</w:t>
            </w:r>
            <w:r w:rsidRPr="002503AA">
              <w:rPr>
                <w:b/>
              </w:rPr>
              <w:tab/>
            </w:r>
            <w:r w:rsidRPr="002503AA">
              <w:rPr>
                <w:bCs/>
              </w:rPr>
              <w:t>Os produtos deverão ser novos e entregues acondicionados em suas embalagens originais lacradas, de forma a permitir completa segurança quanto a sua originalidade e integridade, devendo estar acondicionados e embalados conforme praxe do fabricante, protegendo o produto durante o transporte e armazenamento, com indicação do material contido, volume, data de fabricação, fabricante, importador (se for o caso), procedência, bem como demais informações exigidas na legislação em vigor, exceto para os itens a serem entregues à granel (areia, brita, entre outros).</w:t>
            </w:r>
          </w:p>
          <w:p w14:paraId="3E118D61" w14:textId="17DD8E93" w:rsidR="00070E5E" w:rsidRPr="002503AA" w:rsidRDefault="00070E5E" w:rsidP="00F11A4D">
            <w:pPr>
              <w:tabs>
                <w:tab w:val="left" w:pos="881"/>
              </w:tabs>
              <w:ind w:left="196" w:right="228"/>
              <w:jc w:val="both"/>
              <w:rPr>
                <w:bCs/>
              </w:rPr>
            </w:pPr>
            <w:r w:rsidRPr="002503AA">
              <w:rPr>
                <w:b/>
              </w:rPr>
              <w:t>6.2.5.</w:t>
            </w:r>
            <w:r w:rsidRPr="002503AA">
              <w:rPr>
                <w:b/>
              </w:rPr>
              <w:tab/>
            </w:r>
            <w:r w:rsidRPr="002503AA">
              <w:rPr>
                <w:bCs/>
              </w:rPr>
              <w:t>O prazo de validade será no mínimo, 12 meses, salvo itens em que a validade definida pelo fabricante é menor que 12 meses.</w:t>
            </w:r>
          </w:p>
          <w:p w14:paraId="42699316" w14:textId="2B6528DD" w:rsidR="00070E5E" w:rsidRPr="002503AA" w:rsidRDefault="00070E5E" w:rsidP="00F11A4D">
            <w:pPr>
              <w:tabs>
                <w:tab w:val="left" w:pos="881"/>
              </w:tabs>
              <w:ind w:left="196" w:right="228"/>
              <w:jc w:val="both"/>
              <w:rPr>
                <w:bCs/>
              </w:rPr>
            </w:pPr>
            <w:r w:rsidRPr="002503AA">
              <w:rPr>
                <w:b/>
              </w:rPr>
              <w:t>6.2.6.</w:t>
            </w:r>
            <w:r w:rsidRPr="002503AA">
              <w:rPr>
                <w:bCs/>
              </w:rPr>
              <w:t xml:space="preserve"> A Contratante não aceitará, sob nenhum pretexto, a transferência de responsabilidade da Contratada para terceiros.</w:t>
            </w:r>
          </w:p>
          <w:p w14:paraId="673C8C74" w14:textId="463296B8" w:rsidR="00070E5E" w:rsidRPr="002503AA" w:rsidRDefault="00070E5E" w:rsidP="00F11A4D">
            <w:pPr>
              <w:tabs>
                <w:tab w:val="left" w:pos="881"/>
              </w:tabs>
              <w:ind w:left="196" w:right="228"/>
              <w:jc w:val="both"/>
              <w:rPr>
                <w:bCs/>
              </w:rPr>
            </w:pPr>
            <w:r w:rsidRPr="002503AA">
              <w:rPr>
                <w:b/>
              </w:rPr>
              <w:t>6.2.7.</w:t>
            </w:r>
            <w:r w:rsidRPr="002503AA">
              <w:rPr>
                <w:bCs/>
              </w:rPr>
              <w:tab/>
              <w:t>A Contratante reserva-se o direito de a qualquer tempo, previamente ao aceite, ou durante o prazo de validade do produto, proceder a análise técnica e de qualidade do mesmo, através de Parecer Técnico, realizado diretamente ou por intermédio de terceiros.</w:t>
            </w:r>
          </w:p>
          <w:p w14:paraId="18E539B3" w14:textId="272A668C" w:rsidR="00070E5E" w:rsidRPr="002503AA" w:rsidRDefault="00070E5E" w:rsidP="00070E5E">
            <w:pPr>
              <w:ind w:left="196" w:right="228" w:firstLine="251"/>
              <w:jc w:val="both"/>
              <w:rPr>
                <w:bCs/>
              </w:rPr>
            </w:pPr>
            <w:r w:rsidRPr="002503AA">
              <w:rPr>
                <w:b/>
              </w:rPr>
              <w:t>6.2.7.1.</w:t>
            </w:r>
            <w:r w:rsidRPr="002503AA">
              <w:rPr>
                <w:bCs/>
              </w:rPr>
              <w:t xml:space="preserve"> Caso o Parecer Técnico rejeite o produto analisado este deverá ser substituído imediatamente pela Contratada, sem qualquer ônus para a Contratante.</w:t>
            </w:r>
          </w:p>
          <w:p w14:paraId="2CE34FA9" w14:textId="213EF2B1" w:rsidR="00070E5E" w:rsidRPr="002503AA" w:rsidRDefault="00070E5E" w:rsidP="00F11A4D">
            <w:pPr>
              <w:tabs>
                <w:tab w:val="left" w:pos="881"/>
              </w:tabs>
              <w:ind w:left="196" w:right="228"/>
              <w:jc w:val="both"/>
              <w:rPr>
                <w:bCs/>
              </w:rPr>
            </w:pPr>
            <w:r w:rsidRPr="002503AA">
              <w:rPr>
                <w:b/>
              </w:rPr>
              <w:t>6.2.8.</w:t>
            </w:r>
            <w:r w:rsidRPr="002503AA">
              <w:rPr>
                <w:b/>
              </w:rPr>
              <w:tab/>
            </w:r>
            <w:r w:rsidRPr="002503AA">
              <w:rPr>
                <w:bCs/>
              </w:rPr>
              <w:t>A Contratada, mesmo não sendo a fabricante da matéria prima empregada na fabricação dos produtos ofertados, responderá inteira e solidariamente pela qualidade e autenticidade destes, obrigando-se a substituir, as suas expensas, no todo ou em parte, o(s) produto(s) em que se verificar(em) vícios, defeitos, incorreções, resultantes da fabricação ou transporte, constatado visualmente ou em laboratório, respondendo por todos os custos.</w:t>
            </w:r>
          </w:p>
          <w:p w14:paraId="3A706A5F" w14:textId="3FDEF6A9" w:rsidR="00070E5E" w:rsidRPr="002503AA" w:rsidRDefault="00070E5E" w:rsidP="00F11A4D">
            <w:pPr>
              <w:tabs>
                <w:tab w:val="left" w:pos="881"/>
              </w:tabs>
              <w:ind w:left="196" w:right="228"/>
              <w:jc w:val="both"/>
              <w:rPr>
                <w:bCs/>
              </w:rPr>
            </w:pPr>
            <w:r w:rsidRPr="002503AA">
              <w:rPr>
                <w:b/>
              </w:rPr>
              <w:t>6.2.9.</w:t>
            </w:r>
            <w:r w:rsidRPr="002503AA">
              <w:rPr>
                <w:b/>
              </w:rPr>
              <w:tab/>
            </w:r>
            <w:r w:rsidRPr="002503AA">
              <w:rPr>
                <w:bCs/>
              </w:rPr>
              <w:t xml:space="preserve">O aceite dos produtos pela Contratante, não exclui a responsabilidade civil da Contratada por vícios de quantidade ou qualidade do produto ou disparidade com as especificações técnicas exigidas no </w:t>
            </w:r>
            <w:r w:rsidR="00743D58" w:rsidRPr="002503AA">
              <w:rPr>
                <w:bCs/>
              </w:rPr>
              <w:t>processo</w:t>
            </w:r>
            <w:r w:rsidRPr="002503AA">
              <w:rPr>
                <w:bCs/>
              </w:rPr>
              <w:t xml:space="preserve"> ou atribuídas pela Contratada, verificados posteriormente, garantindo-se à Contratante as faculdades previstas no Art. 18 da Lei Federal 8.078/90 (Código de Defesa do Consumidor).</w:t>
            </w:r>
          </w:p>
          <w:p w14:paraId="5B9179B6" w14:textId="77777777" w:rsidR="00070E5E" w:rsidRPr="002503AA" w:rsidRDefault="00070E5E" w:rsidP="00070E5E">
            <w:pPr>
              <w:ind w:left="196"/>
              <w:rPr>
                <w:b/>
              </w:rPr>
            </w:pPr>
          </w:p>
          <w:p w14:paraId="76F734F3" w14:textId="77777777" w:rsidR="00070E5E" w:rsidRPr="002503AA" w:rsidRDefault="00070E5E" w:rsidP="00070E5E">
            <w:pPr>
              <w:ind w:left="196"/>
              <w:rPr>
                <w:b/>
              </w:rPr>
            </w:pPr>
            <w:r w:rsidRPr="002503AA">
              <w:rPr>
                <w:b/>
              </w:rPr>
              <w:t>6.3. Bens perecíveis</w:t>
            </w:r>
          </w:p>
          <w:p w14:paraId="04B73575" w14:textId="52640347" w:rsidR="00070E5E" w:rsidRPr="002503AA" w:rsidRDefault="00070E5E" w:rsidP="00070E5E">
            <w:pPr>
              <w:pStyle w:val="Corpodetexto"/>
              <w:spacing w:before="107"/>
              <w:ind w:left="196"/>
              <w:rPr>
                <w:rFonts w:ascii="Times New Roman" w:hAnsi="Times New Roman" w:cs="Times New Roman"/>
                <w:sz w:val="24"/>
                <w:szCs w:val="24"/>
              </w:rPr>
            </w:pPr>
            <w:r w:rsidRPr="002503AA">
              <w:rPr>
                <w:rFonts w:ascii="Times New Roman" w:hAnsi="Times New Roman" w:cs="Times New Roman"/>
                <w:spacing w:val="-1"/>
                <w:sz w:val="24"/>
                <w:szCs w:val="24"/>
              </w:rPr>
              <w:t xml:space="preserve">( </w:t>
            </w:r>
            <w:r w:rsidR="00D37BC9" w:rsidRPr="002503AA">
              <w:rPr>
                <w:rFonts w:ascii="Times New Roman" w:hAnsi="Times New Roman" w:cs="Times New Roman"/>
                <w:spacing w:val="-1"/>
                <w:sz w:val="24"/>
                <w:szCs w:val="24"/>
              </w:rPr>
              <w:t>X</w:t>
            </w:r>
            <w:r w:rsidRPr="002503AA">
              <w:rPr>
                <w:rFonts w:ascii="Times New Roman" w:hAnsi="Times New Roman" w:cs="Times New Roman"/>
                <w:spacing w:val="-1"/>
                <w:sz w:val="24"/>
                <w:szCs w:val="24"/>
              </w:rPr>
              <w:t xml:space="preserve"> ) Não</w:t>
            </w:r>
          </w:p>
          <w:p w14:paraId="038A81A1" w14:textId="77777777" w:rsidR="00070E5E" w:rsidRPr="002503AA" w:rsidRDefault="00070E5E" w:rsidP="00070E5E">
            <w:pPr>
              <w:ind w:left="196"/>
            </w:pPr>
            <w:r w:rsidRPr="002503AA">
              <w:t>(    ) Sim</w:t>
            </w:r>
          </w:p>
          <w:p w14:paraId="739BB2D6" w14:textId="77777777" w:rsidR="00070E5E" w:rsidRPr="002503AA" w:rsidRDefault="00070E5E" w:rsidP="00070E5E">
            <w:pPr>
              <w:ind w:left="196"/>
            </w:pPr>
          </w:p>
          <w:p w14:paraId="3728A22C" w14:textId="77777777" w:rsidR="00070E5E" w:rsidRPr="002503AA" w:rsidRDefault="00070E5E" w:rsidP="00070E5E">
            <w:pPr>
              <w:ind w:left="196" w:right="228"/>
              <w:jc w:val="both"/>
            </w:pPr>
            <w:r w:rsidRPr="002503AA">
              <w:t>Se sim, o prazo de validade na data da entrega não poderá ser inferior a ............. (...) (dias, meses ou anos), ou a ............................... (metade, um terço, dois terços, etc.) do prazo total recomendado pelo fabricante.</w:t>
            </w:r>
          </w:p>
          <w:p w14:paraId="2CE23127" w14:textId="77777777" w:rsidR="00070E5E" w:rsidRPr="002503AA" w:rsidRDefault="00070E5E" w:rsidP="00070E5E">
            <w:pPr>
              <w:ind w:left="196" w:right="228"/>
              <w:jc w:val="both"/>
            </w:pPr>
          </w:p>
          <w:p w14:paraId="5CB1ABB4" w14:textId="77777777" w:rsidR="00070E5E" w:rsidRPr="002503AA" w:rsidRDefault="00070E5E" w:rsidP="00070E5E">
            <w:pPr>
              <w:pStyle w:val="PargrafodaLista"/>
              <w:spacing w:before="0"/>
              <w:ind w:left="0"/>
              <w:rPr>
                <w:rFonts w:ascii="Times New Roman" w:hAnsi="Times New Roman" w:cs="Times New Roman"/>
                <w:color w:val="4472C4"/>
              </w:rPr>
            </w:pPr>
          </w:p>
          <w:p w14:paraId="27150C88" w14:textId="5E948086" w:rsidR="00070E5E" w:rsidRPr="002503AA" w:rsidRDefault="00070E5E" w:rsidP="00070E5E">
            <w:pPr>
              <w:ind w:left="196"/>
            </w:pPr>
            <w:r w:rsidRPr="002503AA">
              <w:rPr>
                <w:b/>
              </w:rPr>
              <w:t>6.</w:t>
            </w:r>
            <w:r w:rsidR="009F3F50" w:rsidRPr="002503AA">
              <w:rPr>
                <w:b/>
              </w:rPr>
              <w:t>4</w:t>
            </w:r>
            <w:r w:rsidRPr="002503AA">
              <w:rPr>
                <w:b/>
              </w:rPr>
              <w:t>. Garantia do produto/serviço, manutenção e assistência técnica</w:t>
            </w:r>
          </w:p>
          <w:p w14:paraId="6D8E85B6" w14:textId="71F45F39" w:rsidR="00070E5E" w:rsidRPr="002503AA" w:rsidRDefault="00070E5E" w:rsidP="00070E5E">
            <w:pPr>
              <w:ind w:left="196"/>
              <w:rPr>
                <w:bCs/>
                <w:color w:val="548DD4"/>
              </w:rPr>
            </w:pPr>
          </w:p>
          <w:p w14:paraId="2872CA74" w14:textId="370DAD50" w:rsidR="00070E5E" w:rsidRPr="002503AA" w:rsidRDefault="00070E5E" w:rsidP="00070E5E">
            <w:pPr>
              <w:pStyle w:val="Corpodetexto"/>
              <w:ind w:left="198" w:right="227"/>
              <w:rPr>
                <w:rFonts w:ascii="Times New Roman" w:hAnsi="Times New Roman" w:cs="Times New Roman"/>
                <w:sz w:val="24"/>
                <w:szCs w:val="24"/>
              </w:rPr>
            </w:pPr>
            <w:r w:rsidRPr="002503AA">
              <w:rPr>
                <w:rFonts w:ascii="Times New Roman" w:hAnsi="Times New Roman" w:cs="Times New Roman"/>
                <w:spacing w:val="-1"/>
                <w:sz w:val="24"/>
                <w:szCs w:val="24"/>
              </w:rPr>
              <w:t xml:space="preserve">( </w:t>
            </w:r>
            <w:r w:rsidR="00D37BC9" w:rsidRPr="002503AA">
              <w:rPr>
                <w:rFonts w:ascii="Times New Roman" w:hAnsi="Times New Roman" w:cs="Times New Roman"/>
                <w:spacing w:val="-1"/>
                <w:sz w:val="24"/>
                <w:szCs w:val="24"/>
              </w:rPr>
              <w:t xml:space="preserve">X </w:t>
            </w:r>
            <w:r w:rsidRPr="002503AA">
              <w:rPr>
                <w:rFonts w:ascii="Times New Roman" w:hAnsi="Times New Roman" w:cs="Times New Roman"/>
                <w:spacing w:val="-1"/>
                <w:sz w:val="24"/>
                <w:szCs w:val="24"/>
              </w:rPr>
              <w:t xml:space="preserve"> ) Não</w:t>
            </w:r>
          </w:p>
          <w:p w14:paraId="56CD8B19" w14:textId="77777777" w:rsidR="00070E5E" w:rsidRPr="002503AA" w:rsidRDefault="00070E5E" w:rsidP="00070E5E">
            <w:pPr>
              <w:pStyle w:val="PargrafodaLista"/>
              <w:spacing w:before="0"/>
              <w:ind w:left="198" w:right="227"/>
              <w:rPr>
                <w:rFonts w:ascii="Times New Roman" w:hAnsi="Times New Roman" w:cs="Times New Roman"/>
              </w:rPr>
            </w:pPr>
            <w:r w:rsidRPr="002503AA">
              <w:rPr>
                <w:rFonts w:ascii="Times New Roman" w:hAnsi="Times New Roman" w:cs="Times New Roman"/>
              </w:rPr>
              <w:t>(     ) Sim</w:t>
            </w:r>
          </w:p>
          <w:p w14:paraId="265E1873" w14:textId="77777777" w:rsidR="00070E5E" w:rsidRPr="002503AA" w:rsidRDefault="00070E5E" w:rsidP="00070E5E">
            <w:pPr>
              <w:pStyle w:val="PargrafodaLista"/>
              <w:spacing w:before="0"/>
              <w:ind w:left="196" w:right="228"/>
              <w:rPr>
                <w:rFonts w:ascii="Times New Roman" w:hAnsi="Times New Roman" w:cs="Times New Roman"/>
              </w:rPr>
            </w:pPr>
          </w:p>
          <w:p w14:paraId="794B1861" w14:textId="78C9B5A4" w:rsidR="00070E5E" w:rsidRPr="002503AA" w:rsidRDefault="00070E5E" w:rsidP="00070E5E">
            <w:pPr>
              <w:pStyle w:val="PargrafodaLista"/>
              <w:spacing w:before="0"/>
              <w:ind w:left="196" w:right="228"/>
              <w:rPr>
                <w:rFonts w:ascii="Times New Roman" w:hAnsi="Times New Roman" w:cs="Times New Roman"/>
              </w:rPr>
            </w:pPr>
            <w:r w:rsidRPr="002503AA">
              <w:rPr>
                <w:rFonts w:ascii="Times New Roman" w:hAnsi="Times New Roman" w:cs="Times New Roman"/>
              </w:rPr>
              <w:t>Se sim, observar as condições:</w:t>
            </w:r>
          </w:p>
          <w:p w14:paraId="31AE5E5C" w14:textId="77777777" w:rsidR="00DC2CF6" w:rsidRPr="002503AA" w:rsidRDefault="00DC2CF6" w:rsidP="00070E5E">
            <w:pPr>
              <w:pStyle w:val="PargrafodaLista"/>
              <w:spacing w:before="0"/>
              <w:ind w:left="0"/>
              <w:rPr>
                <w:rFonts w:ascii="Times New Roman" w:hAnsi="Times New Roman" w:cs="Times New Roman"/>
                <w:color w:val="4472C4"/>
              </w:rPr>
            </w:pPr>
          </w:p>
          <w:p w14:paraId="46BFBDB0" w14:textId="77777777" w:rsidR="00070E5E" w:rsidRPr="002503AA" w:rsidRDefault="00070E5E" w:rsidP="00DC2CF6">
            <w:pPr>
              <w:pStyle w:val="Default"/>
              <w:spacing w:after="60"/>
              <w:ind w:left="176" w:right="228"/>
              <w:jc w:val="both"/>
              <w:rPr>
                <w:b/>
                <w:color w:val="548DD4"/>
              </w:rPr>
            </w:pPr>
          </w:p>
        </w:tc>
      </w:tr>
      <w:tr w:rsidR="00070E5E" w:rsidRPr="002503AA" w14:paraId="339BB257" w14:textId="77777777" w:rsidTr="00C908C3">
        <w:tc>
          <w:tcPr>
            <w:tcW w:w="10627" w:type="dxa"/>
            <w:gridSpan w:val="2"/>
            <w:shd w:val="clear" w:color="auto" w:fill="149B55"/>
          </w:tcPr>
          <w:p w14:paraId="68EEFE39" w14:textId="77777777" w:rsidR="00070E5E" w:rsidRPr="002503AA" w:rsidRDefault="00070E5E" w:rsidP="00070E5E">
            <w:pPr>
              <w:numPr>
                <w:ilvl w:val="0"/>
                <w:numId w:val="23"/>
              </w:numPr>
              <w:ind w:left="426"/>
              <w:jc w:val="both"/>
              <w:rPr>
                <w:b/>
                <w:color w:val="FFFFFF" w:themeColor="background1"/>
              </w:rPr>
            </w:pPr>
            <w:r w:rsidRPr="002503AA">
              <w:rPr>
                <w:b/>
                <w:color w:val="FFFFFF" w:themeColor="background1"/>
              </w:rPr>
              <w:lastRenderedPageBreak/>
              <w:t>OBRIGAÇÕES ESPECÍFICAS DAS PARTES</w:t>
            </w:r>
          </w:p>
        </w:tc>
      </w:tr>
      <w:tr w:rsidR="00070E5E" w:rsidRPr="002503AA" w14:paraId="6FA9FD55" w14:textId="77777777" w:rsidTr="00C908C3">
        <w:tc>
          <w:tcPr>
            <w:tcW w:w="10627" w:type="dxa"/>
            <w:gridSpan w:val="2"/>
          </w:tcPr>
          <w:p w14:paraId="77158114" w14:textId="77777777" w:rsidR="00070E5E" w:rsidRPr="002503AA" w:rsidRDefault="00070E5E" w:rsidP="00070E5E">
            <w:pPr>
              <w:jc w:val="both"/>
              <w:rPr>
                <w:b/>
              </w:rPr>
            </w:pPr>
          </w:p>
          <w:p w14:paraId="0F05D56E" w14:textId="77777777" w:rsidR="00070E5E" w:rsidRPr="002503AA" w:rsidRDefault="00070E5E" w:rsidP="00070E5E">
            <w:pPr>
              <w:ind w:left="196"/>
              <w:jc w:val="both"/>
              <w:rPr>
                <w:b/>
              </w:rPr>
            </w:pPr>
            <w:r w:rsidRPr="002503AA">
              <w:rPr>
                <w:b/>
              </w:rPr>
              <w:t>7.1 Da contratada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4"/>
            </w:tblGrid>
            <w:tr w:rsidR="00070E5E" w:rsidRPr="002503AA" w14:paraId="0BF0E434" w14:textId="77777777" w:rsidTr="00D2699E">
              <w:tc>
                <w:tcPr>
                  <w:tcW w:w="10014" w:type="dxa"/>
                </w:tcPr>
                <w:p w14:paraId="6DD9857F" w14:textId="77777777" w:rsidR="00070E5E" w:rsidRPr="002503AA" w:rsidRDefault="00070E5E" w:rsidP="00DB2772">
                  <w:pPr>
                    <w:framePr w:hSpace="141" w:wrap="around" w:vAnchor="text" w:hAnchor="text" w:xAlign="center" w:y="1"/>
                    <w:suppressOverlap/>
                    <w:jc w:val="both"/>
                    <w:rPr>
                      <w:bCs/>
                    </w:rPr>
                  </w:pPr>
                  <w:r w:rsidRPr="002503AA">
                    <w:rPr>
                      <w:bCs/>
                    </w:rPr>
                    <w:t>Obriga-se a empresa vencedora:</w:t>
                  </w:r>
                </w:p>
                <w:p w14:paraId="33BA8E65" w14:textId="3DEB5CD8" w:rsidR="00070E5E" w:rsidRPr="002503AA" w:rsidRDefault="00070E5E" w:rsidP="00DB2772">
                  <w:pPr>
                    <w:pStyle w:val="PargrafodaLista"/>
                    <w:framePr w:hSpace="141" w:wrap="around" w:vAnchor="text" w:hAnchor="text" w:xAlign="center" w:y="1"/>
                    <w:numPr>
                      <w:ilvl w:val="0"/>
                      <w:numId w:val="29"/>
                    </w:numPr>
                    <w:suppressOverlap/>
                    <w:jc w:val="both"/>
                    <w:rPr>
                      <w:rFonts w:ascii="Times New Roman" w:hAnsi="Times New Roman" w:cs="Times New Roman"/>
                      <w:bCs/>
                    </w:rPr>
                  </w:pPr>
                  <w:r w:rsidRPr="002503AA">
                    <w:rPr>
                      <w:rFonts w:ascii="Times New Roman" w:hAnsi="Times New Roman" w:cs="Times New Roman"/>
                      <w:bCs/>
                    </w:rPr>
                    <w:t>Na emissão das Notas Fiscais e DANFES só poderão ser agrupados na mesma nota os itens que possuírem o mesmo detalhamento orçamentário (mesmo empenho).</w:t>
                  </w:r>
                </w:p>
                <w:p w14:paraId="32AE9992" w14:textId="59AE3A2E" w:rsidR="00070E5E" w:rsidRPr="002503AA" w:rsidRDefault="00070E5E" w:rsidP="00DB2772">
                  <w:pPr>
                    <w:pStyle w:val="PargrafodaLista"/>
                    <w:framePr w:hSpace="141" w:wrap="around" w:vAnchor="text" w:hAnchor="text" w:xAlign="center" w:y="1"/>
                    <w:numPr>
                      <w:ilvl w:val="0"/>
                      <w:numId w:val="29"/>
                    </w:numPr>
                    <w:suppressOverlap/>
                    <w:jc w:val="both"/>
                    <w:rPr>
                      <w:rFonts w:ascii="Times New Roman" w:hAnsi="Times New Roman" w:cs="Times New Roman"/>
                      <w:bCs/>
                    </w:rPr>
                  </w:pPr>
                  <w:r w:rsidRPr="002503AA">
                    <w:rPr>
                      <w:rFonts w:ascii="Times New Roman" w:hAnsi="Times New Roman" w:cs="Times New Roman"/>
                      <w:bCs/>
                    </w:rPr>
                    <w:t>Na emissão das Notas Fiscais e DANFES deverá ser informado o número do empenho</w:t>
                  </w:r>
                </w:p>
                <w:p w14:paraId="0BFAE3BC" w14:textId="79068265" w:rsidR="00070E5E" w:rsidRPr="002503AA" w:rsidRDefault="00070E5E" w:rsidP="00DB2772">
                  <w:pPr>
                    <w:pStyle w:val="PargrafodaLista"/>
                    <w:framePr w:hSpace="141" w:wrap="around" w:vAnchor="text" w:hAnchor="text" w:xAlign="center" w:y="1"/>
                    <w:numPr>
                      <w:ilvl w:val="0"/>
                      <w:numId w:val="29"/>
                    </w:numPr>
                    <w:suppressOverlap/>
                    <w:jc w:val="both"/>
                    <w:rPr>
                      <w:rFonts w:ascii="Times New Roman" w:hAnsi="Times New Roman" w:cs="Times New Roman"/>
                      <w:bCs/>
                    </w:rPr>
                  </w:pPr>
                  <w:r w:rsidRPr="002503AA">
                    <w:rPr>
                      <w:rFonts w:ascii="Times New Roman" w:hAnsi="Times New Roman" w:cs="Times New Roman"/>
                      <w:bCs/>
                    </w:rPr>
                    <w:t xml:space="preserve">Será de exclusiva responsabilidade da Contratada tudo quanto concorrerem à perfeita execução do Contrato tais como: frete e entrega nos locais especificados neste memorial, fornecimento de materiais e acessórios, transportes de materiais, fornecimento de mão-de-obra especializada para entrega dos materiais, recolhimento de impostos e contribuições, encargos sociais, </w:t>
                  </w:r>
                  <w:r w:rsidRPr="002503AA">
                    <w:rPr>
                      <w:rFonts w:ascii="Times New Roman" w:hAnsi="Times New Roman" w:cs="Times New Roman"/>
                      <w:bCs/>
                    </w:rPr>
                    <w:lastRenderedPageBreak/>
                    <w:t>trabalhistas, previdenciários e demais itens pertinentes, direta e indiretamente necessários à perfeita execução contratual</w:t>
                  </w:r>
                </w:p>
                <w:p w14:paraId="4CE33D3E" w14:textId="369D1B07" w:rsidR="00070E5E" w:rsidRPr="002503AA" w:rsidRDefault="00070E5E" w:rsidP="00DB2772">
                  <w:pPr>
                    <w:pStyle w:val="PargrafodaLista"/>
                    <w:framePr w:hSpace="141" w:wrap="around" w:vAnchor="text" w:hAnchor="text" w:xAlign="center" w:y="1"/>
                    <w:numPr>
                      <w:ilvl w:val="0"/>
                      <w:numId w:val="29"/>
                    </w:numPr>
                    <w:suppressOverlap/>
                    <w:jc w:val="both"/>
                    <w:rPr>
                      <w:rFonts w:ascii="Times New Roman" w:hAnsi="Times New Roman" w:cs="Times New Roman"/>
                      <w:bCs/>
                    </w:rPr>
                  </w:pPr>
                  <w:r w:rsidRPr="002503AA">
                    <w:rPr>
                      <w:rFonts w:ascii="Times New Roman" w:hAnsi="Times New Roman" w:cs="Times New Roman"/>
                      <w:bCs/>
                    </w:rPr>
                    <w:t>atender a todas as solicitações de contratação efetuadas durante a vigência d</w:t>
                  </w:r>
                  <w:r w:rsidR="009F3F50" w:rsidRPr="002503AA">
                    <w:rPr>
                      <w:rFonts w:ascii="Times New Roman" w:hAnsi="Times New Roman" w:cs="Times New Roman"/>
                      <w:bCs/>
                    </w:rPr>
                    <w:t>a</w:t>
                  </w:r>
                  <w:r w:rsidRPr="002503AA">
                    <w:rPr>
                      <w:rFonts w:ascii="Times New Roman" w:hAnsi="Times New Roman" w:cs="Times New Roman"/>
                      <w:bCs/>
                    </w:rPr>
                    <w:t xml:space="preserve"> </w:t>
                  </w:r>
                  <w:r w:rsidR="009F3F50" w:rsidRPr="002503AA">
                    <w:rPr>
                      <w:rFonts w:ascii="Times New Roman" w:hAnsi="Times New Roman" w:cs="Times New Roman"/>
                      <w:bCs/>
                    </w:rPr>
                    <w:t>contratação</w:t>
                  </w:r>
                  <w:r w:rsidRPr="002503AA">
                    <w:rPr>
                      <w:rFonts w:ascii="Times New Roman" w:hAnsi="Times New Roman" w:cs="Times New Roman"/>
                      <w:bCs/>
                    </w:rPr>
                    <w:t>, limitada ao quantitativo de cada item;</w:t>
                  </w:r>
                </w:p>
                <w:p w14:paraId="44B140C6" w14:textId="45AE9C67" w:rsidR="00070E5E" w:rsidRPr="002503AA" w:rsidRDefault="00070E5E" w:rsidP="00DB2772">
                  <w:pPr>
                    <w:pStyle w:val="PargrafodaLista"/>
                    <w:framePr w:hSpace="141" w:wrap="around" w:vAnchor="text" w:hAnchor="text" w:xAlign="center" w:y="1"/>
                    <w:numPr>
                      <w:ilvl w:val="0"/>
                      <w:numId w:val="29"/>
                    </w:numPr>
                    <w:suppressOverlap/>
                    <w:jc w:val="both"/>
                    <w:rPr>
                      <w:rFonts w:ascii="Times New Roman" w:hAnsi="Times New Roman" w:cs="Times New Roman"/>
                      <w:bCs/>
                    </w:rPr>
                  </w:pPr>
                  <w:r w:rsidRPr="002503AA">
                    <w:rPr>
                      <w:rFonts w:ascii="Times New Roman" w:hAnsi="Times New Roman" w:cs="Times New Roman"/>
                      <w:bCs/>
                    </w:rPr>
                    <w:t xml:space="preserve">ao fornecimento do objeto, de acordo com as especificações constantes no </w:t>
                  </w:r>
                  <w:r w:rsidR="0006463F" w:rsidRPr="002503AA">
                    <w:rPr>
                      <w:rFonts w:ascii="Times New Roman" w:hAnsi="Times New Roman" w:cs="Times New Roman"/>
                      <w:bCs/>
                    </w:rPr>
                    <w:t>processo</w:t>
                  </w:r>
                  <w:r w:rsidRPr="002503AA">
                    <w:rPr>
                      <w:rFonts w:ascii="Times New Roman" w:hAnsi="Times New Roman" w:cs="Times New Roman"/>
                      <w:bCs/>
                    </w:rPr>
                    <w:t>, em consonância com a proposta apresentada e com a qualidade e especificações determinadas pela legislação em vigor;</w:t>
                  </w:r>
                </w:p>
                <w:p w14:paraId="5F0ED02F" w14:textId="3578C9F0" w:rsidR="00070E5E" w:rsidRPr="002503AA" w:rsidRDefault="00070E5E" w:rsidP="00DB2772">
                  <w:pPr>
                    <w:pStyle w:val="PargrafodaLista"/>
                    <w:framePr w:hSpace="141" w:wrap="around" w:vAnchor="text" w:hAnchor="text" w:xAlign="center" w:y="1"/>
                    <w:numPr>
                      <w:ilvl w:val="0"/>
                      <w:numId w:val="29"/>
                    </w:numPr>
                    <w:suppressOverlap/>
                    <w:jc w:val="both"/>
                    <w:rPr>
                      <w:rFonts w:ascii="Times New Roman" w:hAnsi="Times New Roman" w:cs="Times New Roman"/>
                      <w:bCs/>
                    </w:rPr>
                  </w:pPr>
                  <w:r w:rsidRPr="002503AA">
                    <w:rPr>
                      <w:rFonts w:ascii="Times New Roman" w:hAnsi="Times New Roman" w:cs="Times New Roman"/>
                      <w:bCs/>
                    </w:rPr>
                    <w:t xml:space="preserve">responsabilizar-se pela boa execução e eficiência no fornecimento do produto objeto do </w:t>
                  </w:r>
                  <w:r w:rsidR="0006463F" w:rsidRPr="002503AA">
                    <w:rPr>
                      <w:rFonts w:ascii="Times New Roman" w:hAnsi="Times New Roman" w:cs="Times New Roman"/>
                      <w:bCs/>
                    </w:rPr>
                    <w:t>processo</w:t>
                  </w:r>
                  <w:r w:rsidRPr="002503AA">
                    <w:rPr>
                      <w:rFonts w:ascii="Times New Roman" w:hAnsi="Times New Roman" w:cs="Times New Roman"/>
                      <w:bCs/>
                    </w:rPr>
                    <w:t>;</w:t>
                  </w:r>
                </w:p>
                <w:p w14:paraId="56557643" w14:textId="77777777" w:rsidR="00070E5E" w:rsidRPr="002503AA" w:rsidRDefault="00070E5E" w:rsidP="00DB2772">
                  <w:pPr>
                    <w:pStyle w:val="PargrafodaLista"/>
                    <w:framePr w:hSpace="141" w:wrap="around" w:vAnchor="text" w:hAnchor="text" w:xAlign="center" w:y="1"/>
                    <w:numPr>
                      <w:ilvl w:val="0"/>
                      <w:numId w:val="29"/>
                    </w:numPr>
                    <w:suppressOverlap/>
                    <w:jc w:val="both"/>
                    <w:rPr>
                      <w:rFonts w:ascii="Times New Roman" w:hAnsi="Times New Roman" w:cs="Times New Roman"/>
                      <w:bCs/>
                    </w:rPr>
                  </w:pPr>
                  <w:r w:rsidRPr="002503AA">
                    <w:rPr>
                      <w:rFonts w:ascii="Times New Roman" w:hAnsi="Times New Roman" w:cs="Times New Roman"/>
                      <w:bCs/>
                    </w:rPr>
                    <w:t>reparar, corrigir, remover as suas expensas, no todo ou em parte o(s) objeto(s) em que se verifiquem danos em decorrência do transporte, bem como, providenciar a imediata substituição dos mesmos;</w:t>
                  </w:r>
                </w:p>
                <w:p w14:paraId="27A6C45B" w14:textId="77777777" w:rsidR="00070E5E" w:rsidRPr="002503AA" w:rsidRDefault="00070E5E" w:rsidP="00DB2772">
                  <w:pPr>
                    <w:pStyle w:val="PargrafodaLista"/>
                    <w:framePr w:hSpace="141" w:wrap="around" w:vAnchor="text" w:hAnchor="text" w:xAlign="center" w:y="1"/>
                    <w:numPr>
                      <w:ilvl w:val="0"/>
                      <w:numId w:val="29"/>
                    </w:numPr>
                    <w:suppressOverlap/>
                    <w:jc w:val="both"/>
                    <w:rPr>
                      <w:rFonts w:ascii="Times New Roman" w:hAnsi="Times New Roman" w:cs="Times New Roman"/>
                      <w:bCs/>
                    </w:rPr>
                  </w:pPr>
                  <w:r w:rsidRPr="002503AA">
                    <w:rPr>
                      <w:rFonts w:ascii="Times New Roman" w:hAnsi="Times New Roman" w:cs="Times New Roman"/>
                      <w:bCs/>
                    </w:rPr>
                    <w:t>providenciar a imediata correção das deficiências apontadas pelo contratante quando da entrega do produto;</w:t>
                  </w:r>
                </w:p>
                <w:p w14:paraId="43C78CA2" w14:textId="77777777" w:rsidR="00070E5E" w:rsidRPr="002503AA" w:rsidRDefault="00070E5E" w:rsidP="00DB2772">
                  <w:pPr>
                    <w:pStyle w:val="PargrafodaLista"/>
                    <w:framePr w:hSpace="141" w:wrap="around" w:vAnchor="text" w:hAnchor="text" w:xAlign="center" w:y="1"/>
                    <w:numPr>
                      <w:ilvl w:val="0"/>
                      <w:numId w:val="29"/>
                    </w:numPr>
                    <w:suppressOverlap/>
                    <w:jc w:val="both"/>
                    <w:rPr>
                      <w:rFonts w:ascii="Times New Roman" w:hAnsi="Times New Roman" w:cs="Times New Roman"/>
                      <w:bCs/>
                    </w:rPr>
                  </w:pPr>
                  <w:r w:rsidRPr="002503AA">
                    <w:rPr>
                      <w:rFonts w:ascii="Times New Roman" w:hAnsi="Times New Roman" w:cs="Times New Roman"/>
                      <w:bCs/>
                    </w:rPr>
                    <w:t>apresentar, sempre que solicitado documentos que comprovem a procedência do produto fornecido, assim como amostra para análise pela Administração, sem qualquer ônus adicional;</w:t>
                  </w:r>
                </w:p>
                <w:p w14:paraId="596AF7D2" w14:textId="6F5F878E" w:rsidR="00070E5E" w:rsidRPr="002503AA" w:rsidRDefault="00070E5E" w:rsidP="00DB2772">
                  <w:pPr>
                    <w:pStyle w:val="PargrafodaLista"/>
                    <w:framePr w:hSpace="141" w:wrap="around" w:vAnchor="text" w:hAnchor="text" w:xAlign="center" w:y="1"/>
                    <w:numPr>
                      <w:ilvl w:val="0"/>
                      <w:numId w:val="29"/>
                    </w:numPr>
                    <w:suppressOverlap/>
                    <w:jc w:val="both"/>
                    <w:rPr>
                      <w:rFonts w:ascii="Times New Roman" w:hAnsi="Times New Roman" w:cs="Times New Roman"/>
                      <w:bCs/>
                    </w:rPr>
                  </w:pPr>
                  <w:r w:rsidRPr="002503AA">
                    <w:rPr>
                      <w:rFonts w:ascii="Times New Roman" w:hAnsi="Times New Roman" w:cs="Times New Roman"/>
                      <w:bCs/>
                    </w:rPr>
                    <w:t xml:space="preserve">não subcontratar, ceder ou transferir, total ou parcialmente, o objeto do </w:t>
                  </w:r>
                  <w:r w:rsidR="000F21BF" w:rsidRPr="002503AA">
                    <w:rPr>
                      <w:rFonts w:ascii="Times New Roman" w:hAnsi="Times New Roman" w:cs="Times New Roman"/>
                      <w:bCs/>
                    </w:rPr>
                    <w:t>processo</w:t>
                  </w:r>
                  <w:r w:rsidRPr="002503AA">
                    <w:rPr>
                      <w:rFonts w:ascii="Times New Roman" w:hAnsi="Times New Roman" w:cs="Times New Roman"/>
                      <w:bCs/>
                    </w:rPr>
                    <w:t>;</w:t>
                  </w:r>
                </w:p>
                <w:p w14:paraId="77B20C60" w14:textId="4DDD6434" w:rsidR="00070E5E" w:rsidRPr="002503AA" w:rsidRDefault="00070E5E" w:rsidP="00DB2772">
                  <w:pPr>
                    <w:pStyle w:val="PargrafodaLista"/>
                    <w:framePr w:hSpace="141" w:wrap="around" w:vAnchor="text" w:hAnchor="text" w:xAlign="center" w:y="1"/>
                    <w:numPr>
                      <w:ilvl w:val="0"/>
                      <w:numId w:val="29"/>
                    </w:numPr>
                    <w:suppressOverlap/>
                    <w:jc w:val="both"/>
                    <w:rPr>
                      <w:rFonts w:ascii="Times New Roman" w:hAnsi="Times New Roman" w:cs="Times New Roman"/>
                      <w:bCs/>
                    </w:rPr>
                  </w:pPr>
                  <w:r w:rsidRPr="002503AA">
                    <w:rPr>
                      <w:rFonts w:ascii="Times New Roman" w:hAnsi="Times New Roman" w:cs="Times New Roman"/>
                      <w:bCs/>
                    </w:rPr>
                    <w:t>manter, durante a vigência, todas as condições de habilitação e qualificações exigidas na licitação;</w:t>
                  </w:r>
                </w:p>
                <w:p w14:paraId="0491BDF5" w14:textId="613EDED1" w:rsidR="00070E5E" w:rsidRPr="002503AA" w:rsidRDefault="00070E5E" w:rsidP="00DB2772">
                  <w:pPr>
                    <w:pStyle w:val="PargrafodaLista"/>
                    <w:framePr w:hSpace="141" w:wrap="around" w:vAnchor="text" w:hAnchor="text" w:xAlign="center" w:y="1"/>
                    <w:numPr>
                      <w:ilvl w:val="0"/>
                      <w:numId w:val="29"/>
                    </w:numPr>
                    <w:suppressOverlap/>
                    <w:jc w:val="both"/>
                    <w:rPr>
                      <w:rFonts w:ascii="Times New Roman" w:hAnsi="Times New Roman" w:cs="Times New Roman"/>
                      <w:bCs/>
                    </w:rPr>
                  </w:pPr>
                  <w:r w:rsidRPr="002503AA">
                    <w:rPr>
                      <w:rFonts w:ascii="Times New Roman" w:hAnsi="Times New Roman" w:cs="Times New Roman"/>
                      <w:bCs/>
                    </w:rPr>
                    <w:t>a estender ao objeto, os benefícios e promoções oferecidas aos demais clientes da contratada;</w:t>
                  </w:r>
                </w:p>
                <w:p w14:paraId="663115E0" w14:textId="77777777" w:rsidR="00070E5E" w:rsidRPr="002503AA" w:rsidRDefault="00070E5E" w:rsidP="00DB2772">
                  <w:pPr>
                    <w:pStyle w:val="PargrafodaLista"/>
                    <w:framePr w:hSpace="141" w:wrap="around" w:vAnchor="text" w:hAnchor="text" w:xAlign="center" w:y="1"/>
                    <w:numPr>
                      <w:ilvl w:val="0"/>
                      <w:numId w:val="29"/>
                    </w:numPr>
                    <w:suppressOverlap/>
                    <w:jc w:val="both"/>
                    <w:rPr>
                      <w:rFonts w:ascii="Times New Roman" w:hAnsi="Times New Roman" w:cs="Times New Roman"/>
                      <w:bCs/>
                    </w:rPr>
                  </w:pPr>
                  <w:r w:rsidRPr="002503AA">
                    <w:rPr>
                      <w:rFonts w:ascii="Times New Roman" w:hAnsi="Times New Roman" w:cs="Times New Roman"/>
                      <w:bCs/>
                    </w:rPr>
                    <w:t>responsabilizar-se por quaisquer danos ou prejuízos físicos ou materiais causados à Administração ou a terceiros, pelos seus prepostos, advindos de imperícia, negligência, imprudência ou desrespeito às normas de segurança, quando da execução do fornecimento;</w:t>
                  </w:r>
                </w:p>
                <w:p w14:paraId="04212339" w14:textId="77777777" w:rsidR="00070E5E" w:rsidRPr="002503AA" w:rsidRDefault="00070E5E" w:rsidP="00DB2772">
                  <w:pPr>
                    <w:pStyle w:val="PargrafodaLista"/>
                    <w:framePr w:hSpace="141" w:wrap="around" w:vAnchor="text" w:hAnchor="text" w:xAlign="center" w:y="1"/>
                    <w:numPr>
                      <w:ilvl w:val="0"/>
                      <w:numId w:val="29"/>
                    </w:numPr>
                    <w:suppressOverlap/>
                    <w:jc w:val="both"/>
                    <w:rPr>
                      <w:rFonts w:ascii="Times New Roman" w:hAnsi="Times New Roman" w:cs="Times New Roman"/>
                      <w:bCs/>
                    </w:rPr>
                  </w:pPr>
                  <w:r w:rsidRPr="002503AA">
                    <w:rPr>
                      <w:rFonts w:ascii="Times New Roman" w:hAnsi="Times New Roman" w:cs="Times New Roman"/>
                      <w:bCs/>
                    </w:rPr>
                    <w:t>responsabilizar-se por todas e quaisquer despesas, inclusive, despesa de natureza previdenciária, fiscal, trabalhista ou civil, bem como emolumentos, ônus ou encargos de qualquer espécie e origem, pertinentes à execução do objeto contratado;</w:t>
                  </w:r>
                </w:p>
                <w:p w14:paraId="0650E3F4" w14:textId="77777777" w:rsidR="00070E5E" w:rsidRPr="002503AA" w:rsidRDefault="00070E5E" w:rsidP="00DB2772">
                  <w:pPr>
                    <w:pStyle w:val="PargrafodaLista"/>
                    <w:framePr w:hSpace="141" w:wrap="around" w:vAnchor="text" w:hAnchor="text" w:xAlign="center" w:y="1"/>
                    <w:numPr>
                      <w:ilvl w:val="0"/>
                      <w:numId w:val="29"/>
                    </w:numPr>
                    <w:suppressOverlap/>
                    <w:jc w:val="both"/>
                    <w:rPr>
                      <w:rFonts w:ascii="Times New Roman" w:hAnsi="Times New Roman" w:cs="Times New Roman"/>
                      <w:bCs/>
                    </w:rPr>
                  </w:pPr>
                  <w:r w:rsidRPr="002503AA">
                    <w:rPr>
                      <w:rFonts w:ascii="Times New Roman" w:hAnsi="Times New Roman" w:cs="Times New Roman"/>
                      <w:bCs/>
                    </w:rPr>
                    <w:t>mesmo não sendo a fabricante da matéria prima empregada na fabricação de seus produtos, a empresa vencedora,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14:paraId="6845BB7D" w14:textId="77777777" w:rsidR="00070E5E" w:rsidRPr="002503AA" w:rsidRDefault="00070E5E" w:rsidP="00DB2772">
                  <w:pPr>
                    <w:pStyle w:val="PargrafodaLista"/>
                    <w:framePr w:hSpace="141" w:wrap="around" w:vAnchor="text" w:hAnchor="text" w:xAlign="center" w:y="1"/>
                    <w:numPr>
                      <w:ilvl w:val="0"/>
                      <w:numId w:val="29"/>
                    </w:numPr>
                    <w:suppressOverlap/>
                    <w:jc w:val="both"/>
                    <w:rPr>
                      <w:rFonts w:ascii="Times New Roman" w:hAnsi="Times New Roman" w:cs="Times New Roman"/>
                      <w:bCs/>
                    </w:rPr>
                  </w:pPr>
                  <w:r w:rsidRPr="002503AA">
                    <w:rPr>
                      <w:rFonts w:ascii="Times New Roman" w:hAnsi="Times New Roman" w:cs="Times New Roman"/>
                      <w:bCs/>
                    </w:rPr>
                    <w:t>manter endereço eletrônico (e-mail) válido para fins de comunicação com a contratante por todo o período de contratação; comunicando, imediatamente, o Contratante em caso de alteração;</w:t>
                  </w:r>
                </w:p>
                <w:p w14:paraId="56369EEC" w14:textId="77777777" w:rsidR="00070E5E" w:rsidRPr="002503AA" w:rsidRDefault="00070E5E" w:rsidP="00DB2772">
                  <w:pPr>
                    <w:framePr w:hSpace="141" w:wrap="around" w:vAnchor="text" w:hAnchor="text" w:xAlign="center" w:y="1"/>
                    <w:numPr>
                      <w:ilvl w:val="0"/>
                      <w:numId w:val="29"/>
                    </w:numPr>
                    <w:suppressOverlap/>
                    <w:jc w:val="both"/>
                    <w:rPr>
                      <w:bCs/>
                    </w:rPr>
                  </w:pPr>
                  <w:r w:rsidRPr="002503AA">
                    <w:rPr>
                      <w:bCs/>
                    </w:rPr>
                    <w:t>realizar cadastro no Portal Externo do SGP-e (https://portal.sgpe.sea.sc.gov.br/portal-externo/inicio) para que possa assinar eletronicamente com certificação digital TODOS os documentos firmados com a contratante (como realizar a assinatura digital: https://sgpe.sea.sc.gov.br/capdoc/pergunta_frequente/nova-como-realizar-a-assinatura-digital-via-portal-externo/).</w:t>
                  </w:r>
                </w:p>
                <w:p w14:paraId="087BAEE3" w14:textId="77777777" w:rsidR="00070E5E" w:rsidRPr="002503AA" w:rsidRDefault="00070E5E" w:rsidP="00DB2772">
                  <w:pPr>
                    <w:framePr w:hSpace="141" w:wrap="around" w:vAnchor="text" w:hAnchor="text" w:xAlign="center" w:y="1"/>
                    <w:suppressOverlap/>
                    <w:jc w:val="both"/>
                    <w:rPr>
                      <w:bCs/>
                    </w:rPr>
                  </w:pPr>
                </w:p>
              </w:tc>
            </w:tr>
          </w:tbl>
          <w:p w14:paraId="336F5909" w14:textId="77777777" w:rsidR="00070E5E" w:rsidRPr="002503AA" w:rsidRDefault="00070E5E" w:rsidP="00070E5E">
            <w:pPr>
              <w:jc w:val="both"/>
              <w:rPr>
                <w:bCs/>
              </w:rPr>
            </w:pPr>
          </w:p>
          <w:p w14:paraId="51B7864F" w14:textId="77777777" w:rsidR="00070E5E" w:rsidRPr="002503AA" w:rsidRDefault="00070E5E" w:rsidP="00070E5E">
            <w:pPr>
              <w:ind w:left="196"/>
              <w:jc w:val="both"/>
              <w:rPr>
                <w:b/>
              </w:rPr>
            </w:pPr>
            <w:r w:rsidRPr="002503AA">
              <w:rPr>
                <w:b/>
              </w:rPr>
              <w:t>7.1 Da contratante</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4"/>
            </w:tblGrid>
            <w:tr w:rsidR="00070E5E" w:rsidRPr="002503AA" w14:paraId="68E1E4EB" w14:textId="77777777" w:rsidTr="00C84B8D">
              <w:tc>
                <w:tcPr>
                  <w:tcW w:w="10014" w:type="dxa"/>
                </w:tcPr>
                <w:p w14:paraId="08A86EF4" w14:textId="77777777" w:rsidR="00070E5E" w:rsidRPr="002503AA" w:rsidRDefault="00070E5E" w:rsidP="00DB2772">
                  <w:pPr>
                    <w:framePr w:hSpace="141" w:wrap="around" w:vAnchor="text" w:hAnchor="text" w:xAlign="center" w:y="1"/>
                    <w:suppressOverlap/>
                    <w:jc w:val="both"/>
                    <w:rPr>
                      <w:bCs/>
                    </w:rPr>
                  </w:pPr>
                  <w:r w:rsidRPr="002503AA">
                    <w:rPr>
                      <w:bCs/>
                    </w:rPr>
                    <w:t>Obriga-se a Administração/Contratante:</w:t>
                  </w:r>
                </w:p>
                <w:p w14:paraId="40B5297C" w14:textId="77777777" w:rsidR="00070E5E" w:rsidRPr="002503AA" w:rsidRDefault="00070E5E" w:rsidP="00DB2772">
                  <w:pPr>
                    <w:pStyle w:val="PargrafodaLista"/>
                    <w:framePr w:hSpace="141" w:wrap="around" w:vAnchor="text" w:hAnchor="text" w:xAlign="center" w:y="1"/>
                    <w:numPr>
                      <w:ilvl w:val="0"/>
                      <w:numId w:val="30"/>
                    </w:numPr>
                    <w:suppressOverlap/>
                    <w:jc w:val="both"/>
                    <w:rPr>
                      <w:rFonts w:ascii="Times New Roman" w:hAnsi="Times New Roman" w:cs="Times New Roman"/>
                      <w:bCs/>
                    </w:rPr>
                  </w:pPr>
                  <w:r w:rsidRPr="002503AA">
                    <w:rPr>
                      <w:rFonts w:ascii="Times New Roman" w:hAnsi="Times New Roman" w:cs="Times New Roman"/>
                      <w:bCs/>
                    </w:rPr>
                    <w:t>comunicar a Contratada toda e quaisquer ocorrências relacionadas aos objetos entregues;</w:t>
                  </w:r>
                </w:p>
                <w:p w14:paraId="01053F49" w14:textId="02E3EE11" w:rsidR="00070E5E" w:rsidRPr="002503AA" w:rsidRDefault="00070E5E" w:rsidP="00DB2772">
                  <w:pPr>
                    <w:pStyle w:val="PargrafodaLista"/>
                    <w:framePr w:hSpace="141" w:wrap="around" w:vAnchor="text" w:hAnchor="text" w:xAlign="center" w:y="1"/>
                    <w:numPr>
                      <w:ilvl w:val="0"/>
                      <w:numId w:val="30"/>
                    </w:numPr>
                    <w:suppressOverlap/>
                    <w:jc w:val="both"/>
                    <w:rPr>
                      <w:rFonts w:ascii="Times New Roman" w:hAnsi="Times New Roman" w:cs="Times New Roman"/>
                      <w:bCs/>
                    </w:rPr>
                  </w:pPr>
                  <w:r w:rsidRPr="002503AA">
                    <w:rPr>
                      <w:rFonts w:ascii="Times New Roman" w:hAnsi="Times New Roman" w:cs="Times New Roman"/>
                      <w:bCs/>
                    </w:rPr>
                    <w:t xml:space="preserve">efetuar o pagamento da Contratada de acordo com a forma de pagamento estipulada </w:t>
                  </w:r>
                  <w:r w:rsidR="000F21BF" w:rsidRPr="002503AA">
                    <w:rPr>
                      <w:rFonts w:ascii="Times New Roman" w:hAnsi="Times New Roman" w:cs="Times New Roman"/>
                      <w:bCs/>
                    </w:rPr>
                    <w:t>no processo</w:t>
                  </w:r>
                  <w:r w:rsidRPr="002503AA">
                    <w:rPr>
                      <w:rFonts w:ascii="Times New Roman" w:hAnsi="Times New Roman" w:cs="Times New Roman"/>
                      <w:bCs/>
                    </w:rPr>
                    <w:t>;</w:t>
                  </w:r>
                </w:p>
                <w:p w14:paraId="415980B4" w14:textId="77777777" w:rsidR="00070E5E" w:rsidRPr="002503AA" w:rsidRDefault="00070E5E" w:rsidP="00DB2772">
                  <w:pPr>
                    <w:pStyle w:val="PargrafodaLista"/>
                    <w:framePr w:hSpace="141" w:wrap="around" w:vAnchor="text" w:hAnchor="text" w:xAlign="center" w:y="1"/>
                    <w:numPr>
                      <w:ilvl w:val="0"/>
                      <w:numId w:val="30"/>
                    </w:numPr>
                    <w:suppressOverlap/>
                    <w:jc w:val="both"/>
                    <w:rPr>
                      <w:rFonts w:ascii="Times New Roman" w:hAnsi="Times New Roman" w:cs="Times New Roman"/>
                      <w:bCs/>
                    </w:rPr>
                  </w:pPr>
                  <w:r w:rsidRPr="002503AA">
                    <w:rPr>
                      <w:rFonts w:ascii="Times New Roman" w:hAnsi="Times New Roman" w:cs="Times New Roman"/>
                      <w:bCs/>
                    </w:rPr>
                    <w:t>promover o acompanhamento e a fiscalização do fornecimento/prestação dos serviços, sob os aspectos qualitativo e quantitativo, anotando em registro próprio as falhas e solicitando as medidas corretivas;</w:t>
                  </w:r>
                </w:p>
                <w:p w14:paraId="21AB412D" w14:textId="6A74745F" w:rsidR="00070E5E" w:rsidRPr="002503AA" w:rsidRDefault="00070E5E" w:rsidP="00DB2772">
                  <w:pPr>
                    <w:pStyle w:val="PargrafodaLista"/>
                    <w:framePr w:hSpace="141" w:wrap="around" w:vAnchor="text" w:hAnchor="text" w:xAlign="center" w:y="1"/>
                    <w:numPr>
                      <w:ilvl w:val="0"/>
                      <w:numId w:val="30"/>
                    </w:numPr>
                    <w:suppressOverlap/>
                    <w:jc w:val="both"/>
                    <w:rPr>
                      <w:rFonts w:ascii="Times New Roman" w:hAnsi="Times New Roman" w:cs="Times New Roman"/>
                      <w:bCs/>
                    </w:rPr>
                  </w:pPr>
                  <w:r w:rsidRPr="002503AA">
                    <w:rPr>
                      <w:rFonts w:ascii="Times New Roman" w:hAnsi="Times New Roman" w:cs="Times New Roman"/>
                      <w:bCs/>
                    </w:rPr>
                    <w:lastRenderedPageBreak/>
                    <w:t>rejeitar, no todo ou em parte, o objeto entregue pela Contratada fora das especificações d</w:t>
                  </w:r>
                  <w:r w:rsidR="000F21BF" w:rsidRPr="002503AA">
                    <w:rPr>
                      <w:rFonts w:ascii="Times New Roman" w:hAnsi="Times New Roman" w:cs="Times New Roman"/>
                      <w:bCs/>
                    </w:rPr>
                    <w:t>a contratação</w:t>
                  </w:r>
                  <w:r w:rsidRPr="002503AA">
                    <w:rPr>
                      <w:rFonts w:ascii="Times New Roman" w:hAnsi="Times New Roman" w:cs="Times New Roman"/>
                      <w:bCs/>
                    </w:rPr>
                    <w:t>;</w:t>
                  </w:r>
                </w:p>
                <w:p w14:paraId="41F01ABD" w14:textId="284823F9" w:rsidR="00070E5E" w:rsidRPr="002503AA" w:rsidRDefault="00070E5E" w:rsidP="00DB2772">
                  <w:pPr>
                    <w:pStyle w:val="PargrafodaLista"/>
                    <w:framePr w:hSpace="141" w:wrap="around" w:vAnchor="text" w:hAnchor="text" w:xAlign="center" w:y="1"/>
                    <w:numPr>
                      <w:ilvl w:val="0"/>
                      <w:numId w:val="30"/>
                    </w:numPr>
                    <w:suppressOverlap/>
                    <w:jc w:val="both"/>
                    <w:rPr>
                      <w:rFonts w:ascii="Times New Roman" w:hAnsi="Times New Roman" w:cs="Times New Roman"/>
                      <w:bCs/>
                    </w:rPr>
                  </w:pPr>
                  <w:r w:rsidRPr="002503AA">
                    <w:rPr>
                      <w:rFonts w:ascii="Times New Roman" w:hAnsi="Times New Roman" w:cs="Times New Roman"/>
                      <w:bCs/>
                    </w:rPr>
                    <w:t>observar para sejam cumpridas as obrigações assumidas pela Contratada, bem como sejam mantidas todas as condições de habilitação e qualificação exigidas no</w:t>
                  </w:r>
                  <w:r w:rsidR="000F21BF" w:rsidRPr="002503AA">
                    <w:rPr>
                      <w:rFonts w:ascii="Times New Roman" w:hAnsi="Times New Roman" w:cs="Times New Roman"/>
                      <w:bCs/>
                    </w:rPr>
                    <w:t xml:space="preserve"> processo</w:t>
                  </w:r>
                  <w:r w:rsidRPr="002503AA">
                    <w:rPr>
                      <w:rFonts w:ascii="Times New Roman" w:hAnsi="Times New Roman" w:cs="Times New Roman"/>
                      <w:bCs/>
                    </w:rPr>
                    <w:t>;</w:t>
                  </w:r>
                </w:p>
                <w:p w14:paraId="333E91C3" w14:textId="77777777" w:rsidR="00070E5E" w:rsidRPr="002503AA" w:rsidRDefault="00070E5E" w:rsidP="00DB2772">
                  <w:pPr>
                    <w:pStyle w:val="PargrafodaLista"/>
                    <w:framePr w:hSpace="141" w:wrap="around" w:vAnchor="text" w:hAnchor="text" w:xAlign="center" w:y="1"/>
                    <w:numPr>
                      <w:ilvl w:val="0"/>
                      <w:numId w:val="30"/>
                    </w:numPr>
                    <w:suppressOverlap/>
                    <w:jc w:val="both"/>
                    <w:rPr>
                      <w:rFonts w:ascii="Times New Roman" w:hAnsi="Times New Roman" w:cs="Times New Roman"/>
                      <w:bCs/>
                    </w:rPr>
                  </w:pPr>
                  <w:r w:rsidRPr="002503AA">
                    <w:rPr>
                      <w:rFonts w:ascii="Times New Roman" w:hAnsi="Times New Roman" w:cs="Times New Roman"/>
                      <w:bCs/>
                    </w:rPr>
                    <w:t>aplicar as sanções administrativas, quando se fizerem necessárias;</w:t>
                  </w:r>
                </w:p>
                <w:p w14:paraId="026ABC29" w14:textId="77777777" w:rsidR="00070E5E" w:rsidRPr="002503AA" w:rsidRDefault="00070E5E" w:rsidP="00DB2772">
                  <w:pPr>
                    <w:pStyle w:val="PargrafodaLista"/>
                    <w:framePr w:hSpace="141" w:wrap="around" w:vAnchor="text" w:hAnchor="text" w:xAlign="center" w:y="1"/>
                    <w:numPr>
                      <w:ilvl w:val="0"/>
                      <w:numId w:val="30"/>
                    </w:numPr>
                    <w:suppressOverlap/>
                    <w:jc w:val="both"/>
                    <w:rPr>
                      <w:rFonts w:ascii="Times New Roman" w:hAnsi="Times New Roman" w:cs="Times New Roman"/>
                      <w:bCs/>
                    </w:rPr>
                  </w:pPr>
                  <w:r w:rsidRPr="002503AA">
                    <w:rPr>
                      <w:rFonts w:ascii="Times New Roman" w:hAnsi="Times New Roman" w:cs="Times New Roman"/>
                      <w:bCs/>
                    </w:rPr>
                    <w:t>prestar à CONTRATADA informações e esclarecimentos que venham a ser solicitados;</w:t>
                  </w:r>
                </w:p>
                <w:p w14:paraId="516A4779" w14:textId="7C8C6AC3" w:rsidR="00070E5E" w:rsidRPr="002503AA" w:rsidRDefault="00070E5E" w:rsidP="00DB2772">
                  <w:pPr>
                    <w:pStyle w:val="PargrafodaLista"/>
                    <w:framePr w:hSpace="141" w:wrap="around" w:vAnchor="text" w:hAnchor="text" w:xAlign="center" w:y="1"/>
                    <w:numPr>
                      <w:ilvl w:val="0"/>
                      <w:numId w:val="30"/>
                    </w:numPr>
                    <w:suppressOverlap/>
                    <w:jc w:val="both"/>
                    <w:rPr>
                      <w:rFonts w:ascii="Times New Roman" w:hAnsi="Times New Roman" w:cs="Times New Roman"/>
                      <w:bCs/>
                    </w:rPr>
                  </w:pPr>
                  <w:r w:rsidRPr="002503AA">
                    <w:rPr>
                      <w:rFonts w:ascii="Times New Roman" w:hAnsi="Times New Roman" w:cs="Times New Roman"/>
                      <w:bCs/>
                    </w:rPr>
                    <w:t xml:space="preserve">demais condições constantes do </w:t>
                  </w:r>
                  <w:r w:rsidR="000F21BF" w:rsidRPr="002503AA">
                    <w:rPr>
                      <w:rFonts w:ascii="Times New Roman" w:hAnsi="Times New Roman" w:cs="Times New Roman"/>
                      <w:bCs/>
                    </w:rPr>
                    <w:t>processo</w:t>
                  </w:r>
                  <w:r w:rsidRPr="002503AA">
                    <w:rPr>
                      <w:rFonts w:ascii="Times New Roman" w:hAnsi="Times New Roman" w:cs="Times New Roman"/>
                      <w:bCs/>
                    </w:rPr>
                    <w:t>.</w:t>
                  </w:r>
                </w:p>
                <w:p w14:paraId="7544BBB4" w14:textId="77777777" w:rsidR="00070E5E" w:rsidRPr="002503AA" w:rsidRDefault="00070E5E" w:rsidP="00DB2772">
                  <w:pPr>
                    <w:framePr w:hSpace="141" w:wrap="around" w:vAnchor="text" w:hAnchor="text" w:xAlign="center" w:y="1"/>
                    <w:suppressOverlap/>
                    <w:jc w:val="both"/>
                    <w:rPr>
                      <w:bCs/>
                    </w:rPr>
                  </w:pPr>
                </w:p>
              </w:tc>
            </w:tr>
          </w:tbl>
          <w:p w14:paraId="3E4ECA0C" w14:textId="77777777" w:rsidR="00070E5E" w:rsidRPr="002503AA" w:rsidRDefault="00070E5E" w:rsidP="00D37BC9">
            <w:pPr>
              <w:pStyle w:val="PargrafodaLista"/>
              <w:spacing w:before="0"/>
              <w:ind w:left="196"/>
              <w:rPr>
                <w:rFonts w:ascii="Times New Roman" w:hAnsi="Times New Roman" w:cs="Times New Roman"/>
                <w:b/>
              </w:rPr>
            </w:pPr>
          </w:p>
        </w:tc>
      </w:tr>
      <w:tr w:rsidR="00070E5E" w:rsidRPr="002503AA" w14:paraId="318DA9D9" w14:textId="77777777" w:rsidTr="00C908C3">
        <w:tc>
          <w:tcPr>
            <w:tcW w:w="10627" w:type="dxa"/>
            <w:gridSpan w:val="2"/>
            <w:shd w:val="clear" w:color="auto" w:fill="149B55"/>
          </w:tcPr>
          <w:p w14:paraId="676890F3" w14:textId="77777777" w:rsidR="00070E5E" w:rsidRPr="002503AA" w:rsidRDefault="00070E5E" w:rsidP="00070E5E">
            <w:pPr>
              <w:numPr>
                <w:ilvl w:val="0"/>
                <w:numId w:val="23"/>
              </w:numPr>
              <w:ind w:left="426"/>
              <w:jc w:val="both"/>
              <w:rPr>
                <w:b/>
                <w:color w:val="FFFFFF" w:themeColor="background1"/>
              </w:rPr>
            </w:pPr>
            <w:r w:rsidRPr="002503AA">
              <w:rPr>
                <w:b/>
                <w:color w:val="FFFFFF" w:themeColor="background1"/>
              </w:rPr>
              <w:lastRenderedPageBreak/>
              <w:t>DO CONTRATO</w:t>
            </w:r>
          </w:p>
        </w:tc>
      </w:tr>
      <w:tr w:rsidR="00070E5E" w:rsidRPr="002503AA" w14:paraId="2EF52B0F" w14:textId="77777777" w:rsidTr="00C908C3">
        <w:tc>
          <w:tcPr>
            <w:tcW w:w="10627" w:type="dxa"/>
            <w:gridSpan w:val="2"/>
          </w:tcPr>
          <w:p w14:paraId="22B9AF11" w14:textId="77777777" w:rsidR="00070E5E" w:rsidRPr="002503AA" w:rsidRDefault="00070E5E" w:rsidP="00070E5E">
            <w:pPr>
              <w:jc w:val="both"/>
              <w:rPr>
                <w:b/>
              </w:rPr>
            </w:pPr>
          </w:p>
          <w:p w14:paraId="487DF2B8" w14:textId="77777777" w:rsidR="00070E5E" w:rsidRPr="002503AA" w:rsidRDefault="00070E5E" w:rsidP="00070E5E">
            <w:pPr>
              <w:pStyle w:val="TableParagraph"/>
              <w:numPr>
                <w:ilvl w:val="1"/>
                <w:numId w:val="23"/>
              </w:numPr>
              <w:spacing w:line="272" w:lineRule="exact"/>
              <w:ind w:left="196" w:right="228" w:firstLine="0"/>
              <w:jc w:val="left"/>
              <w:rPr>
                <w:rFonts w:ascii="Times New Roman" w:hAnsi="Times New Roman" w:cs="Times New Roman"/>
                <w:b/>
              </w:rPr>
            </w:pPr>
            <w:r w:rsidRPr="002503AA">
              <w:rPr>
                <w:rFonts w:ascii="Times New Roman" w:hAnsi="Times New Roman" w:cs="Times New Roman"/>
                <w:b/>
              </w:rPr>
              <w:t>INSTRUMENTO</w:t>
            </w:r>
            <w:r w:rsidRPr="002503AA">
              <w:rPr>
                <w:rFonts w:ascii="Times New Roman" w:hAnsi="Times New Roman" w:cs="Times New Roman"/>
                <w:b/>
                <w:spacing w:val="-2"/>
              </w:rPr>
              <w:t xml:space="preserve"> </w:t>
            </w:r>
            <w:r w:rsidRPr="002503AA">
              <w:rPr>
                <w:rFonts w:ascii="Times New Roman" w:hAnsi="Times New Roman" w:cs="Times New Roman"/>
                <w:b/>
              </w:rPr>
              <w:t>CONTRATUAL</w:t>
            </w:r>
          </w:p>
          <w:p w14:paraId="22D56AFE" w14:textId="77777777" w:rsidR="00070E5E" w:rsidRPr="002503AA" w:rsidRDefault="00070E5E" w:rsidP="00070E5E">
            <w:pPr>
              <w:pStyle w:val="TableParagraph"/>
              <w:ind w:left="196" w:right="228"/>
              <w:jc w:val="left"/>
              <w:rPr>
                <w:rFonts w:ascii="Times New Roman" w:hAnsi="Times New Roman" w:cs="Times New Roman"/>
                <w:spacing w:val="-4"/>
              </w:rPr>
            </w:pPr>
            <w:r w:rsidRPr="002503AA">
              <w:rPr>
                <w:rFonts w:ascii="Times New Roman" w:hAnsi="Times New Roman" w:cs="Times New Roman"/>
                <w:spacing w:val="-5"/>
              </w:rPr>
              <w:t xml:space="preserve">(       </w:t>
            </w:r>
            <w:r w:rsidRPr="002503AA">
              <w:rPr>
                <w:rFonts w:ascii="Times New Roman" w:hAnsi="Times New Roman" w:cs="Times New Roman"/>
                <w:spacing w:val="-11"/>
              </w:rPr>
              <w:t xml:space="preserve"> </w:t>
            </w:r>
            <w:r w:rsidRPr="002503AA">
              <w:rPr>
                <w:rFonts w:ascii="Times New Roman" w:hAnsi="Times New Roman" w:cs="Times New Roman"/>
                <w:spacing w:val="-5"/>
              </w:rPr>
              <w:t>)</w:t>
            </w:r>
            <w:r w:rsidRPr="002503AA">
              <w:rPr>
                <w:rFonts w:ascii="Times New Roman" w:hAnsi="Times New Roman" w:cs="Times New Roman"/>
                <w:spacing w:val="-10"/>
              </w:rPr>
              <w:t xml:space="preserve"> </w:t>
            </w:r>
            <w:r w:rsidRPr="002503AA">
              <w:rPr>
                <w:rFonts w:ascii="Times New Roman" w:hAnsi="Times New Roman" w:cs="Times New Roman"/>
                <w:spacing w:val="-5"/>
              </w:rPr>
              <w:t>Somente</w:t>
            </w:r>
            <w:r w:rsidRPr="002503AA">
              <w:rPr>
                <w:rFonts w:ascii="Times New Roman" w:hAnsi="Times New Roman" w:cs="Times New Roman"/>
                <w:spacing w:val="-10"/>
              </w:rPr>
              <w:t xml:space="preserve"> </w:t>
            </w:r>
            <w:r w:rsidRPr="002503AA">
              <w:rPr>
                <w:rFonts w:ascii="Times New Roman" w:hAnsi="Times New Roman" w:cs="Times New Roman"/>
                <w:spacing w:val="-4"/>
              </w:rPr>
              <w:t>por</w:t>
            </w:r>
            <w:r w:rsidRPr="002503AA">
              <w:rPr>
                <w:rFonts w:ascii="Times New Roman" w:hAnsi="Times New Roman" w:cs="Times New Roman"/>
                <w:spacing w:val="-10"/>
              </w:rPr>
              <w:t xml:space="preserve"> </w:t>
            </w:r>
            <w:r w:rsidRPr="002503AA">
              <w:rPr>
                <w:rFonts w:ascii="Times New Roman" w:hAnsi="Times New Roman" w:cs="Times New Roman"/>
                <w:spacing w:val="-4"/>
              </w:rPr>
              <w:t>assinatura</w:t>
            </w:r>
            <w:r w:rsidRPr="002503AA">
              <w:rPr>
                <w:rFonts w:ascii="Times New Roman" w:hAnsi="Times New Roman" w:cs="Times New Roman"/>
                <w:spacing w:val="-10"/>
              </w:rPr>
              <w:t xml:space="preserve"> </w:t>
            </w:r>
            <w:r w:rsidRPr="002503AA">
              <w:rPr>
                <w:rFonts w:ascii="Times New Roman" w:hAnsi="Times New Roman" w:cs="Times New Roman"/>
                <w:spacing w:val="-4"/>
              </w:rPr>
              <w:t>de</w:t>
            </w:r>
            <w:r w:rsidRPr="002503AA">
              <w:rPr>
                <w:rFonts w:ascii="Times New Roman" w:hAnsi="Times New Roman" w:cs="Times New Roman"/>
                <w:spacing w:val="-10"/>
              </w:rPr>
              <w:t xml:space="preserve"> </w:t>
            </w:r>
            <w:r w:rsidRPr="002503AA">
              <w:rPr>
                <w:rFonts w:ascii="Times New Roman" w:hAnsi="Times New Roman" w:cs="Times New Roman"/>
                <w:spacing w:val="-4"/>
              </w:rPr>
              <w:t>contrato</w:t>
            </w:r>
          </w:p>
          <w:p w14:paraId="00047992" w14:textId="38D3B625" w:rsidR="00070E5E" w:rsidRPr="002503AA" w:rsidRDefault="00070E5E" w:rsidP="009B7C54">
            <w:pPr>
              <w:pStyle w:val="TableParagraph"/>
              <w:ind w:left="196" w:right="228"/>
              <w:jc w:val="left"/>
              <w:rPr>
                <w:rFonts w:ascii="Times New Roman" w:hAnsi="Times New Roman" w:cs="Times New Roman"/>
                <w:spacing w:val="-5"/>
              </w:rPr>
            </w:pPr>
            <w:r w:rsidRPr="002503AA">
              <w:rPr>
                <w:rFonts w:ascii="Times New Roman" w:hAnsi="Times New Roman" w:cs="Times New Roman"/>
                <w:spacing w:val="-57"/>
              </w:rPr>
              <w:t xml:space="preserve"> </w:t>
            </w:r>
            <w:r w:rsidRPr="002503AA">
              <w:rPr>
                <w:rFonts w:ascii="Times New Roman" w:hAnsi="Times New Roman" w:cs="Times New Roman"/>
                <w:spacing w:val="-5"/>
              </w:rPr>
              <w:t>(</w:t>
            </w:r>
            <w:r w:rsidRPr="002503AA">
              <w:rPr>
                <w:rFonts w:ascii="Times New Roman" w:hAnsi="Times New Roman" w:cs="Times New Roman"/>
                <w:spacing w:val="-11"/>
              </w:rPr>
              <w:t xml:space="preserve">   </w:t>
            </w:r>
            <w:r w:rsidR="00D2699E" w:rsidRPr="002503AA">
              <w:rPr>
                <w:rFonts w:ascii="Times New Roman" w:hAnsi="Times New Roman" w:cs="Times New Roman"/>
                <w:spacing w:val="-11"/>
              </w:rPr>
              <w:t>X</w:t>
            </w:r>
            <w:r w:rsidRPr="002503AA">
              <w:rPr>
                <w:rFonts w:ascii="Times New Roman" w:hAnsi="Times New Roman" w:cs="Times New Roman"/>
                <w:spacing w:val="-11"/>
              </w:rPr>
              <w:t xml:space="preserve">  </w:t>
            </w:r>
            <w:r w:rsidRPr="002503AA">
              <w:rPr>
                <w:rFonts w:ascii="Times New Roman" w:hAnsi="Times New Roman" w:cs="Times New Roman"/>
                <w:spacing w:val="-5"/>
              </w:rPr>
              <w:t>)</w:t>
            </w:r>
            <w:r w:rsidRPr="002503AA">
              <w:rPr>
                <w:rFonts w:ascii="Times New Roman" w:hAnsi="Times New Roman" w:cs="Times New Roman"/>
                <w:spacing w:val="-11"/>
              </w:rPr>
              <w:t xml:space="preserve"> </w:t>
            </w:r>
            <w:r w:rsidR="000F21BF" w:rsidRPr="002503AA">
              <w:rPr>
                <w:rFonts w:ascii="Times New Roman" w:hAnsi="Times New Roman" w:cs="Times New Roman"/>
                <w:spacing w:val="-5"/>
              </w:rPr>
              <w:t>Somente por empenho</w:t>
            </w:r>
          </w:p>
          <w:p w14:paraId="2C9365E9" w14:textId="2DB964DA" w:rsidR="00F11A4D" w:rsidRPr="002503AA" w:rsidRDefault="00F11A4D" w:rsidP="00070E5E">
            <w:pPr>
              <w:pStyle w:val="PargrafodaLista"/>
              <w:tabs>
                <w:tab w:val="left" w:pos="1386"/>
              </w:tabs>
              <w:spacing w:before="0"/>
              <w:ind w:left="196" w:right="228"/>
              <w:rPr>
                <w:rFonts w:ascii="Times New Roman" w:hAnsi="Times New Roman" w:cs="Times New Roman"/>
              </w:rPr>
            </w:pPr>
          </w:p>
          <w:p w14:paraId="30F91932" w14:textId="77777777" w:rsidR="00070E5E" w:rsidRPr="002503AA" w:rsidRDefault="00070E5E" w:rsidP="00070E5E">
            <w:pPr>
              <w:numPr>
                <w:ilvl w:val="1"/>
                <w:numId w:val="23"/>
              </w:numPr>
              <w:ind w:left="196" w:right="228" w:firstLine="0"/>
              <w:jc w:val="both"/>
              <w:rPr>
                <w:b/>
              </w:rPr>
            </w:pPr>
            <w:r w:rsidRPr="002503AA">
              <w:rPr>
                <w:b/>
              </w:rPr>
              <w:t>VIGÊNCIA</w:t>
            </w:r>
          </w:p>
          <w:p w14:paraId="5F4866C8" w14:textId="794721D5" w:rsidR="00070E5E" w:rsidRPr="002503AA" w:rsidRDefault="00070E5E" w:rsidP="00070E5E">
            <w:pPr>
              <w:ind w:left="196" w:right="228"/>
              <w:jc w:val="both"/>
              <w:rPr>
                <w:bCs/>
                <w:color w:val="00B0F0"/>
              </w:rPr>
            </w:pPr>
            <w:r w:rsidRPr="002503AA">
              <w:rPr>
                <w:bCs/>
              </w:rPr>
              <w:t>(</w:t>
            </w:r>
            <w:r w:rsidR="00990C5E" w:rsidRPr="002503AA">
              <w:rPr>
                <w:bCs/>
              </w:rPr>
              <w:t>X</w:t>
            </w:r>
            <w:r w:rsidRPr="002503AA">
              <w:rPr>
                <w:bCs/>
              </w:rPr>
              <w:t>) O prazo de vigência da contratação é de sua assinatura até o encerramento dos créditos orçamentários do ano de sua emissão.</w:t>
            </w:r>
            <w:r w:rsidR="00990C5E" w:rsidRPr="002503AA">
              <w:rPr>
                <w:bCs/>
              </w:rPr>
              <w:t xml:space="preserve"> (padrão)</w:t>
            </w:r>
          </w:p>
          <w:p w14:paraId="779BFBC4" w14:textId="51CA4E00" w:rsidR="00070E5E" w:rsidRPr="002503AA" w:rsidRDefault="00070E5E" w:rsidP="00070E5E">
            <w:pPr>
              <w:tabs>
                <w:tab w:val="left" w:pos="621"/>
              </w:tabs>
              <w:ind w:left="196" w:right="228"/>
              <w:rPr>
                <w:bCs/>
              </w:rPr>
            </w:pPr>
            <w:r w:rsidRPr="002503AA">
              <w:rPr>
                <w:bCs/>
              </w:rPr>
              <w:t>(       ) O prazo de vigência da contratação é de .............................. (12 meses ou o máximo de 5 anos) contados da sua assinatura, prorrogável por até 10 anos, na forma dos artigos 106 e 107 da Lei n° 14.133, de 2021.</w:t>
            </w:r>
          </w:p>
          <w:p w14:paraId="36168ABC" w14:textId="6D8DB2F4" w:rsidR="00070E5E" w:rsidRPr="002503AA" w:rsidRDefault="00070E5E" w:rsidP="00070E5E">
            <w:pPr>
              <w:ind w:left="196" w:right="228"/>
              <w:jc w:val="both"/>
              <w:rPr>
                <w:bCs/>
              </w:rPr>
            </w:pPr>
            <w:r w:rsidRPr="002503AA">
              <w:rPr>
                <w:bCs/>
              </w:rPr>
              <w:t xml:space="preserve">(      ) O fornecimento de bens/prestação dos serviços é enquadrado como continuado tendo em vista que </w:t>
            </w:r>
            <w:r w:rsidRPr="002503AA">
              <w:t xml:space="preserve"> </w:t>
            </w:r>
            <w:r w:rsidRPr="002503AA">
              <w:rPr>
                <w:bCs/>
              </w:rPr>
              <w:t>há prejuízos se houver a não continuidade dos mesmos para as atividades da Administração , sendo a vigência plurianual mais vantajosa considerando o Estudo Técnico Preliminar.</w:t>
            </w:r>
          </w:p>
          <w:p w14:paraId="2F52D449" w14:textId="77777777" w:rsidR="00DC2CF6" w:rsidRPr="002503AA" w:rsidRDefault="00DC2CF6" w:rsidP="00070E5E">
            <w:pPr>
              <w:ind w:left="196" w:right="228"/>
              <w:jc w:val="both"/>
              <w:rPr>
                <w:bCs/>
              </w:rPr>
            </w:pPr>
          </w:p>
          <w:p w14:paraId="7E88BD79" w14:textId="77777777" w:rsidR="00070E5E" w:rsidRPr="002503AA" w:rsidRDefault="00070E5E" w:rsidP="00070E5E">
            <w:pPr>
              <w:numPr>
                <w:ilvl w:val="1"/>
                <w:numId w:val="23"/>
              </w:numPr>
              <w:ind w:left="196" w:right="228" w:firstLine="0"/>
              <w:jc w:val="both"/>
              <w:rPr>
                <w:b/>
              </w:rPr>
            </w:pPr>
            <w:r w:rsidRPr="002503AA">
              <w:rPr>
                <w:b/>
              </w:rPr>
              <w:t>GESTÃO E FISCALIZAÇÃO</w:t>
            </w:r>
          </w:p>
          <w:p w14:paraId="5ED9D0ED" w14:textId="77777777" w:rsidR="00070E5E" w:rsidRPr="002503AA" w:rsidRDefault="00070E5E" w:rsidP="00070E5E">
            <w:pPr>
              <w:ind w:left="196" w:right="228"/>
              <w:jc w:val="both"/>
              <w:rPr>
                <w:b/>
              </w:rPr>
            </w:pPr>
          </w:p>
          <w:p w14:paraId="65310B9B" w14:textId="77777777" w:rsidR="00070E5E" w:rsidRPr="002503AA" w:rsidRDefault="00070E5E" w:rsidP="00070E5E">
            <w:pPr>
              <w:ind w:left="196" w:right="228"/>
              <w:jc w:val="both"/>
              <w:rPr>
                <w:b/>
              </w:rPr>
            </w:pPr>
            <w:r w:rsidRPr="002503AA">
              <w:rPr>
                <w:b/>
              </w:rPr>
              <w:t>Gestor: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070E5E" w:rsidRPr="002503AA" w14:paraId="33E55B04" w14:textId="77777777" w:rsidTr="00C84B8D">
              <w:tc>
                <w:tcPr>
                  <w:tcW w:w="9493" w:type="dxa"/>
                </w:tcPr>
                <w:p w14:paraId="25972EA6" w14:textId="7E5A9CA6" w:rsidR="00070E5E" w:rsidRPr="002503AA" w:rsidRDefault="00070E5E" w:rsidP="00DB2772">
                  <w:pPr>
                    <w:framePr w:hSpace="141" w:wrap="around" w:vAnchor="text" w:hAnchor="text" w:xAlign="center" w:y="1"/>
                    <w:ind w:left="196" w:right="228"/>
                    <w:suppressOverlap/>
                    <w:jc w:val="both"/>
                    <w:rPr>
                      <w:bCs/>
                    </w:rPr>
                  </w:pPr>
                  <w:r w:rsidRPr="002503AA">
                    <w:rPr>
                      <w:bCs/>
                    </w:rPr>
                    <w:t>Nome:</w:t>
                  </w:r>
                  <w:r w:rsidR="00D37BC9" w:rsidRPr="002503AA">
                    <w:rPr>
                      <w:bCs/>
                    </w:rPr>
                    <w:t xml:space="preserve"> </w:t>
                  </w:r>
                  <w:r w:rsidR="00D37BC9" w:rsidRPr="002503AA">
                    <w:t xml:space="preserve"> </w:t>
                  </w:r>
                  <w:r w:rsidR="00D37BC9" w:rsidRPr="002503AA">
                    <w:rPr>
                      <w:bCs/>
                      <w:highlight w:val="yellow"/>
                    </w:rPr>
                    <w:t>Incluir o seu nome</w:t>
                  </w:r>
                </w:p>
              </w:tc>
            </w:tr>
            <w:tr w:rsidR="00070E5E" w:rsidRPr="002503AA" w14:paraId="3ACBA993" w14:textId="77777777" w:rsidTr="00C84B8D">
              <w:tc>
                <w:tcPr>
                  <w:tcW w:w="9493" w:type="dxa"/>
                </w:tcPr>
                <w:p w14:paraId="46580BDB" w14:textId="33004464" w:rsidR="00070E5E" w:rsidRPr="002503AA" w:rsidRDefault="00070E5E" w:rsidP="00DB2772">
                  <w:pPr>
                    <w:framePr w:hSpace="141" w:wrap="around" w:vAnchor="text" w:hAnchor="text" w:xAlign="center" w:y="1"/>
                    <w:ind w:left="196" w:right="228"/>
                    <w:suppressOverlap/>
                    <w:jc w:val="both"/>
                    <w:rPr>
                      <w:bCs/>
                    </w:rPr>
                  </w:pPr>
                  <w:r w:rsidRPr="002503AA">
                    <w:rPr>
                      <w:bCs/>
                    </w:rPr>
                    <w:t>E-mail:</w:t>
                  </w:r>
                  <w:r w:rsidR="00D37BC9" w:rsidRPr="002503AA">
                    <w:rPr>
                      <w:bCs/>
                    </w:rPr>
                    <w:t xml:space="preserve"> </w:t>
                  </w:r>
                  <w:r w:rsidR="00D37BC9" w:rsidRPr="002503AA">
                    <w:rPr>
                      <w:bCs/>
                      <w:highlight w:val="yellow"/>
                    </w:rPr>
                    <w:t>Incluir seu E-mail</w:t>
                  </w:r>
                </w:p>
              </w:tc>
            </w:tr>
          </w:tbl>
          <w:p w14:paraId="32353E26" w14:textId="77777777" w:rsidR="00070E5E" w:rsidRPr="002503AA" w:rsidRDefault="00070E5E" w:rsidP="00070E5E">
            <w:pPr>
              <w:ind w:left="196" w:right="228"/>
              <w:jc w:val="both"/>
              <w:rPr>
                <w:b/>
              </w:rPr>
            </w:pPr>
          </w:p>
          <w:p w14:paraId="3F9E182A" w14:textId="77777777" w:rsidR="00070E5E" w:rsidRPr="002503AA" w:rsidRDefault="00070E5E" w:rsidP="00070E5E">
            <w:pPr>
              <w:ind w:left="196" w:right="228"/>
              <w:jc w:val="both"/>
              <w:rPr>
                <w:b/>
              </w:rPr>
            </w:pPr>
            <w:r w:rsidRPr="002503AA">
              <w:rPr>
                <w:b/>
              </w:rPr>
              <w:t>Fiscal: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9"/>
            </w:tblGrid>
            <w:tr w:rsidR="00070E5E" w:rsidRPr="002503AA" w14:paraId="590034E9" w14:textId="77777777" w:rsidTr="00C84B8D">
              <w:tc>
                <w:tcPr>
                  <w:tcW w:w="9489" w:type="dxa"/>
                </w:tcPr>
                <w:p w14:paraId="2F11CD5D" w14:textId="636D1DF1" w:rsidR="00070E5E" w:rsidRPr="002503AA" w:rsidRDefault="00070E5E" w:rsidP="00DB2772">
                  <w:pPr>
                    <w:framePr w:hSpace="141" w:wrap="around" w:vAnchor="text" w:hAnchor="text" w:xAlign="center" w:y="1"/>
                    <w:ind w:left="196" w:right="228"/>
                    <w:suppressOverlap/>
                    <w:jc w:val="both"/>
                    <w:rPr>
                      <w:bCs/>
                    </w:rPr>
                  </w:pPr>
                  <w:r w:rsidRPr="002503AA">
                    <w:rPr>
                      <w:bCs/>
                    </w:rPr>
                    <w:t>Nome:</w:t>
                  </w:r>
                  <w:r w:rsidR="00D37BC9" w:rsidRPr="002503AA">
                    <w:rPr>
                      <w:bCs/>
                    </w:rPr>
                    <w:t xml:space="preserve"> </w:t>
                  </w:r>
                  <w:r w:rsidR="00D37BC9" w:rsidRPr="002503AA">
                    <w:t xml:space="preserve"> </w:t>
                  </w:r>
                  <w:r w:rsidR="00D37BC9" w:rsidRPr="002503AA">
                    <w:rPr>
                      <w:bCs/>
                      <w:highlight w:val="yellow"/>
                    </w:rPr>
                    <w:t>Incluir o nome da chefia imediata</w:t>
                  </w:r>
                </w:p>
              </w:tc>
            </w:tr>
            <w:tr w:rsidR="00070E5E" w:rsidRPr="002503AA" w14:paraId="3ADECE03" w14:textId="77777777" w:rsidTr="00C84B8D">
              <w:tc>
                <w:tcPr>
                  <w:tcW w:w="9489" w:type="dxa"/>
                </w:tcPr>
                <w:p w14:paraId="77BA2307" w14:textId="5A8FC560" w:rsidR="00070E5E" w:rsidRPr="002503AA" w:rsidRDefault="00070E5E" w:rsidP="00DB2772">
                  <w:pPr>
                    <w:framePr w:hSpace="141" w:wrap="around" w:vAnchor="text" w:hAnchor="text" w:xAlign="center" w:y="1"/>
                    <w:ind w:left="196" w:right="228"/>
                    <w:suppressOverlap/>
                    <w:jc w:val="both"/>
                    <w:rPr>
                      <w:bCs/>
                    </w:rPr>
                  </w:pPr>
                  <w:r w:rsidRPr="002503AA">
                    <w:rPr>
                      <w:bCs/>
                    </w:rPr>
                    <w:t>E-mail:</w:t>
                  </w:r>
                  <w:r w:rsidR="00D37BC9" w:rsidRPr="002503AA">
                    <w:rPr>
                      <w:bCs/>
                    </w:rPr>
                    <w:t xml:space="preserve"> </w:t>
                  </w:r>
                  <w:r w:rsidR="00D37BC9" w:rsidRPr="002503AA">
                    <w:t xml:space="preserve"> </w:t>
                  </w:r>
                  <w:r w:rsidR="00D37BC9" w:rsidRPr="002503AA">
                    <w:rPr>
                      <w:bCs/>
                      <w:highlight w:val="yellow"/>
                    </w:rPr>
                    <w:t>Incluir o E-mail da chefia imediata</w:t>
                  </w:r>
                </w:p>
              </w:tc>
            </w:tr>
          </w:tbl>
          <w:p w14:paraId="3EE33F03" w14:textId="77777777" w:rsidR="00070E5E" w:rsidRPr="002503AA" w:rsidRDefault="00070E5E" w:rsidP="009B7C54">
            <w:pPr>
              <w:ind w:right="228"/>
              <w:jc w:val="both"/>
              <w:rPr>
                <w:b/>
              </w:rPr>
            </w:pPr>
          </w:p>
        </w:tc>
      </w:tr>
      <w:tr w:rsidR="00070E5E" w:rsidRPr="002503AA" w14:paraId="216B01DA" w14:textId="77777777" w:rsidTr="00C908C3">
        <w:tc>
          <w:tcPr>
            <w:tcW w:w="10627" w:type="dxa"/>
            <w:gridSpan w:val="2"/>
            <w:shd w:val="clear" w:color="auto" w:fill="149B55"/>
          </w:tcPr>
          <w:p w14:paraId="0E81B78B" w14:textId="77777777" w:rsidR="00070E5E" w:rsidRPr="002503AA" w:rsidRDefault="00070E5E" w:rsidP="00070E5E">
            <w:pPr>
              <w:numPr>
                <w:ilvl w:val="0"/>
                <w:numId w:val="23"/>
              </w:numPr>
              <w:ind w:left="426"/>
              <w:jc w:val="both"/>
              <w:rPr>
                <w:b/>
                <w:color w:val="FFFFFF" w:themeColor="background1"/>
              </w:rPr>
            </w:pPr>
            <w:r w:rsidRPr="002503AA">
              <w:rPr>
                <w:b/>
                <w:color w:val="FFFFFF" w:themeColor="background1"/>
              </w:rPr>
              <w:t>CRITÉRIOS DE MEDIÇÃO E PAGAMENTO</w:t>
            </w:r>
          </w:p>
        </w:tc>
      </w:tr>
      <w:tr w:rsidR="00070E5E" w:rsidRPr="002503AA" w14:paraId="1C2FA6F3" w14:textId="77777777" w:rsidTr="00C908C3">
        <w:tc>
          <w:tcPr>
            <w:tcW w:w="10627" w:type="dxa"/>
            <w:gridSpan w:val="2"/>
          </w:tcPr>
          <w:p w14:paraId="2132BE12" w14:textId="77777777" w:rsidR="00070E5E" w:rsidRPr="002503AA" w:rsidRDefault="00070E5E" w:rsidP="00070E5E">
            <w:pPr>
              <w:jc w:val="both"/>
              <w:rPr>
                <w:b/>
              </w:rPr>
            </w:pPr>
          </w:p>
          <w:p w14:paraId="32B28305" w14:textId="77777777" w:rsidR="00070E5E" w:rsidRPr="002503AA" w:rsidRDefault="00070E5E" w:rsidP="00070E5E">
            <w:pPr>
              <w:ind w:left="196"/>
              <w:jc w:val="both"/>
              <w:rPr>
                <w:b/>
              </w:rPr>
            </w:pPr>
            <w:r w:rsidRPr="002503AA">
              <w:rPr>
                <w:b/>
              </w:rPr>
              <w:t>9.1 Prazos</w:t>
            </w:r>
          </w:p>
          <w:p w14:paraId="05591F6D" w14:textId="77777777" w:rsidR="00070E5E" w:rsidRPr="002503AA" w:rsidRDefault="00070E5E" w:rsidP="00070E5E">
            <w:pPr>
              <w:ind w:left="196"/>
              <w:jc w:val="both"/>
              <w:rPr>
                <w:b/>
              </w:rPr>
            </w:pPr>
            <w:r w:rsidRPr="002503AA">
              <w:rPr>
                <w:b/>
              </w:rPr>
              <w:t xml:space="preserve"> </w:t>
            </w:r>
          </w:p>
          <w:p w14:paraId="47174C73" w14:textId="702F9BF6" w:rsidR="00070E5E" w:rsidRPr="002503AA" w:rsidRDefault="00070E5E" w:rsidP="00070E5E">
            <w:pPr>
              <w:ind w:left="196"/>
              <w:jc w:val="both"/>
              <w:rPr>
                <w:bCs/>
              </w:rPr>
            </w:pPr>
            <w:r w:rsidRPr="002503AA">
              <w:rPr>
                <w:bCs/>
              </w:rPr>
              <w:t xml:space="preserve">Prazo de troca de bens rejeitados: </w:t>
            </w:r>
            <w:r w:rsidRPr="002503AA">
              <w:t xml:space="preserve"> </w:t>
            </w:r>
            <w:r w:rsidRPr="002503AA">
              <w:rPr>
                <w:bCs/>
              </w:rPr>
              <w:t>5 (cinco) dias corridos.</w:t>
            </w:r>
          </w:p>
          <w:p w14:paraId="63DCA5ED" w14:textId="59170C59" w:rsidR="00070E5E" w:rsidRPr="002503AA" w:rsidRDefault="00070E5E" w:rsidP="00070E5E">
            <w:pPr>
              <w:ind w:left="196"/>
              <w:jc w:val="both"/>
              <w:rPr>
                <w:bCs/>
              </w:rPr>
            </w:pPr>
            <w:r w:rsidRPr="002503AA">
              <w:rPr>
                <w:bCs/>
              </w:rPr>
              <w:t xml:space="preserve">Prazo de recebimento definitivo do objeto: </w:t>
            </w:r>
            <w:r w:rsidRPr="002503AA">
              <w:t xml:space="preserve"> </w:t>
            </w:r>
            <w:r w:rsidRPr="002503AA">
              <w:rPr>
                <w:bCs/>
              </w:rPr>
              <w:t>10 (dez) dias corridos.</w:t>
            </w:r>
          </w:p>
          <w:p w14:paraId="22D6603F" w14:textId="67A9999E" w:rsidR="00070E5E" w:rsidRPr="002503AA" w:rsidRDefault="00070E5E" w:rsidP="00070E5E">
            <w:pPr>
              <w:ind w:left="196"/>
              <w:jc w:val="both"/>
              <w:rPr>
                <w:bCs/>
              </w:rPr>
            </w:pPr>
            <w:r w:rsidRPr="002503AA">
              <w:rPr>
                <w:bCs/>
              </w:rPr>
              <w:t>Prazo de liquidação do documento fiscal:  em até 30 dias.</w:t>
            </w:r>
          </w:p>
          <w:p w14:paraId="7EF9440D" w14:textId="707735A3" w:rsidR="00070E5E" w:rsidRPr="002503AA" w:rsidRDefault="00070E5E" w:rsidP="00070E5E">
            <w:pPr>
              <w:ind w:left="196"/>
              <w:jc w:val="both"/>
              <w:rPr>
                <w:bCs/>
              </w:rPr>
            </w:pPr>
            <w:r w:rsidRPr="002503AA">
              <w:rPr>
                <w:bCs/>
              </w:rPr>
              <w:t>Prazo de pagamento: em até 30 dias.</w:t>
            </w:r>
          </w:p>
          <w:p w14:paraId="3BB4A521" w14:textId="77777777" w:rsidR="00070E5E" w:rsidRPr="002503AA" w:rsidRDefault="00070E5E" w:rsidP="00070E5E">
            <w:pPr>
              <w:jc w:val="both"/>
              <w:rPr>
                <w:bCs/>
              </w:rPr>
            </w:pPr>
          </w:p>
        </w:tc>
      </w:tr>
      <w:tr w:rsidR="00070E5E" w:rsidRPr="002503AA" w14:paraId="73938B40" w14:textId="77777777" w:rsidTr="00C908C3">
        <w:tc>
          <w:tcPr>
            <w:tcW w:w="10627" w:type="dxa"/>
            <w:gridSpan w:val="2"/>
            <w:shd w:val="clear" w:color="auto" w:fill="149B55"/>
          </w:tcPr>
          <w:p w14:paraId="6B248873" w14:textId="77777777" w:rsidR="00070E5E" w:rsidRPr="002503AA" w:rsidRDefault="00070E5E" w:rsidP="00070E5E">
            <w:pPr>
              <w:numPr>
                <w:ilvl w:val="0"/>
                <w:numId w:val="23"/>
              </w:numPr>
              <w:ind w:left="426"/>
              <w:jc w:val="both"/>
              <w:rPr>
                <w:b/>
                <w:color w:val="FFFFFF" w:themeColor="background1"/>
              </w:rPr>
            </w:pPr>
            <w:r w:rsidRPr="002503AA">
              <w:rPr>
                <w:b/>
                <w:color w:val="FFFFFF" w:themeColor="background1"/>
              </w:rPr>
              <w:t>DA DOTAÇÃO ORÇAMENTÁRIA</w:t>
            </w:r>
          </w:p>
        </w:tc>
      </w:tr>
      <w:tr w:rsidR="00070E5E" w:rsidRPr="002503AA" w14:paraId="21D76320" w14:textId="77777777" w:rsidTr="00C908C3">
        <w:tc>
          <w:tcPr>
            <w:tcW w:w="10627" w:type="dxa"/>
            <w:gridSpan w:val="2"/>
          </w:tcPr>
          <w:p w14:paraId="7E52109B" w14:textId="77777777" w:rsidR="00070E5E" w:rsidRPr="002503AA" w:rsidRDefault="00070E5E" w:rsidP="00070E5E">
            <w:pPr>
              <w:jc w:val="both"/>
              <w:rPr>
                <w:bCs/>
              </w:rPr>
            </w:pPr>
          </w:p>
          <w:p w14:paraId="2D53FBFA" w14:textId="77777777" w:rsidR="00070E5E" w:rsidRPr="002503AA" w:rsidRDefault="00070E5E" w:rsidP="00070E5E">
            <w:pPr>
              <w:ind w:left="196"/>
              <w:jc w:val="both"/>
              <w:rPr>
                <w:bCs/>
              </w:rPr>
            </w:pPr>
            <w:r w:rsidRPr="002503AA">
              <w:rPr>
                <w:bCs/>
              </w:rPr>
              <w:t>As despesas correrão a conta da dotação:</w:t>
            </w:r>
          </w:p>
          <w:tbl>
            <w:tblPr>
              <w:tblW w:w="10014" w:type="dxa"/>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2126"/>
              <w:gridCol w:w="1559"/>
              <w:gridCol w:w="2785"/>
            </w:tblGrid>
            <w:tr w:rsidR="00070E5E" w:rsidRPr="002503AA" w14:paraId="1D0E07CE" w14:textId="77777777" w:rsidTr="00C84B8D">
              <w:trPr>
                <w:trHeight w:val="360"/>
              </w:trPr>
              <w:tc>
                <w:tcPr>
                  <w:tcW w:w="3544" w:type="dxa"/>
                  <w:shd w:val="clear" w:color="auto" w:fill="149B55"/>
                </w:tcPr>
                <w:p w14:paraId="09F66E6E" w14:textId="77777777" w:rsidR="00070E5E" w:rsidRPr="002503AA" w:rsidRDefault="00070E5E" w:rsidP="00DB2772">
                  <w:pPr>
                    <w:pStyle w:val="TableParagraph"/>
                    <w:framePr w:hSpace="141" w:wrap="around" w:vAnchor="text" w:hAnchor="text" w:xAlign="center" w:y="1"/>
                    <w:spacing w:before="53"/>
                    <w:ind w:left="50" w:right="0"/>
                    <w:suppressOverlap/>
                    <w:rPr>
                      <w:rFonts w:ascii="Times New Roman" w:hAnsi="Times New Roman" w:cs="Times New Roman"/>
                      <w:bCs/>
                      <w:color w:val="FFFFFF" w:themeColor="background1"/>
                    </w:rPr>
                  </w:pPr>
                  <w:r w:rsidRPr="002503AA">
                    <w:rPr>
                      <w:rFonts w:ascii="Times New Roman" w:hAnsi="Times New Roman" w:cs="Times New Roman"/>
                      <w:bCs/>
                      <w:color w:val="FFFFFF" w:themeColor="background1"/>
                    </w:rPr>
                    <w:t>Órgão/Unidade</w:t>
                  </w:r>
                  <w:r w:rsidRPr="002503AA">
                    <w:rPr>
                      <w:rFonts w:ascii="Times New Roman" w:hAnsi="Times New Roman" w:cs="Times New Roman"/>
                      <w:bCs/>
                      <w:color w:val="FFFFFF" w:themeColor="background1"/>
                      <w:spacing w:val="-5"/>
                    </w:rPr>
                    <w:t xml:space="preserve"> </w:t>
                  </w:r>
                  <w:r w:rsidRPr="002503AA">
                    <w:rPr>
                      <w:rFonts w:ascii="Times New Roman" w:hAnsi="Times New Roman" w:cs="Times New Roman"/>
                      <w:bCs/>
                      <w:color w:val="FFFFFF" w:themeColor="background1"/>
                    </w:rPr>
                    <w:t>Orçamentária</w:t>
                  </w:r>
                </w:p>
              </w:tc>
              <w:tc>
                <w:tcPr>
                  <w:tcW w:w="2126" w:type="dxa"/>
                  <w:shd w:val="clear" w:color="auto" w:fill="149B55"/>
                </w:tcPr>
                <w:p w14:paraId="4DF725D0" w14:textId="77777777" w:rsidR="00070E5E" w:rsidRPr="002503AA" w:rsidRDefault="00070E5E" w:rsidP="00DB2772">
                  <w:pPr>
                    <w:pStyle w:val="TableParagraph"/>
                    <w:framePr w:hSpace="141" w:wrap="around" w:vAnchor="text" w:hAnchor="text" w:xAlign="center" w:y="1"/>
                    <w:spacing w:before="53"/>
                    <w:ind w:left="0" w:right="0"/>
                    <w:suppressOverlap/>
                    <w:rPr>
                      <w:rFonts w:ascii="Times New Roman" w:hAnsi="Times New Roman" w:cs="Times New Roman"/>
                      <w:bCs/>
                      <w:color w:val="FFFFFF" w:themeColor="background1"/>
                    </w:rPr>
                  </w:pPr>
                  <w:r w:rsidRPr="002503AA">
                    <w:rPr>
                      <w:rFonts w:ascii="Times New Roman" w:hAnsi="Times New Roman" w:cs="Times New Roman"/>
                      <w:bCs/>
                      <w:color w:val="FFFFFF" w:themeColor="background1"/>
                    </w:rPr>
                    <w:t>Subação</w:t>
                  </w:r>
                </w:p>
              </w:tc>
              <w:tc>
                <w:tcPr>
                  <w:tcW w:w="1559" w:type="dxa"/>
                  <w:shd w:val="clear" w:color="auto" w:fill="149B55"/>
                </w:tcPr>
                <w:p w14:paraId="1D726AB7" w14:textId="77777777" w:rsidR="00070E5E" w:rsidRPr="002503AA" w:rsidRDefault="00070E5E" w:rsidP="00DB2772">
                  <w:pPr>
                    <w:pStyle w:val="TableParagraph"/>
                    <w:framePr w:hSpace="141" w:wrap="around" w:vAnchor="text" w:hAnchor="text" w:xAlign="center" w:y="1"/>
                    <w:spacing w:before="53"/>
                    <w:ind w:left="-90" w:right="0"/>
                    <w:suppressOverlap/>
                    <w:rPr>
                      <w:rFonts w:ascii="Times New Roman" w:hAnsi="Times New Roman" w:cs="Times New Roman"/>
                      <w:bCs/>
                      <w:color w:val="FFFFFF" w:themeColor="background1"/>
                    </w:rPr>
                  </w:pPr>
                  <w:r w:rsidRPr="002503AA">
                    <w:rPr>
                      <w:rFonts w:ascii="Times New Roman" w:hAnsi="Times New Roman" w:cs="Times New Roman"/>
                      <w:bCs/>
                      <w:color w:val="FFFFFF" w:themeColor="background1"/>
                    </w:rPr>
                    <w:t>Natureza</w:t>
                  </w:r>
                </w:p>
              </w:tc>
              <w:tc>
                <w:tcPr>
                  <w:tcW w:w="2785" w:type="dxa"/>
                  <w:shd w:val="clear" w:color="auto" w:fill="149B55"/>
                </w:tcPr>
                <w:p w14:paraId="4974B344" w14:textId="77777777" w:rsidR="00070E5E" w:rsidRPr="002503AA" w:rsidRDefault="00070E5E" w:rsidP="00DB2772">
                  <w:pPr>
                    <w:pStyle w:val="TableParagraph"/>
                    <w:framePr w:hSpace="141" w:wrap="around" w:vAnchor="text" w:hAnchor="text" w:xAlign="center" w:y="1"/>
                    <w:spacing w:before="53"/>
                    <w:ind w:left="0" w:right="0"/>
                    <w:suppressOverlap/>
                    <w:rPr>
                      <w:rFonts w:ascii="Times New Roman" w:hAnsi="Times New Roman" w:cs="Times New Roman"/>
                      <w:bCs/>
                      <w:color w:val="FFFFFF" w:themeColor="background1"/>
                    </w:rPr>
                  </w:pPr>
                  <w:r w:rsidRPr="002503AA">
                    <w:rPr>
                      <w:rFonts w:ascii="Times New Roman" w:hAnsi="Times New Roman" w:cs="Times New Roman"/>
                      <w:bCs/>
                      <w:color w:val="FFFFFF" w:themeColor="background1"/>
                    </w:rPr>
                    <w:t>Fonte</w:t>
                  </w:r>
                </w:p>
              </w:tc>
            </w:tr>
            <w:tr w:rsidR="00070E5E" w:rsidRPr="002503AA" w14:paraId="0BD04CDB" w14:textId="77777777" w:rsidTr="00C84B8D">
              <w:trPr>
                <w:trHeight w:val="252"/>
              </w:trPr>
              <w:tc>
                <w:tcPr>
                  <w:tcW w:w="3544" w:type="dxa"/>
                </w:tcPr>
                <w:p w14:paraId="3E4E23FB" w14:textId="25DDB7C9" w:rsidR="00070E5E" w:rsidRPr="002503AA" w:rsidRDefault="00751929" w:rsidP="00DB2772">
                  <w:pPr>
                    <w:pStyle w:val="TableParagraph"/>
                    <w:framePr w:hSpace="141" w:wrap="around" w:vAnchor="text" w:hAnchor="text" w:xAlign="center" w:y="1"/>
                    <w:spacing w:line="233" w:lineRule="exact"/>
                    <w:ind w:left="851" w:right="0"/>
                    <w:suppressOverlap/>
                    <w:jc w:val="left"/>
                    <w:rPr>
                      <w:rFonts w:ascii="Times New Roman" w:hAnsi="Times New Roman" w:cs="Times New Roman"/>
                    </w:rPr>
                  </w:pPr>
                  <w:r w:rsidRPr="002503AA">
                    <w:rPr>
                      <w:rFonts w:ascii="Times New Roman" w:hAnsi="Times New Roman" w:cs="Times New Roman"/>
                    </w:rPr>
                    <w:t xml:space="preserve">       450022</w:t>
                  </w:r>
                </w:p>
              </w:tc>
              <w:tc>
                <w:tcPr>
                  <w:tcW w:w="2126" w:type="dxa"/>
                </w:tcPr>
                <w:p w14:paraId="56C72C39" w14:textId="599D1FA4" w:rsidR="00070E5E" w:rsidRPr="002503AA" w:rsidRDefault="00D2699E" w:rsidP="00DB2772">
                  <w:pPr>
                    <w:pStyle w:val="TableParagraph"/>
                    <w:framePr w:hSpace="141" w:wrap="around" w:vAnchor="text" w:hAnchor="text" w:xAlign="center" w:y="1"/>
                    <w:spacing w:line="233" w:lineRule="exact"/>
                    <w:ind w:left="851" w:right="0"/>
                    <w:suppressOverlap/>
                    <w:jc w:val="left"/>
                    <w:rPr>
                      <w:rFonts w:ascii="Times New Roman" w:hAnsi="Times New Roman" w:cs="Times New Roman"/>
                    </w:rPr>
                  </w:pPr>
                  <w:r w:rsidRPr="002503AA">
                    <w:rPr>
                      <w:rFonts w:ascii="Times New Roman" w:hAnsi="Times New Roman" w:cs="Times New Roman"/>
                    </w:rPr>
                    <w:t>14842</w:t>
                  </w:r>
                </w:p>
              </w:tc>
              <w:tc>
                <w:tcPr>
                  <w:tcW w:w="1559" w:type="dxa"/>
                </w:tcPr>
                <w:p w14:paraId="31F870F5" w14:textId="75C34105" w:rsidR="00070E5E" w:rsidRPr="002503AA" w:rsidRDefault="00D2699E" w:rsidP="00DB2772">
                  <w:pPr>
                    <w:pStyle w:val="TableParagraph"/>
                    <w:framePr w:hSpace="141" w:wrap="around" w:vAnchor="text" w:hAnchor="text" w:xAlign="center" w:y="1"/>
                    <w:spacing w:line="233" w:lineRule="exact"/>
                    <w:ind w:right="0"/>
                    <w:suppressOverlap/>
                    <w:jc w:val="left"/>
                    <w:rPr>
                      <w:rFonts w:ascii="Times New Roman" w:hAnsi="Times New Roman" w:cs="Times New Roman"/>
                    </w:rPr>
                  </w:pPr>
                  <w:r w:rsidRPr="002503AA">
                    <w:rPr>
                      <w:rFonts w:ascii="Times New Roman" w:hAnsi="Times New Roman" w:cs="Times New Roman"/>
                    </w:rPr>
                    <w:t xml:space="preserve">   339039</w:t>
                  </w:r>
                </w:p>
              </w:tc>
              <w:tc>
                <w:tcPr>
                  <w:tcW w:w="2785" w:type="dxa"/>
                </w:tcPr>
                <w:p w14:paraId="23123036" w14:textId="2173B51B" w:rsidR="00070E5E" w:rsidRPr="002503AA" w:rsidRDefault="00D2699E" w:rsidP="00DB2772">
                  <w:pPr>
                    <w:pStyle w:val="TableParagraph"/>
                    <w:framePr w:hSpace="141" w:wrap="around" w:vAnchor="text" w:hAnchor="text" w:xAlign="center" w:y="1"/>
                    <w:spacing w:line="233" w:lineRule="exact"/>
                    <w:ind w:right="0"/>
                    <w:suppressOverlap/>
                    <w:jc w:val="left"/>
                    <w:rPr>
                      <w:rFonts w:ascii="Times New Roman" w:hAnsi="Times New Roman" w:cs="Times New Roman"/>
                    </w:rPr>
                  </w:pPr>
                  <w:r w:rsidRPr="002503AA">
                    <w:rPr>
                      <w:rFonts w:ascii="Times New Roman" w:hAnsi="Times New Roman" w:cs="Times New Roman"/>
                    </w:rPr>
                    <w:t xml:space="preserve">         1.500.100.000</w:t>
                  </w:r>
                </w:p>
              </w:tc>
            </w:tr>
          </w:tbl>
          <w:p w14:paraId="7E0BB2CD" w14:textId="77777777" w:rsidR="00070E5E" w:rsidRPr="002503AA" w:rsidRDefault="00070E5E" w:rsidP="00070E5E">
            <w:pPr>
              <w:jc w:val="both"/>
              <w:rPr>
                <w:bCs/>
              </w:rPr>
            </w:pPr>
          </w:p>
        </w:tc>
      </w:tr>
      <w:tr w:rsidR="00070E5E" w:rsidRPr="002503AA" w14:paraId="01871AED" w14:textId="77777777" w:rsidTr="00C908C3">
        <w:tc>
          <w:tcPr>
            <w:tcW w:w="10627" w:type="dxa"/>
            <w:gridSpan w:val="2"/>
            <w:shd w:val="clear" w:color="auto" w:fill="149B55"/>
          </w:tcPr>
          <w:p w14:paraId="5F0297D1" w14:textId="77777777" w:rsidR="00070E5E" w:rsidRPr="002503AA" w:rsidRDefault="00070E5E" w:rsidP="00070E5E">
            <w:pPr>
              <w:numPr>
                <w:ilvl w:val="0"/>
                <w:numId w:val="23"/>
              </w:numPr>
              <w:ind w:left="426"/>
              <w:jc w:val="both"/>
              <w:rPr>
                <w:b/>
                <w:color w:val="FFFFFF" w:themeColor="background1"/>
              </w:rPr>
            </w:pPr>
            <w:r w:rsidRPr="002503AA">
              <w:rPr>
                <w:b/>
                <w:color w:val="FFFFFF" w:themeColor="background1"/>
              </w:rPr>
              <w:t>DO VALOR ESTIMADO</w:t>
            </w:r>
          </w:p>
        </w:tc>
      </w:tr>
      <w:tr w:rsidR="00070E5E" w:rsidRPr="002503AA" w14:paraId="4683CB56" w14:textId="77777777" w:rsidTr="00C908C3">
        <w:tc>
          <w:tcPr>
            <w:tcW w:w="10627" w:type="dxa"/>
            <w:gridSpan w:val="2"/>
          </w:tcPr>
          <w:p w14:paraId="37209C16" w14:textId="77777777" w:rsidR="00070E5E" w:rsidRPr="002503AA" w:rsidRDefault="00070E5E" w:rsidP="00070E5E">
            <w:pPr>
              <w:jc w:val="both"/>
            </w:pPr>
          </w:p>
          <w:p w14:paraId="7910D55A" w14:textId="5D10A032" w:rsidR="00070E5E" w:rsidRPr="002503AA" w:rsidRDefault="00070E5E" w:rsidP="00070E5E">
            <w:pPr>
              <w:ind w:left="196" w:right="228"/>
              <w:jc w:val="both"/>
              <w:rPr>
                <w:b/>
              </w:rPr>
            </w:pPr>
            <w:r w:rsidRPr="002503AA">
              <w:t>O</w:t>
            </w:r>
            <w:r w:rsidRPr="002503AA">
              <w:rPr>
                <w:spacing w:val="-10"/>
              </w:rPr>
              <w:t xml:space="preserve"> </w:t>
            </w:r>
            <w:r w:rsidRPr="002503AA">
              <w:t>valor</w:t>
            </w:r>
            <w:r w:rsidRPr="002503AA">
              <w:rPr>
                <w:spacing w:val="-9"/>
              </w:rPr>
              <w:t xml:space="preserve"> </w:t>
            </w:r>
            <w:r w:rsidRPr="002503AA">
              <w:t>máximo</w:t>
            </w:r>
            <w:r w:rsidRPr="002503AA">
              <w:rPr>
                <w:spacing w:val="-10"/>
              </w:rPr>
              <w:t xml:space="preserve"> </w:t>
            </w:r>
            <w:r w:rsidRPr="002503AA">
              <w:t>estimado</w:t>
            </w:r>
            <w:r w:rsidRPr="002503AA">
              <w:rPr>
                <w:spacing w:val="-9"/>
              </w:rPr>
              <w:t xml:space="preserve"> </w:t>
            </w:r>
            <w:r w:rsidRPr="002503AA">
              <w:t>será</w:t>
            </w:r>
            <w:r w:rsidRPr="002503AA">
              <w:rPr>
                <w:spacing w:val="-10"/>
              </w:rPr>
              <w:t xml:space="preserve"> </w:t>
            </w:r>
            <w:r w:rsidRPr="002503AA">
              <w:t>de</w:t>
            </w:r>
            <w:r w:rsidRPr="002503AA">
              <w:rPr>
                <w:spacing w:val="-9"/>
              </w:rPr>
              <w:t xml:space="preserve"> </w:t>
            </w:r>
            <w:r w:rsidRPr="002503AA">
              <w:rPr>
                <w:b/>
              </w:rPr>
              <w:t>R$</w:t>
            </w:r>
            <w:r w:rsidRPr="002503AA">
              <w:rPr>
                <w:b/>
                <w:spacing w:val="-10"/>
              </w:rPr>
              <w:t xml:space="preserve"> </w:t>
            </w:r>
            <w:r w:rsidR="005D75F3" w:rsidRPr="002503AA">
              <w:rPr>
                <w:b/>
                <w:spacing w:val="-10"/>
                <w:highlight w:val="yellow"/>
              </w:rPr>
              <w:t>2.500,00</w:t>
            </w:r>
            <w:r w:rsidRPr="002503AA">
              <w:rPr>
                <w:b/>
                <w:spacing w:val="-9"/>
              </w:rPr>
              <w:t xml:space="preserve"> </w:t>
            </w:r>
            <w:r w:rsidRPr="002503AA">
              <w:rPr>
                <w:b/>
              </w:rPr>
              <w:t>(</w:t>
            </w:r>
            <w:r w:rsidR="005D75F3" w:rsidRPr="002503AA">
              <w:rPr>
                <w:b/>
                <w:highlight w:val="yellow"/>
              </w:rPr>
              <w:t>Dois mil e quinhentos reais</w:t>
            </w:r>
            <w:r w:rsidRPr="002503AA">
              <w:rPr>
                <w:b/>
              </w:rPr>
              <w:t>)</w:t>
            </w:r>
            <w:r w:rsidR="00751929" w:rsidRPr="002503AA">
              <w:rPr>
                <w:b/>
              </w:rPr>
              <w:t xml:space="preserve">, conforme cotação realizada no dia </w:t>
            </w:r>
            <w:r w:rsidR="00751929" w:rsidRPr="002503AA">
              <w:rPr>
                <w:b/>
                <w:highlight w:val="yellow"/>
              </w:rPr>
              <w:t>xxxxxxx</w:t>
            </w:r>
          </w:p>
          <w:p w14:paraId="15D5CF70" w14:textId="77777777" w:rsidR="00070E5E" w:rsidRPr="002503AA" w:rsidRDefault="00070E5E" w:rsidP="00070E5E">
            <w:pPr>
              <w:jc w:val="both"/>
              <w:rPr>
                <w:bCs/>
              </w:rPr>
            </w:pPr>
          </w:p>
        </w:tc>
      </w:tr>
      <w:tr w:rsidR="00070E5E" w:rsidRPr="002503AA" w14:paraId="654C9DBD" w14:textId="77777777" w:rsidTr="00C908C3">
        <w:tc>
          <w:tcPr>
            <w:tcW w:w="10627" w:type="dxa"/>
            <w:gridSpan w:val="2"/>
            <w:shd w:val="clear" w:color="auto" w:fill="149B55"/>
          </w:tcPr>
          <w:p w14:paraId="491C7F4E" w14:textId="77777777" w:rsidR="00070E5E" w:rsidRPr="002503AA" w:rsidRDefault="00070E5E" w:rsidP="00070E5E">
            <w:pPr>
              <w:numPr>
                <w:ilvl w:val="0"/>
                <w:numId w:val="23"/>
              </w:numPr>
              <w:ind w:left="426"/>
              <w:jc w:val="both"/>
              <w:rPr>
                <w:b/>
                <w:color w:val="FFFFFF" w:themeColor="background1"/>
              </w:rPr>
            </w:pPr>
            <w:r w:rsidRPr="002503AA">
              <w:rPr>
                <w:b/>
                <w:color w:val="FFFFFF" w:themeColor="background1"/>
              </w:rPr>
              <w:t>INFORMAÇÕES ADICIONAIS</w:t>
            </w:r>
          </w:p>
        </w:tc>
      </w:tr>
      <w:tr w:rsidR="00070E5E" w:rsidRPr="002503AA" w14:paraId="283211B7" w14:textId="77777777" w:rsidTr="00C908C3">
        <w:tc>
          <w:tcPr>
            <w:tcW w:w="10627" w:type="dxa"/>
            <w:gridSpan w:val="2"/>
          </w:tcPr>
          <w:p w14:paraId="6245BB5F" w14:textId="77777777" w:rsidR="00070E5E" w:rsidRPr="002503AA" w:rsidRDefault="00070E5E" w:rsidP="00070E5E">
            <w:pPr>
              <w:jc w:val="both"/>
            </w:pPr>
          </w:p>
        </w:tc>
      </w:tr>
      <w:tr w:rsidR="00070E5E" w:rsidRPr="002503AA" w14:paraId="26967280" w14:textId="77777777" w:rsidTr="00C908C3">
        <w:tc>
          <w:tcPr>
            <w:tcW w:w="10627" w:type="dxa"/>
            <w:gridSpan w:val="2"/>
            <w:shd w:val="clear" w:color="auto" w:fill="149B55"/>
          </w:tcPr>
          <w:p w14:paraId="23DE6A08" w14:textId="77777777" w:rsidR="00070E5E" w:rsidRPr="002503AA" w:rsidRDefault="00070E5E" w:rsidP="00070E5E">
            <w:pPr>
              <w:numPr>
                <w:ilvl w:val="0"/>
                <w:numId w:val="23"/>
              </w:numPr>
              <w:ind w:left="426"/>
              <w:jc w:val="both"/>
              <w:rPr>
                <w:b/>
                <w:bCs/>
                <w:color w:val="FFFFFF" w:themeColor="background1"/>
              </w:rPr>
            </w:pPr>
            <w:r w:rsidRPr="002503AA">
              <w:rPr>
                <w:b/>
                <w:bCs/>
                <w:color w:val="FFFFFF" w:themeColor="background1"/>
              </w:rPr>
              <w:t>INDICAÇÃO RESPONSÁVEL NO ÓRGÃO PELOS ENCAMINHAMENTOS DE EVENTUAIS IMPUGNAÇÕES E/OU ESCLARECIMENTOS</w:t>
            </w:r>
          </w:p>
        </w:tc>
      </w:tr>
      <w:tr w:rsidR="00070E5E" w:rsidRPr="002503AA" w14:paraId="11308786" w14:textId="77777777" w:rsidTr="00C908C3">
        <w:tc>
          <w:tcPr>
            <w:tcW w:w="10627" w:type="dxa"/>
            <w:gridSpan w:val="2"/>
          </w:tcPr>
          <w:p w14:paraId="74B357D0" w14:textId="6F8074F8" w:rsidR="00070E5E" w:rsidRPr="002503AA" w:rsidRDefault="00070E5E" w:rsidP="00070E5E">
            <w:pPr>
              <w:ind w:left="196"/>
              <w:jc w:val="both"/>
            </w:pPr>
            <w:r w:rsidRPr="002503AA">
              <w:t>Nome:</w:t>
            </w:r>
            <w:r w:rsidR="00123B60" w:rsidRPr="002503AA">
              <w:t xml:space="preserve"> Bernardete da Costa França</w:t>
            </w:r>
          </w:p>
          <w:p w14:paraId="1F3CB310" w14:textId="72090A3F" w:rsidR="00070E5E" w:rsidRPr="002503AA" w:rsidRDefault="00070E5E" w:rsidP="00070E5E">
            <w:pPr>
              <w:ind w:left="196"/>
              <w:jc w:val="both"/>
            </w:pPr>
            <w:r w:rsidRPr="002503AA">
              <w:t>E-mail:</w:t>
            </w:r>
            <w:r w:rsidR="00C5726F" w:rsidRPr="002503AA">
              <w:t xml:space="preserve"> </w:t>
            </w:r>
            <w:r w:rsidR="00245C26" w:rsidRPr="002503AA">
              <w:t xml:space="preserve"> </w:t>
            </w:r>
            <w:hyperlink r:id="rId11" w:history="1">
              <w:r w:rsidR="00245C26" w:rsidRPr="002503AA">
                <w:rPr>
                  <w:rStyle w:val="Hyperlink"/>
                </w:rPr>
                <w:t>clico.ceavi@udesc.br</w:t>
              </w:r>
            </w:hyperlink>
          </w:p>
          <w:p w14:paraId="7CB2823C" w14:textId="5FB6CA2A" w:rsidR="00070E5E" w:rsidRPr="002503AA" w:rsidRDefault="00070E5E" w:rsidP="00070E5E">
            <w:pPr>
              <w:ind w:left="196"/>
              <w:jc w:val="both"/>
            </w:pPr>
            <w:r w:rsidRPr="002503AA">
              <w:t>Telefone institucional:</w:t>
            </w:r>
            <w:r w:rsidR="00C5726F" w:rsidRPr="002503AA">
              <w:t xml:space="preserve"> (47) </w:t>
            </w:r>
            <w:r w:rsidR="00E85FCF" w:rsidRPr="002503AA">
              <w:t>3357-8434</w:t>
            </w:r>
          </w:p>
          <w:p w14:paraId="76AE20E2" w14:textId="673B2B2F" w:rsidR="00070E5E" w:rsidRPr="002503AA" w:rsidRDefault="00070E5E" w:rsidP="00070E5E">
            <w:pPr>
              <w:ind w:left="196"/>
              <w:jc w:val="both"/>
            </w:pPr>
          </w:p>
        </w:tc>
      </w:tr>
      <w:tr w:rsidR="00070E5E" w:rsidRPr="002503AA" w14:paraId="4EC335DC" w14:textId="77777777" w:rsidTr="00C908C3">
        <w:tc>
          <w:tcPr>
            <w:tcW w:w="10627" w:type="dxa"/>
            <w:gridSpan w:val="2"/>
            <w:shd w:val="clear" w:color="auto" w:fill="149B55"/>
          </w:tcPr>
          <w:p w14:paraId="03938E35" w14:textId="56A2C7A6" w:rsidR="00070E5E" w:rsidRPr="002503AA" w:rsidRDefault="00070E5E" w:rsidP="00070E5E">
            <w:pPr>
              <w:numPr>
                <w:ilvl w:val="0"/>
                <w:numId w:val="23"/>
              </w:numPr>
              <w:ind w:left="426"/>
              <w:jc w:val="both"/>
              <w:rPr>
                <w:b/>
                <w:bCs/>
                <w:color w:val="FFFFFF" w:themeColor="background1"/>
              </w:rPr>
            </w:pPr>
            <w:r w:rsidRPr="002503AA">
              <w:rPr>
                <w:b/>
                <w:bCs/>
                <w:color w:val="FFFFFF" w:themeColor="background1"/>
              </w:rPr>
              <w:t>INDICAÇÃO E ASSINATURA DA EQUIPE DE PLANEJAMENTO RESPONSÁVEL PELA CONFECÇÃO DO PRESENTE TERMO</w:t>
            </w:r>
          </w:p>
        </w:tc>
      </w:tr>
      <w:tr w:rsidR="00743D58" w:rsidRPr="002503AA" w14:paraId="3A612C6F" w14:textId="77777777" w:rsidTr="00743D58">
        <w:tc>
          <w:tcPr>
            <w:tcW w:w="5382" w:type="dxa"/>
            <w:shd w:val="clear" w:color="auto" w:fill="149B55"/>
          </w:tcPr>
          <w:p w14:paraId="0CAF086B" w14:textId="388261B5" w:rsidR="00743D58" w:rsidRPr="002503AA" w:rsidRDefault="00743D58" w:rsidP="00743D58">
            <w:pPr>
              <w:ind w:left="426"/>
              <w:jc w:val="both"/>
              <w:rPr>
                <w:b/>
                <w:bCs/>
                <w:color w:val="FFFFFF" w:themeColor="background1"/>
              </w:rPr>
            </w:pPr>
            <w:r w:rsidRPr="002503AA">
              <w:rPr>
                <w:b/>
                <w:bCs/>
                <w:color w:val="FFFFFF" w:themeColor="background1"/>
              </w:rPr>
              <w:t>Responsável pela Formalização da Demanda</w:t>
            </w:r>
          </w:p>
        </w:tc>
        <w:tc>
          <w:tcPr>
            <w:tcW w:w="5245" w:type="dxa"/>
            <w:shd w:val="clear" w:color="auto" w:fill="149B55"/>
          </w:tcPr>
          <w:p w14:paraId="7C789E63" w14:textId="55AD5593" w:rsidR="00743D58" w:rsidRPr="002503AA" w:rsidRDefault="00743D58" w:rsidP="00743D58">
            <w:pPr>
              <w:jc w:val="both"/>
              <w:rPr>
                <w:b/>
                <w:bCs/>
                <w:color w:val="FFFFFF" w:themeColor="background1"/>
              </w:rPr>
            </w:pPr>
            <w:r w:rsidRPr="002503AA">
              <w:rPr>
                <w:b/>
                <w:color w:val="FFFFFF" w:themeColor="background1"/>
              </w:rPr>
              <w:t>Chefia Imediata</w:t>
            </w:r>
          </w:p>
        </w:tc>
      </w:tr>
      <w:tr w:rsidR="00743D58" w:rsidRPr="002503AA" w14:paraId="0A914F15" w14:textId="04C79056" w:rsidTr="00743D58">
        <w:tc>
          <w:tcPr>
            <w:tcW w:w="5382" w:type="dxa"/>
          </w:tcPr>
          <w:p w14:paraId="66438F35" w14:textId="31E8A47D" w:rsidR="00743D58" w:rsidRPr="002503AA" w:rsidRDefault="00743D58" w:rsidP="00070E5E">
            <w:pPr>
              <w:ind w:hanging="2"/>
            </w:pPr>
            <w:r w:rsidRPr="002503AA">
              <w:t xml:space="preserve">Nome: </w:t>
            </w:r>
            <w:r w:rsidR="005D75F3" w:rsidRPr="002503AA">
              <w:t xml:space="preserve"> </w:t>
            </w:r>
            <w:r w:rsidR="005D75F3" w:rsidRPr="002503AA">
              <w:rPr>
                <w:highlight w:val="yellow"/>
              </w:rPr>
              <w:t>Inserir o nome do docente contemplado</w:t>
            </w:r>
            <w:r w:rsidR="005D75F3" w:rsidRPr="002503AA">
              <w:t xml:space="preserve">  </w:t>
            </w:r>
          </w:p>
          <w:p w14:paraId="48D9CCB4" w14:textId="7802F4AF" w:rsidR="00743D58" w:rsidRPr="002503AA" w:rsidRDefault="00743D58" w:rsidP="00070E5E">
            <w:pPr>
              <w:ind w:hanging="2"/>
            </w:pPr>
            <w:r w:rsidRPr="002503AA">
              <w:t>Matrícula:</w:t>
            </w:r>
            <w:r w:rsidR="005D75F3" w:rsidRPr="002503AA">
              <w:t xml:space="preserve">  </w:t>
            </w:r>
            <w:r w:rsidR="005D75F3" w:rsidRPr="002503AA">
              <w:rPr>
                <w:highlight w:val="yellow"/>
              </w:rPr>
              <w:t>Inserir a matrícula do docente contemplado</w:t>
            </w:r>
          </w:p>
          <w:p w14:paraId="668EF72C" w14:textId="1E26A1A8" w:rsidR="00743D58" w:rsidRPr="002503AA" w:rsidRDefault="00743D58" w:rsidP="00070E5E">
            <w:pPr>
              <w:ind w:hanging="2"/>
            </w:pPr>
            <w:r w:rsidRPr="002503AA">
              <w:t xml:space="preserve">Função: </w:t>
            </w:r>
            <w:r w:rsidR="005D75F3" w:rsidRPr="002503AA">
              <w:t xml:space="preserve"> </w:t>
            </w:r>
            <w:r w:rsidR="005D75F3" w:rsidRPr="002503AA">
              <w:rPr>
                <w:highlight w:val="yellow"/>
              </w:rPr>
              <w:t>Inserir a função do docente contemplado</w:t>
            </w:r>
          </w:p>
          <w:p w14:paraId="57B083B9" w14:textId="318D2F77" w:rsidR="00743D58" w:rsidRPr="002503AA" w:rsidRDefault="00743D58" w:rsidP="00070E5E">
            <w:r w:rsidRPr="002503AA">
              <w:rPr>
                <w:i/>
                <w:iCs/>
              </w:rPr>
              <w:t>Assinado Digitalmente</w:t>
            </w:r>
          </w:p>
        </w:tc>
        <w:tc>
          <w:tcPr>
            <w:tcW w:w="5245" w:type="dxa"/>
          </w:tcPr>
          <w:p w14:paraId="448831D4" w14:textId="59A470AC" w:rsidR="00743D58" w:rsidRPr="002503AA" w:rsidRDefault="00743D58" w:rsidP="00070E5E">
            <w:pPr>
              <w:ind w:hanging="2"/>
            </w:pPr>
            <w:r w:rsidRPr="002503AA">
              <w:t>Nome:</w:t>
            </w:r>
            <w:r w:rsidR="005D75F3" w:rsidRPr="002503AA">
              <w:t xml:space="preserve"> </w:t>
            </w:r>
            <w:r w:rsidR="005D75F3" w:rsidRPr="002503AA">
              <w:rPr>
                <w:highlight w:val="yellow"/>
              </w:rPr>
              <w:t>Inserir o nome da chefia imediata</w:t>
            </w:r>
          </w:p>
          <w:p w14:paraId="37EC7AEB" w14:textId="0E6EF340" w:rsidR="00743D58" w:rsidRPr="002503AA" w:rsidRDefault="00743D58" w:rsidP="00070E5E">
            <w:pPr>
              <w:ind w:hanging="2"/>
            </w:pPr>
            <w:r w:rsidRPr="002503AA">
              <w:t>Matrícula:</w:t>
            </w:r>
            <w:r w:rsidR="005D75F3" w:rsidRPr="002503AA">
              <w:t xml:space="preserve"> </w:t>
            </w:r>
            <w:r w:rsidR="005D75F3" w:rsidRPr="002503AA">
              <w:rPr>
                <w:highlight w:val="yellow"/>
              </w:rPr>
              <w:t>Inserir a matrícula da chefia imediata</w:t>
            </w:r>
          </w:p>
          <w:p w14:paraId="0634483D" w14:textId="3172713D" w:rsidR="00743D58" w:rsidRPr="002503AA" w:rsidRDefault="00743D58" w:rsidP="00070E5E">
            <w:pPr>
              <w:ind w:hanging="2"/>
            </w:pPr>
            <w:r w:rsidRPr="002503AA">
              <w:t xml:space="preserve">Função: </w:t>
            </w:r>
            <w:r w:rsidR="005D75F3" w:rsidRPr="002503AA">
              <w:t xml:space="preserve"> </w:t>
            </w:r>
            <w:r w:rsidR="005D75F3" w:rsidRPr="002503AA">
              <w:rPr>
                <w:highlight w:val="yellow"/>
              </w:rPr>
              <w:t>Inserir a função da chefia imediata</w:t>
            </w:r>
          </w:p>
          <w:p w14:paraId="1EC40ED9" w14:textId="77777777" w:rsidR="00743D58" w:rsidRPr="002503AA" w:rsidRDefault="00743D58" w:rsidP="00070E5E">
            <w:r w:rsidRPr="002503AA">
              <w:rPr>
                <w:i/>
                <w:iCs/>
              </w:rPr>
              <w:t>Assinado Digitalmente</w:t>
            </w:r>
          </w:p>
          <w:p w14:paraId="76F8EB83" w14:textId="77777777" w:rsidR="00743D58" w:rsidRPr="002503AA" w:rsidRDefault="00743D58" w:rsidP="00743D58"/>
        </w:tc>
      </w:tr>
    </w:tbl>
    <w:p w14:paraId="54EB0233" w14:textId="56C03CC9" w:rsidR="00011481" w:rsidRPr="002503AA" w:rsidRDefault="00011481" w:rsidP="009B7C54">
      <w:pPr>
        <w:rPr>
          <w:i/>
        </w:rPr>
      </w:pPr>
    </w:p>
    <w:sectPr w:rsidR="00011481" w:rsidRPr="002503AA" w:rsidSect="009B7C54">
      <w:headerReference w:type="default" r:id="rId12"/>
      <w:footerReference w:type="default" r:id="rId13"/>
      <w:type w:val="continuous"/>
      <w:pgSz w:w="11900" w:h="16840"/>
      <w:pgMar w:top="680" w:right="618" w:bottom="280" w:left="618" w:header="56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01292" w14:textId="77777777" w:rsidR="00C16236" w:rsidRDefault="00C16236">
      <w:r>
        <w:separator/>
      </w:r>
    </w:p>
  </w:endnote>
  <w:endnote w:type="continuationSeparator" w:id="0">
    <w:p w14:paraId="39B78718" w14:textId="77777777" w:rsidR="00C16236" w:rsidRDefault="00C16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0E86" w14:textId="77777777" w:rsidR="00EF44A4" w:rsidRDefault="00EF44A4">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5EAAA" w14:textId="77777777" w:rsidR="00C16236" w:rsidRDefault="00C16236">
      <w:r>
        <w:separator/>
      </w:r>
    </w:p>
  </w:footnote>
  <w:footnote w:type="continuationSeparator" w:id="0">
    <w:p w14:paraId="3EC105B4" w14:textId="77777777" w:rsidR="00C16236" w:rsidRDefault="00C16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4F1B" w14:textId="5D603E4F" w:rsidR="001B7589" w:rsidRPr="000B479B" w:rsidRDefault="002503AA" w:rsidP="001B7589">
    <w:pPr>
      <w:tabs>
        <w:tab w:val="left" w:pos="10800"/>
      </w:tabs>
      <w:ind w:left="1080"/>
      <w:rPr>
        <w:sz w:val="20"/>
        <w:szCs w:val="20"/>
      </w:rPr>
    </w:pPr>
    <w:r>
      <w:rPr>
        <w:noProof/>
      </w:rPr>
      <w:drawing>
        <wp:anchor distT="0" distB="0" distL="114300" distR="114300" simplePos="0" relativeHeight="251661312" behindDoc="0" locked="0" layoutInCell="1" allowOverlap="1" wp14:anchorId="588348EB" wp14:editId="3DDB5ADF">
          <wp:simplePos x="0" y="0"/>
          <wp:positionH relativeFrom="page">
            <wp:posOffset>15980</wp:posOffset>
          </wp:positionH>
          <wp:positionV relativeFrom="paragraph">
            <wp:posOffset>-359410</wp:posOffset>
          </wp:positionV>
          <wp:extent cx="7610475" cy="138430"/>
          <wp:effectExtent l="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0475" cy="138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B1C3DD9" wp14:editId="102C0E73">
          <wp:simplePos x="0" y="0"/>
          <wp:positionH relativeFrom="column">
            <wp:posOffset>6030595</wp:posOffset>
          </wp:positionH>
          <wp:positionV relativeFrom="paragraph">
            <wp:posOffset>-235585</wp:posOffset>
          </wp:positionV>
          <wp:extent cx="866140" cy="86614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044627F" wp14:editId="797F57DD">
          <wp:simplePos x="0" y="0"/>
          <wp:positionH relativeFrom="column">
            <wp:posOffset>107907</wp:posOffset>
          </wp:positionH>
          <wp:positionV relativeFrom="paragraph">
            <wp:posOffset>-103123</wp:posOffset>
          </wp:positionV>
          <wp:extent cx="4029075" cy="561975"/>
          <wp:effectExtent l="0" t="0" r="9525"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290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EAB724" w14:textId="77777777" w:rsidR="00EF44A4" w:rsidRDefault="00EF44A4">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AD1"/>
    <w:multiLevelType w:val="hybridMultilevel"/>
    <w:tmpl w:val="AC106E1A"/>
    <w:lvl w:ilvl="0" w:tplc="7E283CF0">
      <w:numFmt w:val="bullet"/>
      <w:lvlText w:val="☐"/>
      <w:lvlJc w:val="left"/>
      <w:pPr>
        <w:ind w:left="1649" w:hanging="246"/>
      </w:pPr>
      <w:rPr>
        <w:rFonts w:ascii="MS UI Gothic" w:eastAsia="MS UI Gothic" w:hAnsi="MS UI Gothic" w:cs="MS UI Gothic" w:hint="default"/>
        <w:w w:val="89"/>
        <w:sz w:val="22"/>
        <w:szCs w:val="22"/>
        <w:lang w:val="pt-PT" w:eastAsia="en-US" w:bidi="ar-SA"/>
      </w:rPr>
    </w:lvl>
    <w:lvl w:ilvl="1" w:tplc="12F20EA2">
      <w:numFmt w:val="bullet"/>
      <w:lvlText w:val="•"/>
      <w:lvlJc w:val="left"/>
      <w:pPr>
        <w:ind w:left="2542" w:hanging="246"/>
      </w:pPr>
      <w:rPr>
        <w:rFonts w:hint="default"/>
        <w:lang w:val="pt-PT" w:eastAsia="en-US" w:bidi="ar-SA"/>
      </w:rPr>
    </w:lvl>
    <w:lvl w:ilvl="2" w:tplc="DC3CA334">
      <w:numFmt w:val="bullet"/>
      <w:lvlText w:val="•"/>
      <w:lvlJc w:val="left"/>
      <w:pPr>
        <w:ind w:left="3444" w:hanging="246"/>
      </w:pPr>
      <w:rPr>
        <w:rFonts w:hint="default"/>
        <w:lang w:val="pt-PT" w:eastAsia="en-US" w:bidi="ar-SA"/>
      </w:rPr>
    </w:lvl>
    <w:lvl w:ilvl="3" w:tplc="9D7C062C">
      <w:numFmt w:val="bullet"/>
      <w:lvlText w:val="•"/>
      <w:lvlJc w:val="left"/>
      <w:pPr>
        <w:ind w:left="4346" w:hanging="246"/>
      </w:pPr>
      <w:rPr>
        <w:rFonts w:hint="default"/>
        <w:lang w:val="pt-PT" w:eastAsia="en-US" w:bidi="ar-SA"/>
      </w:rPr>
    </w:lvl>
    <w:lvl w:ilvl="4" w:tplc="0268AFE4">
      <w:numFmt w:val="bullet"/>
      <w:lvlText w:val="•"/>
      <w:lvlJc w:val="left"/>
      <w:pPr>
        <w:ind w:left="5248" w:hanging="246"/>
      </w:pPr>
      <w:rPr>
        <w:rFonts w:hint="default"/>
        <w:lang w:val="pt-PT" w:eastAsia="en-US" w:bidi="ar-SA"/>
      </w:rPr>
    </w:lvl>
    <w:lvl w:ilvl="5" w:tplc="475E3F70">
      <w:numFmt w:val="bullet"/>
      <w:lvlText w:val="•"/>
      <w:lvlJc w:val="left"/>
      <w:pPr>
        <w:ind w:left="6150" w:hanging="246"/>
      </w:pPr>
      <w:rPr>
        <w:rFonts w:hint="default"/>
        <w:lang w:val="pt-PT" w:eastAsia="en-US" w:bidi="ar-SA"/>
      </w:rPr>
    </w:lvl>
    <w:lvl w:ilvl="6" w:tplc="2CEA6B9C">
      <w:numFmt w:val="bullet"/>
      <w:lvlText w:val="•"/>
      <w:lvlJc w:val="left"/>
      <w:pPr>
        <w:ind w:left="7052" w:hanging="246"/>
      </w:pPr>
      <w:rPr>
        <w:rFonts w:hint="default"/>
        <w:lang w:val="pt-PT" w:eastAsia="en-US" w:bidi="ar-SA"/>
      </w:rPr>
    </w:lvl>
    <w:lvl w:ilvl="7" w:tplc="B1AA7620">
      <w:numFmt w:val="bullet"/>
      <w:lvlText w:val="•"/>
      <w:lvlJc w:val="left"/>
      <w:pPr>
        <w:ind w:left="7954" w:hanging="246"/>
      </w:pPr>
      <w:rPr>
        <w:rFonts w:hint="default"/>
        <w:lang w:val="pt-PT" w:eastAsia="en-US" w:bidi="ar-SA"/>
      </w:rPr>
    </w:lvl>
    <w:lvl w:ilvl="8" w:tplc="4B7E9D02">
      <w:numFmt w:val="bullet"/>
      <w:lvlText w:val="•"/>
      <w:lvlJc w:val="left"/>
      <w:pPr>
        <w:ind w:left="8856" w:hanging="246"/>
      </w:pPr>
      <w:rPr>
        <w:rFonts w:hint="default"/>
        <w:lang w:val="pt-PT" w:eastAsia="en-US" w:bidi="ar-SA"/>
      </w:rPr>
    </w:lvl>
  </w:abstractNum>
  <w:abstractNum w:abstractNumId="1" w15:restartNumberingAfterBreak="0">
    <w:nsid w:val="0221532E"/>
    <w:multiLevelType w:val="hybridMultilevel"/>
    <w:tmpl w:val="AF108726"/>
    <w:lvl w:ilvl="0" w:tplc="3932C0C2">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54826D92">
      <w:numFmt w:val="bullet"/>
      <w:lvlText w:val="•"/>
      <w:lvlJc w:val="left"/>
      <w:pPr>
        <w:ind w:left="2776" w:hanging="259"/>
      </w:pPr>
      <w:rPr>
        <w:rFonts w:hint="default"/>
        <w:lang w:val="pt-PT" w:eastAsia="en-US" w:bidi="ar-SA"/>
      </w:rPr>
    </w:lvl>
    <w:lvl w:ilvl="2" w:tplc="11E28BE8">
      <w:numFmt w:val="bullet"/>
      <w:lvlText w:val="•"/>
      <w:lvlJc w:val="left"/>
      <w:pPr>
        <w:ind w:left="3652" w:hanging="259"/>
      </w:pPr>
      <w:rPr>
        <w:rFonts w:hint="default"/>
        <w:lang w:val="pt-PT" w:eastAsia="en-US" w:bidi="ar-SA"/>
      </w:rPr>
    </w:lvl>
    <w:lvl w:ilvl="3" w:tplc="A9B4F8E0">
      <w:numFmt w:val="bullet"/>
      <w:lvlText w:val="•"/>
      <w:lvlJc w:val="left"/>
      <w:pPr>
        <w:ind w:left="4528" w:hanging="259"/>
      </w:pPr>
      <w:rPr>
        <w:rFonts w:hint="default"/>
        <w:lang w:val="pt-PT" w:eastAsia="en-US" w:bidi="ar-SA"/>
      </w:rPr>
    </w:lvl>
    <w:lvl w:ilvl="4" w:tplc="4E9A03B6">
      <w:numFmt w:val="bullet"/>
      <w:lvlText w:val="•"/>
      <w:lvlJc w:val="left"/>
      <w:pPr>
        <w:ind w:left="5404" w:hanging="259"/>
      </w:pPr>
      <w:rPr>
        <w:rFonts w:hint="default"/>
        <w:lang w:val="pt-PT" w:eastAsia="en-US" w:bidi="ar-SA"/>
      </w:rPr>
    </w:lvl>
    <w:lvl w:ilvl="5" w:tplc="DB40CD22">
      <w:numFmt w:val="bullet"/>
      <w:lvlText w:val="•"/>
      <w:lvlJc w:val="left"/>
      <w:pPr>
        <w:ind w:left="6280" w:hanging="259"/>
      </w:pPr>
      <w:rPr>
        <w:rFonts w:hint="default"/>
        <w:lang w:val="pt-PT" w:eastAsia="en-US" w:bidi="ar-SA"/>
      </w:rPr>
    </w:lvl>
    <w:lvl w:ilvl="6" w:tplc="1602917C">
      <w:numFmt w:val="bullet"/>
      <w:lvlText w:val="•"/>
      <w:lvlJc w:val="left"/>
      <w:pPr>
        <w:ind w:left="7156" w:hanging="259"/>
      </w:pPr>
      <w:rPr>
        <w:rFonts w:hint="default"/>
        <w:lang w:val="pt-PT" w:eastAsia="en-US" w:bidi="ar-SA"/>
      </w:rPr>
    </w:lvl>
    <w:lvl w:ilvl="7" w:tplc="E01C1AE8">
      <w:numFmt w:val="bullet"/>
      <w:lvlText w:val="•"/>
      <w:lvlJc w:val="left"/>
      <w:pPr>
        <w:ind w:left="8032" w:hanging="259"/>
      </w:pPr>
      <w:rPr>
        <w:rFonts w:hint="default"/>
        <w:lang w:val="pt-PT" w:eastAsia="en-US" w:bidi="ar-SA"/>
      </w:rPr>
    </w:lvl>
    <w:lvl w:ilvl="8" w:tplc="A0E030B4">
      <w:numFmt w:val="bullet"/>
      <w:lvlText w:val="•"/>
      <w:lvlJc w:val="left"/>
      <w:pPr>
        <w:ind w:left="8908" w:hanging="259"/>
      </w:pPr>
      <w:rPr>
        <w:rFonts w:hint="default"/>
        <w:lang w:val="pt-PT" w:eastAsia="en-US" w:bidi="ar-SA"/>
      </w:rPr>
    </w:lvl>
  </w:abstractNum>
  <w:abstractNum w:abstractNumId="2" w15:restartNumberingAfterBreak="0">
    <w:nsid w:val="03AA39E6"/>
    <w:multiLevelType w:val="hybridMultilevel"/>
    <w:tmpl w:val="D25484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C711B3"/>
    <w:multiLevelType w:val="multilevel"/>
    <w:tmpl w:val="8C44985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AB86D13"/>
    <w:multiLevelType w:val="multilevel"/>
    <w:tmpl w:val="AF283760"/>
    <w:lvl w:ilvl="0">
      <w:start w:val="1"/>
      <w:numFmt w:val="decimal"/>
      <w:suff w:val="space"/>
      <w:lvlText w:val="%1."/>
      <w:lvlJc w:val="left"/>
      <w:pPr>
        <w:ind w:left="0" w:firstLine="0"/>
      </w:pPr>
      <w:rPr>
        <w:rFonts w:ascii="Arial" w:eastAsia="Times New Roman" w:hAnsi="Arial" w:cs="Arial"/>
        <w:b/>
        <w:i w:val="0"/>
      </w:rPr>
    </w:lvl>
    <w:lvl w:ilvl="1">
      <w:start w:val="1"/>
      <w:numFmt w:val="decimal"/>
      <w:suff w:val="space"/>
      <w:lvlText w:val="%1.%2."/>
      <w:lvlJc w:val="left"/>
      <w:pPr>
        <w:ind w:left="284" w:firstLine="0"/>
      </w:pPr>
      <w:rPr>
        <w:rFonts w:hint="default"/>
        <w:b w:val="0"/>
        <w:i w:val="0"/>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0401CBA"/>
    <w:multiLevelType w:val="hybridMultilevel"/>
    <w:tmpl w:val="6EC6FE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252BFA"/>
    <w:multiLevelType w:val="hybridMultilevel"/>
    <w:tmpl w:val="497EC2F6"/>
    <w:lvl w:ilvl="0" w:tplc="19B4888E">
      <w:start w:val="1"/>
      <w:numFmt w:val="lowerLetter"/>
      <w:lvlText w:val="%1)"/>
      <w:lvlJc w:val="left"/>
      <w:pPr>
        <w:ind w:left="765" w:hanging="360"/>
      </w:pPr>
      <w:rPr>
        <w:rFonts w:hint="default"/>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7" w15:restartNumberingAfterBreak="0">
    <w:nsid w:val="189E1E39"/>
    <w:multiLevelType w:val="hybridMultilevel"/>
    <w:tmpl w:val="A9CC9D28"/>
    <w:lvl w:ilvl="0" w:tplc="BF048E6E">
      <w:start w:val="1"/>
      <w:numFmt w:val="decimal"/>
      <w:lvlText w:val="%1)"/>
      <w:lvlJc w:val="left"/>
      <w:pPr>
        <w:ind w:left="556" w:hanging="360"/>
      </w:pPr>
      <w:rPr>
        <w:rFonts w:hint="default"/>
      </w:rPr>
    </w:lvl>
    <w:lvl w:ilvl="1" w:tplc="04160019" w:tentative="1">
      <w:start w:val="1"/>
      <w:numFmt w:val="lowerLetter"/>
      <w:lvlText w:val="%2."/>
      <w:lvlJc w:val="left"/>
      <w:pPr>
        <w:ind w:left="1276" w:hanging="360"/>
      </w:pPr>
    </w:lvl>
    <w:lvl w:ilvl="2" w:tplc="0416001B" w:tentative="1">
      <w:start w:val="1"/>
      <w:numFmt w:val="lowerRoman"/>
      <w:lvlText w:val="%3."/>
      <w:lvlJc w:val="right"/>
      <w:pPr>
        <w:ind w:left="1996" w:hanging="180"/>
      </w:pPr>
    </w:lvl>
    <w:lvl w:ilvl="3" w:tplc="0416000F" w:tentative="1">
      <w:start w:val="1"/>
      <w:numFmt w:val="decimal"/>
      <w:lvlText w:val="%4."/>
      <w:lvlJc w:val="left"/>
      <w:pPr>
        <w:ind w:left="2716" w:hanging="360"/>
      </w:pPr>
    </w:lvl>
    <w:lvl w:ilvl="4" w:tplc="04160019" w:tentative="1">
      <w:start w:val="1"/>
      <w:numFmt w:val="lowerLetter"/>
      <w:lvlText w:val="%5."/>
      <w:lvlJc w:val="left"/>
      <w:pPr>
        <w:ind w:left="3436" w:hanging="360"/>
      </w:pPr>
    </w:lvl>
    <w:lvl w:ilvl="5" w:tplc="0416001B" w:tentative="1">
      <w:start w:val="1"/>
      <w:numFmt w:val="lowerRoman"/>
      <w:lvlText w:val="%6."/>
      <w:lvlJc w:val="right"/>
      <w:pPr>
        <w:ind w:left="4156" w:hanging="180"/>
      </w:pPr>
    </w:lvl>
    <w:lvl w:ilvl="6" w:tplc="0416000F" w:tentative="1">
      <w:start w:val="1"/>
      <w:numFmt w:val="decimal"/>
      <w:lvlText w:val="%7."/>
      <w:lvlJc w:val="left"/>
      <w:pPr>
        <w:ind w:left="4876" w:hanging="360"/>
      </w:pPr>
    </w:lvl>
    <w:lvl w:ilvl="7" w:tplc="04160019" w:tentative="1">
      <w:start w:val="1"/>
      <w:numFmt w:val="lowerLetter"/>
      <w:lvlText w:val="%8."/>
      <w:lvlJc w:val="left"/>
      <w:pPr>
        <w:ind w:left="5596" w:hanging="360"/>
      </w:pPr>
    </w:lvl>
    <w:lvl w:ilvl="8" w:tplc="0416001B" w:tentative="1">
      <w:start w:val="1"/>
      <w:numFmt w:val="lowerRoman"/>
      <w:lvlText w:val="%9."/>
      <w:lvlJc w:val="right"/>
      <w:pPr>
        <w:ind w:left="6316" w:hanging="180"/>
      </w:pPr>
    </w:lvl>
  </w:abstractNum>
  <w:abstractNum w:abstractNumId="8" w15:restartNumberingAfterBreak="0">
    <w:nsid w:val="18D13F48"/>
    <w:multiLevelType w:val="multilevel"/>
    <w:tmpl w:val="34C02A7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657E6B"/>
    <w:multiLevelType w:val="multilevel"/>
    <w:tmpl w:val="9B1057D6"/>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0DA73E7"/>
    <w:multiLevelType w:val="multilevel"/>
    <w:tmpl w:val="5AE6B4F4"/>
    <w:lvl w:ilvl="0">
      <w:start w:val="4"/>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056" w:hanging="1440"/>
      </w:pPr>
      <w:rPr>
        <w:rFonts w:hint="default"/>
      </w:rPr>
    </w:lvl>
  </w:abstractNum>
  <w:abstractNum w:abstractNumId="11" w15:restartNumberingAfterBreak="0">
    <w:nsid w:val="26EB3F88"/>
    <w:multiLevelType w:val="hybridMultilevel"/>
    <w:tmpl w:val="27EE35A8"/>
    <w:lvl w:ilvl="0" w:tplc="F780B52A">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9AC2779A">
      <w:numFmt w:val="bullet"/>
      <w:lvlText w:val="•"/>
      <w:lvlJc w:val="left"/>
      <w:pPr>
        <w:ind w:left="2776" w:hanging="259"/>
      </w:pPr>
      <w:rPr>
        <w:rFonts w:hint="default"/>
        <w:lang w:val="pt-PT" w:eastAsia="en-US" w:bidi="ar-SA"/>
      </w:rPr>
    </w:lvl>
    <w:lvl w:ilvl="2" w:tplc="D9AAD814">
      <w:numFmt w:val="bullet"/>
      <w:lvlText w:val="•"/>
      <w:lvlJc w:val="left"/>
      <w:pPr>
        <w:ind w:left="3652" w:hanging="259"/>
      </w:pPr>
      <w:rPr>
        <w:rFonts w:hint="default"/>
        <w:lang w:val="pt-PT" w:eastAsia="en-US" w:bidi="ar-SA"/>
      </w:rPr>
    </w:lvl>
    <w:lvl w:ilvl="3" w:tplc="3280E9F2">
      <w:numFmt w:val="bullet"/>
      <w:lvlText w:val="•"/>
      <w:lvlJc w:val="left"/>
      <w:pPr>
        <w:ind w:left="4528" w:hanging="259"/>
      </w:pPr>
      <w:rPr>
        <w:rFonts w:hint="default"/>
        <w:lang w:val="pt-PT" w:eastAsia="en-US" w:bidi="ar-SA"/>
      </w:rPr>
    </w:lvl>
    <w:lvl w:ilvl="4" w:tplc="AEA0DCBE">
      <w:numFmt w:val="bullet"/>
      <w:lvlText w:val="•"/>
      <w:lvlJc w:val="left"/>
      <w:pPr>
        <w:ind w:left="5404" w:hanging="259"/>
      </w:pPr>
      <w:rPr>
        <w:rFonts w:hint="default"/>
        <w:lang w:val="pt-PT" w:eastAsia="en-US" w:bidi="ar-SA"/>
      </w:rPr>
    </w:lvl>
    <w:lvl w:ilvl="5" w:tplc="273CB434">
      <w:numFmt w:val="bullet"/>
      <w:lvlText w:val="•"/>
      <w:lvlJc w:val="left"/>
      <w:pPr>
        <w:ind w:left="6280" w:hanging="259"/>
      </w:pPr>
      <w:rPr>
        <w:rFonts w:hint="default"/>
        <w:lang w:val="pt-PT" w:eastAsia="en-US" w:bidi="ar-SA"/>
      </w:rPr>
    </w:lvl>
    <w:lvl w:ilvl="6" w:tplc="CA34E4E0">
      <w:numFmt w:val="bullet"/>
      <w:lvlText w:val="•"/>
      <w:lvlJc w:val="left"/>
      <w:pPr>
        <w:ind w:left="7156" w:hanging="259"/>
      </w:pPr>
      <w:rPr>
        <w:rFonts w:hint="default"/>
        <w:lang w:val="pt-PT" w:eastAsia="en-US" w:bidi="ar-SA"/>
      </w:rPr>
    </w:lvl>
    <w:lvl w:ilvl="7" w:tplc="12220076">
      <w:numFmt w:val="bullet"/>
      <w:lvlText w:val="•"/>
      <w:lvlJc w:val="left"/>
      <w:pPr>
        <w:ind w:left="8032" w:hanging="259"/>
      </w:pPr>
      <w:rPr>
        <w:rFonts w:hint="default"/>
        <w:lang w:val="pt-PT" w:eastAsia="en-US" w:bidi="ar-SA"/>
      </w:rPr>
    </w:lvl>
    <w:lvl w:ilvl="8" w:tplc="F214921E">
      <w:numFmt w:val="bullet"/>
      <w:lvlText w:val="•"/>
      <w:lvlJc w:val="left"/>
      <w:pPr>
        <w:ind w:left="8908" w:hanging="259"/>
      </w:pPr>
      <w:rPr>
        <w:rFonts w:hint="default"/>
        <w:lang w:val="pt-PT" w:eastAsia="en-US" w:bidi="ar-SA"/>
      </w:rPr>
    </w:lvl>
  </w:abstractNum>
  <w:abstractNum w:abstractNumId="12" w15:restartNumberingAfterBreak="0">
    <w:nsid w:val="29E73AF9"/>
    <w:multiLevelType w:val="multilevel"/>
    <w:tmpl w:val="5A40C8A0"/>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A4253A7"/>
    <w:multiLevelType w:val="hybridMultilevel"/>
    <w:tmpl w:val="07D4CB74"/>
    <w:lvl w:ilvl="0" w:tplc="C61815DE">
      <w:start w:val="1"/>
      <w:numFmt w:val="lowerLetter"/>
      <w:lvlText w:val="%1)"/>
      <w:lvlJc w:val="left"/>
      <w:pPr>
        <w:ind w:left="1905" w:hanging="257"/>
      </w:pPr>
      <w:rPr>
        <w:rFonts w:ascii="Arial" w:eastAsia="Arial" w:hAnsi="Arial" w:cs="Arial" w:hint="default"/>
        <w:b/>
        <w:bCs/>
        <w:spacing w:val="-1"/>
        <w:w w:val="100"/>
        <w:sz w:val="22"/>
        <w:szCs w:val="22"/>
        <w:lang w:val="pt-PT" w:eastAsia="en-US" w:bidi="ar-SA"/>
      </w:rPr>
    </w:lvl>
    <w:lvl w:ilvl="1" w:tplc="359C2EF6">
      <w:numFmt w:val="bullet"/>
      <w:lvlText w:val="•"/>
      <w:lvlJc w:val="left"/>
      <w:pPr>
        <w:ind w:left="2776" w:hanging="257"/>
      </w:pPr>
      <w:rPr>
        <w:rFonts w:hint="default"/>
        <w:lang w:val="pt-PT" w:eastAsia="en-US" w:bidi="ar-SA"/>
      </w:rPr>
    </w:lvl>
    <w:lvl w:ilvl="2" w:tplc="DB423760">
      <w:numFmt w:val="bullet"/>
      <w:lvlText w:val="•"/>
      <w:lvlJc w:val="left"/>
      <w:pPr>
        <w:ind w:left="3652" w:hanging="257"/>
      </w:pPr>
      <w:rPr>
        <w:rFonts w:hint="default"/>
        <w:lang w:val="pt-PT" w:eastAsia="en-US" w:bidi="ar-SA"/>
      </w:rPr>
    </w:lvl>
    <w:lvl w:ilvl="3" w:tplc="C9520246">
      <w:numFmt w:val="bullet"/>
      <w:lvlText w:val="•"/>
      <w:lvlJc w:val="left"/>
      <w:pPr>
        <w:ind w:left="4528" w:hanging="257"/>
      </w:pPr>
      <w:rPr>
        <w:rFonts w:hint="default"/>
        <w:lang w:val="pt-PT" w:eastAsia="en-US" w:bidi="ar-SA"/>
      </w:rPr>
    </w:lvl>
    <w:lvl w:ilvl="4" w:tplc="A2F07D3E">
      <w:numFmt w:val="bullet"/>
      <w:lvlText w:val="•"/>
      <w:lvlJc w:val="left"/>
      <w:pPr>
        <w:ind w:left="5404" w:hanging="257"/>
      </w:pPr>
      <w:rPr>
        <w:rFonts w:hint="default"/>
        <w:lang w:val="pt-PT" w:eastAsia="en-US" w:bidi="ar-SA"/>
      </w:rPr>
    </w:lvl>
    <w:lvl w:ilvl="5" w:tplc="276A6EFA">
      <w:numFmt w:val="bullet"/>
      <w:lvlText w:val="•"/>
      <w:lvlJc w:val="left"/>
      <w:pPr>
        <w:ind w:left="6280" w:hanging="257"/>
      </w:pPr>
      <w:rPr>
        <w:rFonts w:hint="default"/>
        <w:lang w:val="pt-PT" w:eastAsia="en-US" w:bidi="ar-SA"/>
      </w:rPr>
    </w:lvl>
    <w:lvl w:ilvl="6" w:tplc="F87AF192">
      <w:numFmt w:val="bullet"/>
      <w:lvlText w:val="•"/>
      <w:lvlJc w:val="left"/>
      <w:pPr>
        <w:ind w:left="7156" w:hanging="257"/>
      </w:pPr>
      <w:rPr>
        <w:rFonts w:hint="default"/>
        <w:lang w:val="pt-PT" w:eastAsia="en-US" w:bidi="ar-SA"/>
      </w:rPr>
    </w:lvl>
    <w:lvl w:ilvl="7" w:tplc="08D89C0C">
      <w:numFmt w:val="bullet"/>
      <w:lvlText w:val="•"/>
      <w:lvlJc w:val="left"/>
      <w:pPr>
        <w:ind w:left="8032" w:hanging="257"/>
      </w:pPr>
      <w:rPr>
        <w:rFonts w:hint="default"/>
        <w:lang w:val="pt-PT" w:eastAsia="en-US" w:bidi="ar-SA"/>
      </w:rPr>
    </w:lvl>
    <w:lvl w:ilvl="8" w:tplc="2750B33E">
      <w:numFmt w:val="bullet"/>
      <w:lvlText w:val="•"/>
      <w:lvlJc w:val="left"/>
      <w:pPr>
        <w:ind w:left="8908" w:hanging="257"/>
      </w:pPr>
      <w:rPr>
        <w:rFonts w:hint="default"/>
        <w:lang w:val="pt-PT" w:eastAsia="en-US" w:bidi="ar-SA"/>
      </w:rPr>
    </w:lvl>
  </w:abstractNum>
  <w:abstractNum w:abstractNumId="14" w15:restartNumberingAfterBreak="0">
    <w:nsid w:val="2DA37F5A"/>
    <w:multiLevelType w:val="multilevel"/>
    <w:tmpl w:val="E2DA7474"/>
    <w:lvl w:ilvl="0">
      <w:start w:val="4"/>
      <w:numFmt w:val="decimal"/>
      <w:lvlText w:val="%1."/>
      <w:lvlJc w:val="left"/>
      <w:pPr>
        <w:ind w:left="360" w:hanging="360"/>
      </w:pPr>
      <w:rPr>
        <w:rFonts w:hint="default"/>
        <w:sz w:val="24"/>
      </w:rPr>
    </w:lvl>
    <w:lvl w:ilvl="1">
      <w:start w:val="1"/>
      <w:numFmt w:val="decimal"/>
      <w:lvlText w:val="%1.%2."/>
      <w:lvlJc w:val="left"/>
      <w:pPr>
        <w:ind w:left="702" w:hanging="360"/>
      </w:pPr>
      <w:rPr>
        <w:rFonts w:hint="default"/>
        <w:sz w:val="24"/>
      </w:rPr>
    </w:lvl>
    <w:lvl w:ilvl="2">
      <w:start w:val="1"/>
      <w:numFmt w:val="decimal"/>
      <w:lvlText w:val="%1.%2.%3."/>
      <w:lvlJc w:val="left"/>
      <w:pPr>
        <w:ind w:left="1404" w:hanging="720"/>
      </w:pPr>
      <w:rPr>
        <w:rFonts w:hint="default"/>
        <w:sz w:val="24"/>
      </w:rPr>
    </w:lvl>
    <w:lvl w:ilvl="3">
      <w:start w:val="1"/>
      <w:numFmt w:val="decimal"/>
      <w:lvlText w:val="%1.%2.%3.%4."/>
      <w:lvlJc w:val="left"/>
      <w:pPr>
        <w:ind w:left="1746" w:hanging="720"/>
      </w:pPr>
      <w:rPr>
        <w:rFonts w:hint="default"/>
        <w:sz w:val="24"/>
      </w:rPr>
    </w:lvl>
    <w:lvl w:ilvl="4">
      <w:start w:val="1"/>
      <w:numFmt w:val="decimal"/>
      <w:lvlText w:val="%1.%2.%3.%4.%5."/>
      <w:lvlJc w:val="left"/>
      <w:pPr>
        <w:ind w:left="2448" w:hanging="1080"/>
      </w:pPr>
      <w:rPr>
        <w:rFonts w:hint="default"/>
        <w:sz w:val="24"/>
      </w:rPr>
    </w:lvl>
    <w:lvl w:ilvl="5">
      <w:start w:val="1"/>
      <w:numFmt w:val="decimal"/>
      <w:lvlText w:val="%1.%2.%3.%4.%5.%6."/>
      <w:lvlJc w:val="left"/>
      <w:pPr>
        <w:ind w:left="2790" w:hanging="1080"/>
      </w:pPr>
      <w:rPr>
        <w:rFonts w:hint="default"/>
        <w:sz w:val="24"/>
      </w:rPr>
    </w:lvl>
    <w:lvl w:ilvl="6">
      <w:start w:val="1"/>
      <w:numFmt w:val="decimal"/>
      <w:lvlText w:val="%1.%2.%3.%4.%5.%6.%7."/>
      <w:lvlJc w:val="left"/>
      <w:pPr>
        <w:ind w:left="3492" w:hanging="1440"/>
      </w:pPr>
      <w:rPr>
        <w:rFonts w:hint="default"/>
        <w:sz w:val="24"/>
      </w:rPr>
    </w:lvl>
    <w:lvl w:ilvl="7">
      <w:start w:val="1"/>
      <w:numFmt w:val="decimal"/>
      <w:lvlText w:val="%1.%2.%3.%4.%5.%6.%7.%8."/>
      <w:lvlJc w:val="left"/>
      <w:pPr>
        <w:ind w:left="3834" w:hanging="1440"/>
      </w:pPr>
      <w:rPr>
        <w:rFonts w:hint="default"/>
        <w:sz w:val="24"/>
      </w:rPr>
    </w:lvl>
    <w:lvl w:ilvl="8">
      <w:start w:val="1"/>
      <w:numFmt w:val="decimal"/>
      <w:lvlText w:val="%1.%2.%3.%4.%5.%6.%7.%8.%9."/>
      <w:lvlJc w:val="left"/>
      <w:pPr>
        <w:ind w:left="4536" w:hanging="1800"/>
      </w:pPr>
      <w:rPr>
        <w:rFonts w:hint="default"/>
        <w:sz w:val="24"/>
      </w:rPr>
    </w:lvl>
  </w:abstractNum>
  <w:abstractNum w:abstractNumId="15" w15:restartNumberingAfterBreak="0">
    <w:nsid w:val="30323D25"/>
    <w:multiLevelType w:val="multilevel"/>
    <w:tmpl w:val="74681312"/>
    <w:lvl w:ilvl="0">
      <w:start w:val="4"/>
      <w:numFmt w:val="decimal"/>
      <w:lvlText w:val="%1."/>
      <w:lvlJc w:val="left"/>
      <w:pPr>
        <w:ind w:left="360" w:hanging="360"/>
      </w:pPr>
      <w:rPr>
        <w:rFonts w:hint="default"/>
        <w:sz w:val="24"/>
      </w:rPr>
    </w:lvl>
    <w:lvl w:ilvl="1">
      <w:start w:val="1"/>
      <w:numFmt w:val="decimal"/>
      <w:lvlText w:val="%1.%2."/>
      <w:lvlJc w:val="left"/>
      <w:pPr>
        <w:ind w:left="702" w:hanging="360"/>
      </w:pPr>
      <w:rPr>
        <w:rFonts w:hint="default"/>
        <w:sz w:val="22"/>
        <w:szCs w:val="22"/>
      </w:rPr>
    </w:lvl>
    <w:lvl w:ilvl="2">
      <w:start w:val="1"/>
      <w:numFmt w:val="decimal"/>
      <w:lvlText w:val="%1.%2.%3."/>
      <w:lvlJc w:val="left"/>
      <w:pPr>
        <w:ind w:left="1404" w:hanging="720"/>
      </w:pPr>
      <w:rPr>
        <w:rFonts w:hint="default"/>
        <w:sz w:val="24"/>
      </w:rPr>
    </w:lvl>
    <w:lvl w:ilvl="3">
      <w:start w:val="1"/>
      <w:numFmt w:val="decimal"/>
      <w:lvlText w:val="%1.%2.%3.%4."/>
      <w:lvlJc w:val="left"/>
      <w:pPr>
        <w:ind w:left="1746" w:hanging="720"/>
      </w:pPr>
      <w:rPr>
        <w:rFonts w:hint="default"/>
        <w:sz w:val="24"/>
      </w:rPr>
    </w:lvl>
    <w:lvl w:ilvl="4">
      <w:start w:val="1"/>
      <w:numFmt w:val="decimal"/>
      <w:lvlText w:val="%1.%2.%3.%4.%5."/>
      <w:lvlJc w:val="left"/>
      <w:pPr>
        <w:ind w:left="2448" w:hanging="1080"/>
      </w:pPr>
      <w:rPr>
        <w:rFonts w:hint="default"/>
        <w:sz w:val="24"/>
      </w:rPr>
    </w:lvl>
    <w:lvl w:ilvl="5">
      <w:start w:val="1"/>
      <w:numFmt w:val="decimal"/>
      <w:lvlText w:val="%1.%2.%3.%4.%5.%6."/>
      <w:lvlJc w:val="left"/>
      <w:pPr>
        <w:ind w:left="2790" w:hanging="1080"/>
      </w:pPr>
      <w:rPr>
        <w:rFonts w:hint="default"/>
        <w:sz w:val="24"/>
      </w:rPr>
    </w:lvl>
    <w:lvl w:ilvl="6">
      <w:start w:val="1"/>
      <w:numFmt w:val="decimal"/>
      <w:lvlText w:val="%1.%2.%3.%4.%5.%6.%7."/>
      <w:lvlJc w:val="left"/>
      <w:pPr>
        <w:ind w:left="3492" w:hanging="1440"/>
      </w:pPr>
      <w:rPr>
        <w:rFonts w:hint="default"/>
        <w:sz w:val="24"/>
      </w:rPr>
    </w:lvl>
    <w:lvl w:ilvl="7">
      <w:start w:val="1"/>
      <w:numFmt w:val="decimal"/>
      <w:lvlText w:val="%1.%2.%3.%4.%5.%6.%7.%8."/>
      <w:lvlJc w:val="left"/>
      <w:pPr>
        <w:ind w:left="3834" w:hanging="1440"/>
      </w:pPr>
      <w:rPr>
        <w:rFonts w:hint="default"/>
        <w:sz w:val="24"/>
      </w:rPr>
    </w:lvl>
    <w:lvl w:ilvl="8">
      <w:start w:val="1"/>
      <w:numFmt w:val="decimal"/>
      <w:lvlText w:val="%1.%2.%3.%4.%5.%6.%7.%8.%9."/>
      <w:lvlJc w:val="left"/>
      <w:pPr>
        <w:ind w:left="4536" w:hanging="1800"/>
      </w:pPr>
      <w:rPr>
        <w:rFonts w:hint="default"/>
        <w:sz w:val="24"/>
      </w:rPr>
    </w:lvl>
  </w:abstractNum>
  <w:abstractNum w:abstractNumId="16" w15:restartNumberingAfterBreak="0">
    <w:nsid w:val="35553145"/>
    <w:multiLevelType w:val="hybridMultilevel"/>
    <w:tmpl w:val="CB68F086"/>
    <w:lvl w:ilvl="0" w:tplc="D66C817C">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D3E2142C">
      <w:numFmt w:val="bullet"/>
      <w:lvlText w:val="☐"/>
      <w:lvlJc w:val="left"/>
      <w:pPr>
        <w:ind w:left="2190" w:hanging="259"/>
      </w:pPr>
      <w:rPr>
        <w:rFonts w:ascii="MS UI Gothic" w:eastAsia="MS UI Gothic" w:hAnsi="MS UI Gothic" w:cs="MS UI Gothic" w:hint="default"/>
        <w:w w:val="89"/>
        <w:sz w:val="22"/>
        <w:szCs w:val="22"/>
        <w:lang w:val="pt-PT" w:eastAsia="en-US" w:bidi="ar-SA"/>
      </w:rPr>
    </w:lvl>
    <w:lvl w:ilvl="2" w:tplc="37A64B92">
      <w:numFmt w:val="bullet"/>
      <w:lvlText w:val="•"/>
      <w:lvlJc w:val="left"/>
      <w:pPr>
        <w:ind w:left="3140" w:hanging="259"/>
      </w:pPr>
      <w:rPr>
        <w:rFonts w:hint="default"/>
        <w:lang w:val="pt-PT" w:eastAsia="en-US" w:bidi="ar-SA"/>
      </w:rPr>
    </w:lvl>
    <w:lvl w:ilvl="3" w:tplc="7A1C1200">
      <w:numFmt w:val="bullet"/>
      <w:lvlText w:val="•"/>
      <w:lvlJc w:val="left"/>
      <w:pPr>
        <w:ind w:left="4080" w:hanging="259"/>
      </w:pPr>
      <w:rPr>
        <w:rFonts w:hint="default"/>
        <w:lang w:val="pt-PT" w:eastAsia="en-US" w:bidi="ar-SA"/>
      </w:rPr>
    </w:lvl>
    <w:lvl w:ilvl="4" w:tplc="F27E6D7E">
      <w:numFmt w:val="bullet"/>
      <w:lvlText w:val="•"/>
      <w:lvlJc w:val="left"/>
      <w:pPr>
        <w:ind w:left="5020" w:hanging="259"/>
      </w:pPr>
      <w:rPr>
        <w:rFonts w:hint="default"/>
        <w:lang w:val="pt-PT" w:eastAsia="en-US" w:bidi="ar-SA"/>
      </w:rPr>
    </w:lvl>
    <w:lvl w:ilvl="5" w:tplc="EC1A4FFC">
      <w:numFmt w:val="bullet"/>
      <w:lvlText w:val="•"/>
      <w:lvlJc w:val="left"/>
      <w:pPr>
        <w:ind w:left="5960" w:hanging="259"/>
      </w:pPr>
      <w:rPr>
        <w:rFonts w:hint="default"/>
        <w:lang w:val="pt-PT" w:eastAsia="en-US" w:bidi="ar-SA"/>
      </w:rPr>
    </w:lvl>
    <w:lvl w:ilvl="6" w:tplc="0392482A">
      <w:numFmt w:val="bullet"/>
      <w:lvlText w:val="•"/>
      <w:lvlJc w:val="left"/>
      <w:pPr>
        <w:ind w:left="6900" w:hanging="259"/>
      </w:pPr>
      <w:rPr>
        <w:rFonts w:hint="default"/>
        <w:lang w:val="pt-PT" w:eastAsia="en-US" w:bidi="ar-SA"/>
      </w:rPr>
    </w:lvl>
    <w:lvl w:ilvl="7" w:tplc="FE023F36">
      <w:numFmt w:val="bullet"/>
      <w:lvlText w:val="•"/>
      <w:lvlJc w:val="left"/>
      <w:pPr>
        <w:ind w:left="7840" w:hanging="259"/>
      </w:pPr>
      <w:rPr>
        <w:rFonts w:hint="default"/>
        <w:lang w:val="pt-PT" w:eastAsia="en-US" w:bidi="ar-SA"/>
      </w:rPr>
    </w:lvl>
    <w:lvl w:ilvl="8" w:tplc="876E15B4">
      <w:numFmt w:val="bullet"/>
      <w:lvlText w:val="•"/>
      <w:lvlJc w:val="left"/>
      <w:pPr>
        <w:ind w:left="8780" w:hanging="259"/>
      </w:pPr>
      <w:rPr>
        <w:rFonts w:hint="default"/>
        <w:lang w:val="pt-PT" w:eastAsia="en-US" w:bidi="ar-SA"/>
      </w:rPr>
    </w:lvl>
  </w:abstractNum>
  <w:abstractNum w:abstractNumId="17" w15:restartNumberingAfterBreak="0">
    <w:nsid w:val="3B416652"/>
    <w:multiLevelType w:val="multilevel"/>
    <w:tmpl w:val="585E6498"/>
    <w:lvl w:ilvl="0">
      <w:start w:val="14"/>
      <w:numFmt w:val="decimal"/>
      <w:lvlText w:val="%1"/>
      <w:lvlJc w:val="left"/>
      <w:pPr>
        <w:ind w:left="798" w:hanging="720"/>
      </w:pPr>
      <w:rPr>
        <w:rFonts w:hint="default"/>
        <w:lang w:val="pt-PT" w:eastAsia="en-US" w:bidi="ar-SA"/>
      </w:rPr>
    </w:lvl>
    <w:lvl w:ilvl="1">
      <w:start w:val="2"/>
      <w:numFmt w:val="decimal"/>
      <w:lvlText w:val="%1.%2"/>
      <w:lvlJc w:val="left"/>
      <w:pPr>
        <w:ind w:left="798" w:hanging="720"/>
      </w:pPr>
      <w:rPr>
        <w:rFonts w:hint="default"/>
        <w:lang w:val="pt-PT" w:eastAsia="en-US" w:bidi="ar-SA"/>
      </w:rPr>
    </w:lvl>
    <w:lvl w:ilvl="2">
      <w:start w:val="1"/>
      <w:numFmt w:val="decimal"/>
      <w:lvlText w:val="%1.%2.%3"/>
      <w:lvlJc w:val="left"/>
      <w:pPr>
        <w:ind w:left="798" w:hanging="720"/>
      </w:pPr>
      <w:rPr>
        <w:rFonts w:ascii="Arial MT" w:eastAsia="Arial MT" w:hAnsi="Arial MT" w:cs="Arial MT" w:hint="default"/>
        <w:spacing w:val="-1"/>
        <w:w w:val="100"/>
        <w:sz w:val="22"/>
        <w:szCs w:val="22"/>
        <w:lang w:val="pt-PT" w:eastAsia="en-US" w:bidi="ar-SA"/>
      </w:rPr>
    </w:lvl>
    <w:lvl w:ilvl="3">
      <w:numFmt w:val="bullet"/>
      <w:lvlText w:val="•"/>
      <w:lvlJc w:val="left"/>
      <w:pPr>
        <w:ind w:left="3758" w:hanging="720"/>
      </w:pPr>
      <w:rPr>
        <w:rFonts w:hint="default"/>
        <w:lang w:val="pt-PT" w:eastAsia="en-US" w:bidi="ar-SA"/>
      </w:rPr>
    </w:lvl>
    <w:lvl w:ilvl="4">
      <w:numFmt w:val="bullet"/>
      <w:lvlText w:val="•"/>
      <w:lvlJc w:val="left"/>
      <w:pPr>
        <w:ind w:left="4744" w:hanging="720"/>
      </w:pPr>
      <w:rPr>
        <w:rFonts w:hint="default"/>
        <w:lang w:val="pt-PT" w:eastAsia="en-US" w:bidi="ar-SA"/>
      </w:rPr>
    </w:lvl>
    <w:lvl w:ilvl="5">
      <w:numFmt w:val="bullet"/>
      <w:lvlText w:val="•"/>
      <w:lvlJc w:val="left"/>
      <w:pPr>
        <w:ind w:left="5730" w:hanging="720"/>
      </w:pPr>
      <w:rPr>
        <w:rFonts w:hint="default"/>
        <w:lang w:val="pt-PT" w:eastAsia="en-US" w:bidi="ar-SA"/>
      </w:rPr>
    </w:lvl>
    <w:lvl w:ilvl="6">
      <w:numFmt w:val="bullet"/>
      <w:lvlText w:val="•"/>
      <w:lvlJc w:val="left"/>
      <w:pPr>
        <w:ind w:left="6716" w:hanging="720"/>
      </w:pPr>
      <w:rPr>
        <w:rFonts w:hint="default"/>
        <w:lang w:val="pt-PT" w:eastAsia="en-US" w:bidi="ar-SA"/>
      </w:rPr>
    </w:lvl>
    <w:lvl w:ilvl="7">
      <w:numFmt w:val="bullet"/>
      <w:lvlText w:val="•"/>
      <w:lvlJc w:val="left"/>
      <w:pPr>
        <w:ind w:left="7702" w:hanging="720"/>
      </w:pPr>
      <w:rPr>
        <w:rFonts w:hint="default"/>
        <w:lang w:val="pt-PT" w:eastAsia="en-US" w:bidi="ar-SA"/>
      </w:rPr>
    </w:lvl>
    <w:lvl w:ilvl="8">
      <w:numFmt w:val="bullet"/>
      <w:lvlText w:val="•"/>
      <w:lvlJc w:val="left"/>
      <w:pPr>
        <w:ind w:left="8688" w:hanging="720"/>
      </w:pPr>
      <w:rPr>
        <w:rFonts w:hint="default"/>
        <w:lang w:val="pt-PT" w:eastAsia="en-US" w:bidi="ar-SA"/>
      </w:rPr>
    </w:lvl>
  </w:abstractNum>
  <w:abstractNum w:abstractNumId="18" w15:restartNumberingAfterBreak="0">
    <w:nsid w:val="3B950EC4"/>
    <w:multiLevelType w:val="multilevel"/>
    <w:tmpl w:val="4E64E0B8"/>
    <w:lvl w:ilvl="0">
      <w:start w:val="3"/>
      <w:numFmt w:val="decimal"/>
      <w:lvlText w:val="%1"/>
      <w:lvlJc w:val="left"/>
      <w:pPr>
        <w:ind w:left="375" w:hanging="375"/>
      </w:pPr>
      <w:rPr>
        <w:rFonts w:hint="default"/>
      </w:rPr>
    </w:lvl>
    <w:lvl w:ilvl="1">
      <w:start w:val="3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1163783"/>
    <w:multiLevelType w:val="hybridMultilevel"/>
    <w:tmpl w:val="D2F22FEA"/>
    <w:lvl w:ilvl="0" w:tplc="A9C2284E">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915299A4">
      <w:numFmt w:val="bullet"/>
      <w:lvlText w:val="•"/>
      <w:lvlJc w:val="left"/>
      <w:pPr>
        <w:ind w:left="2776" w:hanging="259"/>
      </w:pPr>
      <w:rPr>
        <w:rFonts w:hint="default"/>
        <w:lang w:val="pt-PT" w:eastAsia="en-US" w:bidi="ar-SA"/>
      </w:rPr>
    </w:lvl>
    <w:lvl w:ilvl="2" w:tplc="CFA0C09A">
      <w:numFmt w:val="bullet"/>
      <w:lvlText w:val="•"/>
      <w:lvlJc w:val="left"/>
      <w:pPr>
        <w:ind w:left="3652" w:hanging="259"/>
      </w:pPr>
      <w:rPr>
        <w:rFonts w:hint="default"/>
        <w:lang w:val="pt-PT" w:eastAsia="en-US" w:bidi="ar-SA"/>
      </w:rPr>
    </w:lvl>
    <w:lvl w:ilvl="3" w:tplc="7736C6F0">
      <w:numFmt w:val="bullet"/>
      <w:lvlText w:val="•"/>
      <w:lvlJc w:val="left"/>
      <w:pPr>
        <w:ind w:left="4528" w:hanging="259"/>
      </w:pPr>
      <w:rPr>
        <w:rFonts w:hint="default"/>
        <w:lang w:val="pt-PT" w:eastAsia="en-US" w:bidi="ar-SA"/>
      </w:rPr>
    </w:lvl>
    <w:lvl w:ilvl="4" w:tplc="7B9C9BA4">
      <w:numFmt w:val="bullet"/>
      <w:lvlText w:val="•"/>
      <w:lvlJc w:val="left"/>
      <w:pPr>
        <w:ind w:left="5404" w:hanging="259"/>
      </w:pPr>
      <w:rPr>
        <w:rFonts w:hint="default"/>
        <w:lang w:val="pt-PT" w:eastAsia="en-US" w:bidi="ar-SA"/>
      </w:rPr>
    </w:lvl>
    <w:lvl w:ilvl="5" w:tplc="662878C0">
      <w:numFmt w:val="bullet"/>
      <w:lvlText w:val="•"/>
      <w:lvlJc w:val="left"/>
      <w:pPr>
        <w:ind w:left="6280" w:hanging="259"/>
      </w:pPr>
      <w:rPr>
        <w:rFonts w:hint="default"/>
        <w:lang w:val="pt-PT" w:eastAsia="en-US" w:bidi="ar-SA"/>
      </w:rPr>
    </w:lvl>
    <w:lvl w:ilvl="6" w:tplc="BFF25BB2">
      <w:numFmt w:val="bullet"/>
      <w:lvlText w:val="•"/>
      <w:lvlJc w:val="left"/>
      <w:pPr>
        <w:ind w:left="7156" w:hanging="259"/>
      </w:pPr>
      <w:rPr>
        <w:rFonts w:hint="default"/>
        <w:lang w:val="pt-PT" w:eastAsia="en-US" w:bidi="ar-SA"/>
      </w:rPr>
    </w:lvl>
    <w:lvl w:ilvl="7" w:tplc="348C55E6">
      <w:numFmt w:val="bullet"/>
      <w:lvlText w:val="•"/>
      <w:lvlJc w:val="left"/>
      <w:pPr>
        <w:ind w:left="8032" w:hanging="259"/>
      </w:pPr>
      <w:rPr>
        <w:rFonts w:hint="default"/>
        <w:lang w:val="pt-PT" w:eastAsia="en-US" w:bidi="ar-SA"/>
      </w:rPr>
    </w:lvl>
    <w:lvl w:ilvl="8" w:tplc="C5D05DFC">
      <w:numFmt w:val="bullet"/>
      <w:lvlText w:val="•"/>
      <w:lvlJc w:val="left"/>
      <w:pPr>
        <w:ind w:left="8908" w:hanging="259"/>
      </w:pPr>
      <w:rPr>
        <w:rFonts w:hint="default"/>
        <w:lang w:val="pt-PT" w:eastAsia="en-US" w:bidi="ar-SA"/>
      </w:rPr>
    </w:lvl>
  </w:abstractNum>
  <w:abstractNum w:abstractNumId="20" w15:restartNumberingAfterBreak="0">
    <w:nsid w:val="42713276"/>
    <w:multiLevelType w:val="hybridMultilevel"/>
    <w:tmpl w:val="2A3A75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4C45B94"/>
    <w:multiLevelType w:val="multilevel"/>
    <w:tmpl w:val="FB5ED630"/>
    <w:lvl w:ilvl="0">
      <w:start w:val="14"/>
      <w:numFmt w:val="decimal"/>
      <w:lvlText w:val="%1"/>
      <w:lvlJc w:val="left"/>
      <w:pPr>
        <w:ind w:left="1877" w:hanging="1080"/>
      </w:pPr>
      <w:rPr>
        <w:rFonts w:hint="default"/>
        <w:lang w:val="pt-PT" w:eastAsia="en-US" w:bidi="ar-SA"/>
      </w:rPr>
    </w:lvl>
    <w:lvl w:ilvl="1">
      <w:start w:val="1"/>
      <w:numFmt w:val="decimal"/>
      <w:lvlText w:val="%1.%2"/>
      <w:lvlJc w:val="left"/>
      <w:pPr>
        <w:ind w:left="1877" w:hanging="1080"/>
      </w:pPr>
      <w:rPr>
        <w:rFonts w:hint="default"/>
        <w:lang w:val="pt-PT" w:eastAsia="en-US" w:bidi="ar-SA"/>
      </w:rPr>
    </w:lvl>
    <w:lvl w:ilvl="2">
      <w:start w:val="3"/>
      <w:numFmt w:val="decimal"/>
      <w:lvlText w:val="%1.%2.%3"/>
      <w:lvlJc w:val="left"/>
      <w:pPr>
        <w:ind w:left="1877" w:hanging="1080"/>
      </w:pPr>
      <w:rPr>
        <w:rFonts w:hint="default"/>
        <w:lang w:val="pt-PT" w:eastAsia="en-US" w:bidi="ar-SA"/>
      </w:rPr>
    </w:lvl>
    <w:lvl w:ilvl="3">
      <w:start w:val="1"/>
      <w:numFmt w:val="decimal"/>
      <w:lvlText w:val="%1.%2.%3.%4."/>
      <w:lvlJc w:val="left"/>
      <w:pPr>
        <w:ind w:left="1877" w:hanging="1080"/>
      </w:pPr>
      <w:rPr>
        <w:rFonts w:ascii="Arial MT" w:eastAsia="Arial MT" w:hAnsi="Arial MT" w:cs="Arial MT" w:hint="default"/>
        <w:spacing w:val="-1"/>
        <w:w w:val="100"/>
        <w:sz w:val="22"/>
        <w:szCs w:val="22"/>
        <w:lang w:val="pt-PT" w:eastAsia="en-US" w:bidi="ar-SA"/>
      </w:rPr>
    </w:lvl>
    <w:lvl w:ilvl="4">
      <w:numFmt w:val="bullet"/>
      <w:lvlText w:val="•"/>
      <w:lvlJc w:val="left"/>
      <w:pPr>
        <w:ind w:left="5392" w:hanging="1080"/>
      </w:pPr>
      <w:rPr>
        <w:rFonts w:hint="default"/>
        <w:lang w:val="pt-PT" w:eastAsia="en-US" w:bidi="ar-SA"/>
      </w:rPr>
    </w:lvl>
    <w:lvl w:ilvl="5">
      <w:numFmt w:val="bullet"/>
      <w:lvlText w:val="•"/>
      <w:lvlJc w:val="left"/>
      <w:pPr>
        <w:ind w:left="6270" w:hanging="1080"/>
      </w:pPr>
      <w:rPr>
        <w:rFonts w:hint="default"/>
        <w:lang w:val="pt-PT" w:eastAsia="en-US" w:bidi="ar-SA"/>
      </w:rPr>
    </w:lvl>
    <w:lvl w:ilvl="6">
      <w:numFmt w:val="bullet"/>
      <w:lvlText w:val="•"/>
      <w:lvlJc w:val="left"/>
      <w:pPr>
        <w:ind w:left="7148" w:hanging="1080"/>
      </w:pPr>
      <w:rPr>
        <w:rFonts w:hint="default"/>
        <w:lang w:val="pt-PT" w:eastAsia="en-US" w:bidi="ar-SA"/>
      </w:rPr>
    </w:lvl>
    <w:lvl w:ilvl="7">
      <w:numFmt w:val="bullet"/>
      <w:lvlText w:val="•"/>
      <w:lvlJc w:val="left"/>
      <w:pPr>
        <w:ind w:left="8026" w:hanging="1080"/>
      </w:pPr>
      <w:rPr>
        <w:rFonts w:hint="default"/>
        <w:lang w:val="pt-PT" w:eastAsia="en-US" w:bidi="ar-SA"/>
      </w:rPr>
    </w:lvl>
    <w:lvl w:ilvl="8">
      <w:numFmt w:val="bullet"/>
      <w:lvlText w:val="•"/>
      <w:lvlJc w:val="left"/>
      <w:pPr>
        <w:ind w:left="8904" w:hanging="1080"/>
      </w:pPr>
      <w:rPr>
        <w:rFonts w:hint="default"/>
        <w:lang w:val="pt-PT" w:eastAsia="en-US" w:bidi="ar-SA"/>
      </w:rPr>
    </w:lvl>
  </w:abstractNum>
  <w:abstractNum w:abstractNumId="22" w15:restartNumberingAfterBreak="0">
    <w:nsid w:val="474577BF"/>
    <w:multiLevelType w:val="multilevel"/>
    <w:tmpl w:val="1FCC4FF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3C4A3C"/>
    <w:multiLevelType w:val="hybridMultilevel"/>
    <w:tmpl w:val="B314A00E"/>
    <w:lvl w:ilvl="0" w:tplc="0416000B">
      <w:start w:val="1"/>
      <w:numFmt w:val="bullet"/>
      <w:lvlText w:val=""/>
      <w:lvlJc w:val="left"/>
      <w:pPr>
        <w:ind w:left="896" w:hanging="360"/>
      </w:pPr>
      <w:rPr>
        <w:rFonts w:ascii="Wingdings" w:hAnsi="Wingdings" w:hint="default"/>
      </w:rPr>
    </w:lvl>
    <w:lvl w:ilvl="1" w:tplc="04160003" w:tentative="1">
      <w:start w:val="1"/>
      <w:numFmt w:val="bullet"/>
      <w:lvlText w:val="o"/>
      <w:lvlJc w:val="left"/>
      <w:pPr>
        <w:ind w:left="1616" w:hanging="360"/>
      </w:pPr>
      <w:rPr>
        <w:rFonts w:ascii="Courier New" w:hAnsi="Courier New" w:cs="Courier New" w:hint="default"/>
      </w:rPr>
    </w:lvl>
    <w:lvl w:ilvl="2" w:tplc="04160005" w:tentative="1">
      <w:start w:val="1"/>
      <w:numFmt w:val="bullet"/>
      <w:lvlText w:val=""/>
      <w:lvlJc w:val="left"/>
      <w:pPr>
        <w:ind w:left="2336" w:hanging="360"/>
      </w:pPr>
      <w:rPr>
        <w:rFonts w:ascii="Wingdings" w:hAnsi="Wingdings" w:hint="default"/>
      </w:rPr>
    </w:lvl>
    <w:lvl w:ilvl="3" w:tplc="04160001" w:tentative="1">
      <w:start w:val="1"/>
      <w:numFmt w:val="bullet"/>
      <w:lvlText w:val=""/>
      <w:lvlJc w:val="left"/>
      <w:pPr>
        <w:ind w:left="3056" w:hanging="360"/>
      </w:pPr>
      <w:rPr>
        <w:rFonts w:ascii="Symbol" w:hAnsi="Symbol" w:hint="default"/>
      </w:rPr>
    </w:lvl>
    <w:lvl w:ilvl="4" w:tplc="04160003" w:tentative="1">
      <w:start w:val="1"/>
      <w:numFmt w:val="bullet"/>
      <w:lvlText w:val="o"/>
      <w:lvlJc w:val="left"/>
      <w:pPr>
        <w:ind w:left="3776" w:hanging="360"/>
      </w:pPr>
      <w:rPr>
        <w:rFonts w:ascii="Courier New" w:hAnsi="Courier New" w:cs="Courier New" w:hint="default"/>
      </w:rPr>
    </w:lvl>
    <w:lvl w:ilvl="5" w:tplc="04160005" w:tentative="1">
      <w:start w:val="1"/>
      <w:numFmt w:val="bullet"/>
      <w:lvlText w:val=""/>
      <w:lvlJc w:val="left"/>
      <w:pPr>
        <w:ind w:left="4496" w:hanging="360"/>
      </w:pPr>
      <w:rPr>
        <w:rFonts w:ascii="Wingdings" w:hAnsi="Wingdings" w:hint="default"/>
      </w:rPr>
    </w:lvl>
    <w:lvl w:ilvl="6" w:tplc="04160001" w:tentative="1">
      <w:start w:val="1"/>
      <w:numFmt w:val="bullet"/>
      <w:lvlText w:val=""/>
      <w:lvlJc w:val="left"/>
      <w:pPr>
        <w:ind w:left="5216" w:hanging="360"/>
      </w:pPr>
      <w:rPr>
        <w:rFonts w:ascii="Symbol" w:hAnsi="Symbol" w:hint="default"/>
      </w:rPr>
    </w:lvl>
    <w:lvl w:ilvl="7" w:tplc="04160003" w:tentative="1">
      <w:start w:val="1"/>
      <w:numFmt w:val="bullet"/>
      <w:lvlText w:val="o"/>
      <w:lvlJc w:val="left"/>
      <w:pPr>
        <w:ind w:left="5936" w:hanging="360"/>
      </w:pPr>
      <w:rPr>
        <w:rFonts w:ascii="Courier New" w:hAnsi="Courier New" w:cs="Courier New" w:hint="default"/>
      </w:rPr>
    </w:lvl>
    <w:lvl w:ilvl="8" w:tplc="04160005" w:tentative="1">
      <w:start w:val="1"/>
      <w:numFmt w:val="bullet"/>
      <w:lvlText w:val=""/>
      <w:lvlJc w:val="left"/>
      <w:pPr>
        <w:ind w:left="6656" w:hanging="360"/>
      </w:pPr>
      <w:rPr>
        <w:rFonts w:ascii="Wingdings" w:hAnsi="Wingdings" w:hint="default"/>
      </w:rPr>
    </w:lvl>
  </w:abstractNum>
  <w:abstractNum w:abstractNumId="24" w15:restartNumberingAfterBreak="0">
    <w:nsid w:val="4D7F4919"/>
    <w:multiLevelType w:val="multilevel"/>
    <w:tmpl w:val="E8A6BFCE"/>
    <w:lvl w:ilvl="0">
      <w:start w:val="6"/>
      <w:numFmt w:val="decimal"/>
      <w:lvlText w:val="%1."/>
      <w:lvlJc w:val="left"/>
      <w:pPr>
        <w:ind w:left="2345" w:hanging="360"/>
      </w:pPr>
      <w:rPr>
        <w:rFonts w:hint="default"/>
        <w:b/>
        <w:bCs/>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2FA04E4"/>
    <w:multiLevelType w:val="multilevel"/>
    <w:tmpl w:val="B3881474"/>
    <w:lvl w:ilvl="0">
      <w:start w:val="1"/>
      <w:numFmt w:val="decimal"/>
      <w:lvlText w:val="%1."/>
      <w:lvlJc w:val="left"/>
      <w:pPr>
        <w:ind w:left="502" w:hanging="360"/>
      </w:pPr>
      <w:rPr>
        <w:rFonts w:hint="default"/>
      </w:rPr>
    </w:lvl>
    <w:lvl w:ilvl="1">
      <w:start w:val="1"/>
      <w:numFmt w:val="decimal"/>
      <w:lvlText w:val="%1.%2."/>
      <w:lvlJc w:val="left"/>
      <w:pPr>
        <w:ind w:left="716" w:hanging="432"/>
      </w:pPr>
      <w:rPr>
        <w:b/>
      </w:rPr>
    </w:lvl>
    <w:lvl w:ilvl="2">
      <w:start w:val="1"/>
      <w:numFmt w:val="decimal"/>
      <w:lvlText w:val="%1.%2.%3."/>
      <w:lvlJc w:val="left"/>
      <w:pPr>
        <w:ind w:left="135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090A45"/>
    <w:multiLevelType w:val="multilevel"/>
    <w:tmpl w:val="46FC9DEA"/>
    <w:lvl w:ilvl="0">
      <w:start w:val="3"/>
      <w:numFmt w:val="decimal"/>
      <w:lvlText w:val="%1"/>
      <w:lvlJc w:val="left"/>
      <w:pPr>
        <w:tabs>
          <w:tab w:val="num" w:pos="0"/>
        </w:tabs>
        <w:ind w:left="502" w:hanging="360"/>
      </w:pPr>
      <w:rPr>
        <w:rFonts w:eastAsia="Calibri" w:cs="Arial"/>
      </w:rPr>
    </w:lvl>
    <w:lvl w:ilvl="1">
      <w:start w:val="1"/>
      <w:numFmt w:val="decimal"/>
      <w:lvlText w:val="%1.%2"/>
      <w:lvlJc w:val="left"/>
      <w:pPr>
        <w:tabs>
          <w:tab w:val="num" w:pos="0"/>
        </w:tabs>
        <w:ind w:left="716" w:hanging="432"/>
      </w:pPr>
      <w:rPr>
        <w:b/>
        <w:sz w:val="22"/>
        <w:szCs w:val="22"/>
      </w:rPr>
    </w:lvl>
    <w:lvl w:ilvl="2">
      <w:start w:val="1"/>
      <w:numFmt w:val="decimal"/>
      <w:lvlText w:val="%1.%2.%3"/>
      <w:lvlJc w:val="left"/>
      <w:pPr>
        <w:tabs>
          <w:tab w:val="num" w:pos="0"/>
        </w:tabs>
        <w:ind w:left="1497" w:hanging="504"/>
      </w:pPr>
      <w:rPr>
        <w:b w:val="0"/>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15:restartNumberingAfterBreak="0">
    <w:nsid w:val="5F30780F"/>
    <w:multiLevelType w:val="hybridMultilevel"/>
    <w:tmpl w:val="75220D74"/>
    <w:lvl w:ilvl="0" w:tplc="5770F7BA">
      <w:numFmt w:val="bullet"/>
      <w:lvlText w:val="☐"/>
      <w:lvlJc w:val="left"/>
      <w:pPr>
        <w:ind w:left="1649" w:hanging="320"/>
      </w:pPr>
      <w:rPr>
        <w:rFonts w:ascii="MS UI Gothic" w:eastAsia="MS UI Gothic" w:hAnsi="MS UI Gothic" w:cs="MS UI Gothic" w:hint="default"/>
        <w:w w:val="89"/>
        <w:sz w:val="22"/>
        <w:szCs w:val="22"/>
        <w:lang w:val="pt-PT" w:eastAsia="en-US" w:bidi="ar-SA"/>
      </w:rPr>
    </w:lvl>
    <w:lvl w:ilvl="1" w:tplc="500C2F98">
      <w:numFmt w:val="bullet"/>
      <w:lvlText w:val="•"/>
      <w:lvlJc w:val="left"/>
      <w:pPr>
        <w:ind w:left="2542" w:hanging="320"/>
      </w:pPr>
      <w:rPr>
        <w:rFonts w:hint="default"/>
        <w:lang w:val="pt-PT" w:eastAsia="en-US" w:bidi="ar-SA"/>
      </w:rPr>
    </w:lvl>
    <w:lvl w:ilvl="2" w:tplc="599C49F2">
      <w:numFmt w:val="bullet"/>
      <w:lvlText w:val="•"/>
      <w:lvlJc w:val="left"/>
      <w:pPr>
        <w:ind w:left="3444" w:hanging="320"/>
      </w:pPr>
      <w:rPr>
        <w:rFonts w:hint="default"/>
        <w:lang w:val="pt-PT" w:eastAsia="en-US" w:bidi="ar-SA"/>
      </w:rPr>
    </w:lvl>
    <w:lvl w:ilvl="3" w:tplc="5020560E">
      <w:numFmt w:val="bullet"/>
      <w:lvlText w:val="•"/>
      <w:lvlJc w:val="left"/>
      <w:pPr>
        <w:ind w:left="4346" w:hanging="320"/>
      </w:pPr>
      <w:rPr>
        <w:rFonts w:hint="default"/>
        <w:lang w:val="pt-PT" w:eastAsia="en-US" w:bidi="ar-SA"/>
      </w:rPr>
    </w:lvl>
    <w:lvl w:ilvl="4" w:tplc="C062EB36">
      <w:numFmt w:val="bullet"/>
      <w:lvlText w:val="•"/>
      <w:lvlJc w:val="left"/>
      <w:pPr>
        <w:ind w:left="5248" w:hanging="320"/>
      </w:pPr>
      <w:rPr>
        <w:rFonts w:hint="default"/>
        <w:lang w:val="pt-PT" w:eastAsia="en-US" w:bidi="ar-SA"/>
      </w:rPr>
    </w:lvl>
    <w:lvl w:ilvl="5" w:tplc="0AD83B90">
      <w:numFmt w:val="bullet"/>
      <w:lvlText w:val="•"/>
      <w:lvlJc w:val="left"/>
      <w:pPr>
        <w:ind w:left="6150" w:hanging="320"/>
      </w:pPr>
      <w:rPr>
        <w:rFonts w:hint="default"/>
        <w:lang w:val="pt-PT" w:eastAsia="en-US" w:bidi="ar-SA"/>
      </w:rPr>
    </w:lvl>
    <w:lvl w:ilvl="6" w:tplc="8C900C8C">
      <w:numFmt w:val="bullet"/>
      <w:lvlText w:val="•"/>
      <w:lvlJc w:val="left"/>
      <w:pPr>
        <w:ind w:left="7052" w:hanging="320"/>
      </w:pPr>
      <w:rPr>
        <w:rFonts w:hint="default"/>
        <w:lang w:val="pt-PT" w:eastAsia="en-US" w:bidi="ar-SA"/>
      </w:rPr>
    </w:lvl>
    <w:lvl w:ilvl="7" w:tplc="C086458E">
      <w:numFmt w:val="bullet"/>
      <w:lvlText w:val="•"/>
      <w:lvlJc w:val="left"/>
      <w:pPr>
        <w:ind w:left="7954" w:hanging="320"/>
      </w:pPr>
      <w:rPr>
        <w:rFonts w:hint="default"/>
        <w:lang w:val="pt-PT" w:eastAsia="en-US" w:bidi="ar-SA"/>
      </w:rPr>
    </w:lvl>
    <w:lvl w:ilvl="8" w:tplc="BC742ADC">
      <w:numFmt w:val="bullet"/>
      <w:lvlText w:val="•"/>
      <w:lvlJc w:val="left"/>
      <w:pPr>
        <w:ind w:left="8856" w:hanging="320"/>
      </w:pPr>
      <w:rPr>
        <w:rFonts w:hint="default"/>
        <w:lang w:val="pt-PT" w:eastAsia="en-US" w:bidi="ar-SA"/>
      </w:rPr>
    </w:lvl>
  </w:abstractNum>
  <w:abstractNum w:abstractNumId="28" w15:restartNumberingAfterBreak="0">
    <w:nsid w:val="643C16E7"/>
    <w:multiLevelType w:val="hybridMultilevel"/>
    <w:tmpl w:val="9906FDF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47224FA"/>
    <w:multiLevelType w:val="multilevel"/>
    <w:tmpl w:val="93CC8808"/>
    <w:lvl w:ilvl="0">
      <w:start w:val="2"/>
      <w:numFmt w:val="decimal"/>
      <w:lvlText w:val="%1."/>
      <w:lvlJc w:val="left"/>
      <w:pPr>
        <w:ind w:left="3792" w:hanging="389"/>
      </w:pPr>
      <w:rPr>
        <w:rFonts w:ascii="Arial" w:eastAsia="Arial" w:hAnsi="Arial" w:cs="Arial" w:hint="default"/>
        <w:b/>
        <w:bCs/>
        <w:spacing w:val="-1"/>
        <w:w w:val="100"/>
        <w:sz w:val="22"/>
        <w:szCs w:val="22"/>
        <w:shd w:val="clear" w:color="auto" w:fill="F2F2F2"/>
        <w:lang w:val="pt-PT" w:eastAsia="en-US" w:bidi="ar-SA"/>
      </w:rPr>
    </w:lvl>
    <w:lvl w:ilvl="1">
      <w:start w:val="1"/>
      <w:numFmt w:val="decimal"/>
      <w:lvlText w:val="%1.%2."/>
      <w:lvlJc w:val="left"/>
      <w:pPr>
        <w:ind w:left="3715" w:hanging="596"/>
      </w:pPr>
      <w:rPr>
        <w:rFonts w:hint="default"/>
        <w:b/>
        <w:bCs/>
        <w:spacing w:val="-1"/>
        <w:w w:val="100"/>
        <w:lang w:val="pt-PT" w:eastAsia="en-US" w:bidi="ar-SA"/>
      </w:rPr>
    </w:lvl>
    <w:lvl w:ilvl="2">
      <w:start w:val="1"/>
      <w:numFmt w:val="decimal"/>
      <w:lvlText w:val="%1.%2.%3."/>
      <w:lvlJc w:val="left"/>
      <w:pPr>
        <w:ind w:left="1517" w:hanging="596"/>
      </w:pPr>
      <w:rPr>
        <w:rFonts w:ascii="Arial MT" w:eastAsia="Arial MT" w:hAnsi="Arial MT" w:cs="Arial MT" w:hint="default"/>
        <w:spacing w:val="-1"/>
        <w:w w:val="100"/>
        <w:sz w:val="20"/>
        <w:szCs w:val="20"/>
        <w:lang w:val="pt-PT" w:eastAsia="en-US" w:bidi="ar-SA"/>
      </w:rPr>
    </w:lvl>
    <w:lvl w:ilvl="3">
      <w:start w:val="1"/>
      <w:numFmt w:val="decimal"/>
      <w:lvlText w:val="%1.%2.%3.%4."/>
      <w:lvlJc w:val="left"/>
      <w:pPr>
        <w:ind w:left="2237" w:hanging="596"/>
      </w:pPr>
      <w:rPr>
        <w:rFonts w:hint="default"/>
        <w:spacing w:val="-1"/>
        <w:w w:val="100"/>
        <w:lang w:val="pt-PT" w:eastAsia="en-US" w:bidi="ar-SA"/>
      </w:rPr>
    </w:lvl>
    <w:lvl w:ilvl="4">
      <w:numFmt w:val="bullet"/>
      <w:lvlText w:val="•"/>
      <w:lvlJc w:val="left"/>
      <w:pPr>
        <w:ind w:left="1460" w:hanging="596"/>
      </w:pPr>
      <w:rPr>
        <w:rFonts w:hint="default"/>
        <w:lang w:val="pt-PT" w:eastAsia="en-US" w:bidi="ar-SA"/>
      </w:rPr>
    </w:lvl>
    <w:lvl w:ilvl="5">
      <w:numFmt w:val="bullet"/>
      <w:lvlText w:val="•"/>
      <w:lvlJc w:val="left"/>
      <w:pPr>
        <w:ind w:left="1520" w:hanging="596"/>
      </w:pPr>
      <w:rPr>
        <w:rFonts w:hint="default"/>
        <w:lang w:val="pt-PT" w:eastAsia="en-US" w:bidi="ar-SA"/>
      </w:rPr>
    </w:lvl>
    <w:lvl w:ilvl="6">
      <w:numFmt w:val="bullet"/>
      <w:lvlText w:val="•"/>
      <w:lvlJc w:val="left"/>
      <w:pPr>
        <w:ind w:left="1640" w:hanging="596"/>
      </w:pPr>
      <w:rPr>
        <w:rFonts w:hint="default"/>
        <w:lang w:val="pt-PT" w:eastAsia="en-US" w:bidi="ar-SA"/>
      </w:rPr>
    </w:lvl>
    <w:lvl w:ilvl="7">
      <w:numFmt w:val="bullet"/>
      <w:lvlText w:val="•"/>
      <w:lvlJc w:val="left"/>
      <w:pPr>
        <w:ind w:left="2240" w:hanging="596"/>
      </w:pPr>
      <w:rPr>
        <w:rFonts w:hint="default"/>
        <w:lang w:val="pt-PT" w:eastAsia="en-US" w:bidi="ar-SA"/>
      </w:rPr>
    </w:lvl>
    <w:lvl w:ilvl="8">
      <w:numFmt w:val="bullet"/>
      <w:lvlText w:val="•"/>
      <w:lvlJc w:val="left"/>
      <w:pPr>
        <w:ind w:left="5046" w:hanging="596"/>
      </w:pPr>
      <w:rPr>
        <w:rFonts w:hint="default"/>
        <w:lang w:val="pt-PT" w:eastAsia="en-US" w:bidi="ar-SA"/>
      </w:rPr>
    </w:lvl>
  </w:abstractNum>
  <w:abstractNum w:abstractNumId="30" w15:restartNumberingAfterBreak="0">
    <w:nsid w:val="671974DE"/>
    <w:multiLevelType w:val="hybridMultilevel"/>
    <w:tmpl w:val="65D61B6A"/>
    <w:lvl w:ilvl="0" w:tplc="2174E46E">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F44EF93C">
      <w:numFmt w:val="bullet"/>
      <w:lvlText w:val="•"/>
      <w:lvlJc w:val="left"/>
      <w:pPr>
        <w:ind w:left="2776" w:hanging="259"/>
      </w:pPr>
      <w:rPr>
        <w:rFonts w:hint="default"/>
        <w:lang w:val="pt-PT" w:eastAsia="en-US" w:bidi="ar-SA"/>
      </w:rPr>
    </w:lvl>
    <w:lvl w:ilvl="2" w:tplc="06F43C38">
      <w:numFmt w:val="bullet"/>
      <w:lvlText w:val="•"/>
      <w:lvlJc w:val="left"/>
      <w:pPr>
        <w:ind w:left="3652" w:hanging="259"/>
      </w:pPr>
      <w:rPr>
        <w:rFonts w:hint="default"/>
        <w:lang w:val="pt-PT" w:eastAsia="en-US" w:bidi="ar-SA"/>
      </w:rPr>
    </w:lvl>
    <w:lvl w:ilvl="3" w:tplc="9FCCC042">
      <w:numFmt w:val="bullet"/>
      <w:lvlText w:val="•"/>
      <w:lvlJc w:val="left"/>
      <w:pPr>
        <w:ind w:left="4528" w:hanging="259"/>
      </w:pPr>
      <w:rPr>
        <w:rFonts w:hint="default"/>
        <w:lang w:val="pt-PT" w:eastAsia="en-US" w:bidi="ar-SA"/>
      </w:rPr>
    </w:lvl>
    <w:lvl w:ilvl="4" w:tplc="27C8884C">
      <w:numFmt w:val="bullet"/>
      <w:lvlText w:val="•"/>
      <w:lvlJc w:val="left"/>
      <w:pPr>
        <w:ind w:left="5404" w:hanging="259"/>
      </w:pPr>
      <w:rPr>
        <w:rFonts w:hint="default"/>
        <w:lang w:val="pt-PT" w:eastAsia="en-US" w:bidi="ar-SA"/>
      </w:rPr>
    </w:lvl>
    <w:lvl w:ilvl="5" w:tplc="36C219A0">
      <w:numFmt w:val="bullet"/>
      <w:lvlText w:val="•"/>
      <w:lvlJc w:val="left"/>
      <w:pPr>
        <w:ind w:left="6280" w:hanging="259"/>
      </w:pPr>
      <w:rPr>
        <w:rFonts w:hint="default"/>
        <w:lang w:val="pt-PT" w:eastAsia="en-US" w:bidi="ar-SA"/>
      </w:rPr>
    </w:lvl>
    <w:lvl w:ilvl="6" w:tplc="71D2F190">
      <w:numFmt w:val="bullet"/>
      <w:lvlText w:val="•"/>
      <w:lvlJc w:val="left"/>
      <w:pPr>
        <w:ind w:left="7156" w:hanging="259"/>
      </w:pPr>
      <w:rPr>
        <w:rFonts w:hint="default"/>
        <w:lang w:val="pt-PT" w:eastAsia="en-US" w:bidi="ar-SA"/>
      </w:rPr>
    </w:lvl>
    <w:lvl w:ilvl="7" w:tplc="E092C200">
      <w:numFmt w:val="bullet"/>
      <w:lvlText w:val="•"/>
      <w:lvlJc w:val="left"/>
      <w:pPr>
        <w:ind w:left="8032" w:hanging="259"/>
      </w:pPr>
      <w:rPr>
        <w:rFonts w:hint="default"/>
        <w:lang w:val="pt-PT" w:eastAsia="en-US" w:bidi="ar-SA"/>
      </w:rPr>
    </w:lvl>
    <w:lvl w:ilvl="8" w:tplc="21B0BED4">
      <w:numFmt w:val="bullet"/>
      <w:lvlText w:val="•"/>
      <w:lvlJc w:val="left"/>
      <w:pPr>
        <w:ind w:left="8908" w:hanging="259"/>
      </w:pPr>
      <w:rPr>
        <w:rFonts w:hint="default"/>
        <w:lang w:val="pt-PT" w:eastAsia="en-US" w:bidi="ar-SA"/>
      </w:rPr>
    </w:lvl>
  </w:abstractNum>
  <w:abstractNum w:abstractNumId="31" w15:restartNumberingAfterBreak="0">
    <w:nsid w:val="6B4044B8"/>
    <w:multiLevelType w:val="hybridMultilevel"/>
    <w:tmpl w:val="6C3A59CC"/>
    <w:lvl w:ilvl="0" w:tplc="0D12D462">
      <w:start w:val="1"/>
      <w:numFmt w:val="decimal"/>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2" w15:restartNumberingAfterBreak="0">
    <w:nsid w:val="73333A4D"/>
    <w:multiLevelType w:val="multilevel"/>
    <w:tmpl w:val="95C08B6A"/>
    <w:lvl w:ilvl="0">
      <w:start w:val="14"/>
      <w:numFmt w:val="decimal"/>
      <w:lvlText w:val="%1"/>
      <w:lvlJc w:val="left"/>
      <w:pPr>
        <w:ind w:left="798" w:hanging="720"/>
      </w:pPr>
      <w:rPr>
        <w:rFonts w:hint="default"/>
        <w:lang w:val="pt-PT" w:eastAsia="en-US" w:bidi="ar-SA"/>
      </w:rPr>
    </w:lvl>
    <w:lvl w:ilvl="1">
      <w:start w:val="1"/>
      <w:numFmt w:val="decimal"/>
      <w:lvlText w:val="%1.%2"/>
      <w:lvlJc w:val="left"/>
      <w:pPr>
        <w:ind w:left="798" w:hanging="720"/>
      </w:pPr>
      <w:rPr>
        <w:rFonts w:hint="default"/>
        <w:lang w:val="pt-PT" w:eastAsia="en-US" w:bidi="ar-SA"/>
      </w:rPr>
    </w:lvl>
    <w:lvl w:ilvl="2">
      <w:start w:val="1"/>
      <w:numFmt w:val="decimal"/>
      <w:lvlText w:val="%1.%2.%3"/>
      <w:lvlJc w:val="left"/>
      <w:pPr>
        <w:ind w:left="798" w:hanging="720"/>
      </w:pPr>
      <w:rPr>
        <w:rFonts w:ascii="Arial MT" w:eastAsia="Arial MT" w:hAnsi="Arial MT" w:cs="Arial MT" w:hint="default"/>
        <w:spacing w:val="-1"/>
        <w:w w:val="100"/>
        <w:sz w:val="22"/>
        <w:szCs w:val="22"/>
        <w:lang w:val="pt-PT" w:eastAsia="en-US" w:bidi="ar-SA"/>
      </w:rPr>
    </w:lvl>
    <w:lvl w:ilvl="3">
      <w:numFmt w:val="bullet"/>
      <w:lvlText w:val="•"/>
      <w:lvlJc w:val="left"/>
      <w:pPr>
        <w:ind w:left="3758" w:hanging="720"/>
      </w:pPr>
      <w:rPr>
        <w:rFonts w:hint="default"/>
        <w:lang w:val="pt-PT" w:eastAsia="en-US" w:bidi="ar-SA"/>
      </w:rPr>
    </w:lvl>
    <w:lvl w:ilvl="4">
      <w:numFmt w:val="bullet"/>
      <w:lvlText w:val="•"/>
      <w:lvlJc w:val="left"/>
      <w:pPr>
        <w:ind w:left="4744" w:hanging="720"/>
      </w:pPr>
      <w:rPr>
        <w:rFonts w:hint="default"/>
        <w:lang w:val="pt-PT" w:eastAsia="en-US" w:bidi="ar-SA"/>
      </w:rPr>
    </w:lvl>
    <w:lvl w:ilvl="5">
      <w:numFmt w:val="bullet"/>
      <w:lvlText w:val="•"/>
      <w:lvlJc w:val="left"/>
      <w:pPr>
        <w:ind w:left="5730" w:hanging="720"/>
      </w:pPr>
      <w:rPr>
        <w:rFonts w:hint="default"/>
        <w:lang w:val="pt-PT" w:eastAsia="en-US" w:bidi="ar-SA"/>
      </w:rPr>
    </w:lvl>
    <w:lvl w:ilvl="6">
      <w:numFmt w:val="bullet"/>
      <w:lvlText w:val="•"/>
      <w:lvlJc w:val="left"/>
      <w:pPr>
        <w:ind w:left="6716" w:hanging="720"/>
      </w:pPr>
      <w:rPr>
        <w:rFonts w:hint="default"/>
        <w:lang w:val="pt-PT" w:eastAsia="en-US" w:bidi="ar-SA"/>
      </w:rPr>
    </w:lvl>
    <w:lvl w:ilvl="7">
      <w:numFmt w:val="bullet"/>
      <w:lvlText w:val="•"/>
      <w:lvlJc w:val="left"/>
      <w:pPr>
        <w:ind w:left="7702" w:hanging="720"/>
      </w:pPr>
      <w:rPr>
        <w:rFonts w:hint="default"/>
        <w:lang w:val="pt-PT" w:eastAsia="en-US" w:bidi="ar-SA"/>
      </w:rPr>
    </w:lvl>
    <w:lvl w:ilvl="8">
      <w:numFmt w:val="bullet"/>
      <w:lvlText w:val="•"/>
      <w:lvlJc w:val="left"/>
      <w:pPr>
        <w:ind w:left="8688" w:hanging="720"/>
      </w:pPr>
      <w:rPr>
        <w:rFonts w:hint="default"/>
        <w:lang w:val="pt-PT" w:eastAsia="en-US" w:bidi="ar-SA"/>
      </w:rPr>
    </w:lvl>
  </w:abstractNum>
  <w:abstractNum w:abstractNumId="33" w15:restartNumberingAfterBreak="0">
    <w:nsid w:val="76AD2716"/>
    <w:multiLevelType w:val="multilevel"/>
    <w:tmpl w:val="7CF2B26E"/>
    <w:lvl w:ilvl="0">
      <w:start w:val="15"/>
      <w:numFmt w:val="decimal"/>
      <w:lvlText w:val="%1."/>
      <w:lvlJc w:val="left"/>
      <w:pPr>
        <w:ind w:left="1193" w:hanging="425"/>
      </w:pPr>
      <w:rPr>
        <w:rFonts w:ascii="Arial" w:eastAsia="Arial" w:hAnsi="Arial" w:cs="Arial" w:hint="default"/>
        <w:b/>
        <w:bCs/>
        <w:spacing w:val="-1"/>
        <w:w w:val="100"/>
        <w:sz w:val="22"/>
        <w:szCs w:val="22"/>
        <w:shd w:val="clear" w:color="auto" w:fill="D9D9D9"/>
        <w:lang w:val="pt-PT" w:eastAsia="en-US" w:bidi="ar-SA"/>
      </w:rPr>
    </w:lvl>
    <w:lvl w:ilvl="1">
      <w:start w:val="1"/>
      <w:numFmt w:val="decimal"/>
      <w:lvlText w:val="%1.%2."/>
      <w:lvlJc w:val="left"/>
      <w:pPr>
        <w:ind w:left="798" w:hanging="596"/>
      </w:pPr>
      <w:rPr>
        <w:rFonts w:ascii="Arial" w:eastAsia="Arial" w:hAnsi="Arial" w:cs="Arial" w:hint="default"/>
        <w:b/>
        <w:bCs/>
        <w:spacing w:val="-1"/>
        <w:w w:val="100"/>
        <w:sz w:val="22"/>
        <w:szCs w:val="22"/>
        <w:lang w:val="pt-PT" w:eastAsia="en-US" w:bidi="ar-SA"/>
      </w:rPr>
    </w:lvl>
    <w:lvl w:ilvl="2">
      <w:numFmt w:val="bullet"/>
      <w:lvlText w:val="•"/>
      <w:lvlJc w:val="left"/>
      <w:pPr>
        <w:ind w:left="2251" w:hanging="596"/>
      </w:pPr>
      <w:rPr>
        <w:rFonts w:hint="default"/>
        <w:lang w:val="pt-PT" w:eastAsia="en-US" w:bidi="ar-SA"/>
      </w:rPr>
    </w:lvl>
    <w:lvl w:ilvl="3">
      <w:numFmt w:val="bullet"/>
      <w:lvlText w:val="•"/>
      <w:lvlJc w:val="left"/>
      <w:pPr>
        <w:ind w:left="3302" w:hanging="596"/>
      </w:pPr>
      <w:rPr>
        <w:rFonts w:hint="default"/>
        <w:lang w:val="pt-PT" w:eastAsia="en-US" w:bidi="ar-SA"/>
      </w:rPr>
    </w:lvl>
    <w:lvl w:ilvl="4">
      <w:numFmt w:val="bullet"/>
      <w:lvlText w:val="•"/>
      <w:lvlJc w:val="left"/>
      <w:pPr>
        <w:ind w:left="4353" w:hanging="596"/>
      </w:pPr>
      <w:rPr>
        <w:rFonts w:hint="default"/>
        <w:lang w:val="pt-PT" w:eastAsia="en-US" w:bidi="ar-SA"/>
      </w:rPr>
    </w:lvl>
    <w:lvl w:ilvl="5">
      <w:numFmt w:val="bullet"/>
      <w:lvlText w:val="•"/>
      <w:lvlJc w:val="left"/>
      <w:pPr>
        <w:ind w:left="5404" w:hanging="596"/>
      </w:pPr>
      <w:rPr>
        <w:rFonts w:hint="default"/>
        <w:lang w:val="pt-PT" w:eastAsia="en-US" w:bidi="ar-SA"/>
      </w:rPr>
    </w:lvl>
    <w:lvl w:ilvl="6">
      <w:numFmt w:val="bullet"/>
      <w:lvlText w:val="•"/>
      <w:lvlJc w:val="left"/>
      <w:pPr>
        <w:ind w:left="6455" w:hanging="596"/>
      </w:pPr>
      <w:rPr>
        <w:rFonts w:hint="default"/>
        <w:lang w:val="pt-PT" w:eastAsia="en-US" w:bidi="ar-SA"/>
      </w:rPr>
    </w:lvl>
    <w:lvl w:ilvl="7">
      <w:numFmt w:val="bullet"/>
      <w:lvlText w:val="•"/>
      <w:lvlJc w:val="left"/>
      <w:pPr>
        <w:ind w:left="7506" w:hanging="596"/>
      </w:pPr>
      <w:rPr>
        <w:rFonts w:hint="default"/>
        <w:lang w:val="pt-PT" w:eastAsia="en-US" w:bidi="ar-SA"/>
      </w:rPr>
    </w:lvl>
    <w:lvl w:ilvl="8">
      <w:numFmt w:val="bullet"/>
      <w:lvlText w:val="•"/>
      <w:lvlJc w:val="left"/>
      <w:pPr>
        <w:ind w:left="8557" w:hanging="596"/>
      </w:pPr>
      <w:rPr>
        <w:rFonts w:hint="default"/>
        <w:lang w:val="pt-PT" w:eastAsia="en-US" w:bidi="ar-SA"/>
      </w:rPr>
    </w:lvl>
  </w:abstractNum>
  <w:abstractNum w:abstractNumId="34" w15:restartNumberingAfterBreak="0">
    <w:nsid w:val="7E9F7675"/>
    <w:multiLevelType w:val="multilevel"/>
    <w:tmpl w:val="E2C2C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color w:val="FFFFFF" w:themeColor="background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98028063">
    <w:abstractNumId w:val="33"/>
  </w:num>
  <w:num w:numId="2" w16cid:durableId="943346669">
    <w:abstractNumId w:val="17"/>
  </w:num>
  <w:num w:numId="3" w16cid:durableId="1794984999">
    <w:abstractNumId w:val="21"/>
  </w:num>
  <w:num w:numId="4" w16cid:durableId="642350516">
    <w:abstractNumId w:val="32"/>
  </w:num>
  <w:num w:numId="5" w16cid:durableId="595288765">
    <w:abstractNumId w:val="11"/>
  </w:num>
  <w:num w:numId="6" w16cid:durableId="1074274748">
    <w:abstractNumId w:val="13"/>
  </w:num>
  <w:num w:numId="7" w16cid:durableId="286130289">
    <w:abstractNumId w:val="19"/>
  </w:num>
  <w:num w:numId="8" w16cid:durableId="1975402870">
    <w:abstractNumId w:val="16"/>
  </w:num>
  <w:num w:numId="9" w16cid:durableId="568615731">
    <w:abstractNumId w:val="1"/>
  </w:num>
  <w:num w:numId="10" w16cid:durableId="522404221">
    <w:abstractNumId w:val="27"/>
  </w:num>
  <w:num w:numId="11" w16cid:durableId="195197786">
    <w:abstractNumId w:val="0"/>
  </w:num>
  <w:num w:numId="12" w16cid:durableId="1678074274">
    <w:abstractNumId w:val="30"/>
  </w:num>
  <w:num w:numId="13" w16cid:durableId="674307853">
    <w:abstractNumId w:val="29"/>
  </w:num>
  <w:num w:numId="14" w16cid:durableId="1082221061">
    <w:abstractNumId w:val="34"/>
  </w:num>
  <w:num w:numId="15" w16cid:durableId="1509326105">
    <w:abstractNumId w:val="28"/>
  </w:num>
  <w:num w:numId="16" w16cid:durableId="183057262">
    <w:abstractNumId w:val="12"/>
  </w:num>
  <w:num w:numId="17" w16cid:durableId="1716157497">
    <w:abstractNumId w:val="22"/>
  </w:num>
  <w:num w:numId="18" w16cid:durableId="1793474780">
    <w:abstractNumId w:val="18"/>
  </w:num>
  <w:num w:numId="19" w16cid:durableId="322437817">
    <w:abstractNumId w:val="3"/>
  </w:num>
  <w:num w:numId="20" w16cid:durableId="1888687659">
    <w:abstractNumId w:val="15"/>
  </w:num>
  <w:num w:numId="21" w16cid:durableId="1289319322">
    <w:abstractNumId w:val="14"/>
  </w:num>
  <w:num w:numId="22" w16cid:durableId="781649977">
    <w:abstractNumId w:val="10"/>
  </w:num>
  <w:num w:numId="23" w16cid:durableId="1323965555">
    <w:abstractNumId w:val="24"/>
  </w:num>
  <w:num w:numId="24" w16cid:durableId="1823303832">
    <w:abstractNumId w:val="8"/>
  </w:num>
  <w:num w:numId="25" w16cid:durableId="1699157343">
    <w:abstractNumId w:val="4"/>
  </w:num>
  <w:num w:numId="26" w16cid:durableId="398132674">
    <w:abstractNumId w:val="20"/>
  </w:num>
  <w:num w:numId="27" w16cid:durableId="1036734198">
    <w:abstractNumId w:val="6"/>
  </w:num>
  <w:num w:numId="28" w16cid:durableId="1649359325">
    <w:abstractNumId w:val="23"/>
  </w:num>
  <w:num w:numId="29" w16cid:durableId="837623148">
    <w:abstractNumId w:val="5"/>
  </w:num>
  <w:num w:numId="30" w16cid:durableId="1940945691">
    <w:abstractNumId w:val="2"/>
  </w:num>
  <w:num w:numId="31" w16cid:durableId="1127772018">
    <w:abstractNumId w:val="25"/>
  </w:num>
  <w:num w:numId="32" w16cid:durableId="1641881411">
    <w:abstractNumId w:val="26"/>
  </w:num>
  <w:num w:numId="33" w16cid:durableId="937714965">
    <w:abstractNumId w:val="31"/>
  </w:num>
  <w:num w:numId="34" w16cid:durableId="51462556">
    <w:abstractNumId w:val="9"/>
  </w:num>
  <w:num w:numId="35" w16cid:durableId="5331554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A4"/>
    <w:rsid w:val="0000447C"/>
    <w:rsid w:val="0000713E"/>
    <w:rsid w:val="00011481"/>
    <w:rsid w:val="00012D53"/>
    <w:rsid w:val="0003591A"/>
    <w:rsid w:val="00054390"/>
    <w:rsid w:val="0006463F"/>
    <w:rsid w:val="00070BD7"/>
    <w:rsid w:val="00070E5E"/>
    <w:rsid w:val="00071669"/>
    <w:rsid w:val="00096207"/>
    <w:rsid w:val="000B1AE5"/>
    <w:rsid w:val="000C1E9E"/>
    <w:rsid w:val="000D3129"/>
    <w:rsid w:val="000D4A9A"/>
    <w:rsid w:val="000E1A35"/>
    <w:rsid w:val="000F21BF"/>
    <w:rsid w:val="000F3E60"/>
    <w:rsid w:val="00115CEE"/>
    <w:rsid w:val="00123B60"/>
    <w:rsid w:val="0014500F"/>
    <w:rsid w:val="00160C9C"/>
    <w:rsid w:val="0017024D"/>
    <w:rsid w:val="001750DE"/>
    <w:rsid w:val="00193748"/>
    <w:rsid w:val="001B7589"/>
    <w:rsid w:val="001B795B"/>
    <w:rsid w:val="001C7244"/>
    <w:rsid w:val="001E7EA4"/>
    <w:rsid w:val="00201B58"/>
    <w:rsid w:val="00245C26"/>
    <w:rsid w:val="002503AA"/>
    <w:rsid w:val="002564EB"/>
    <w:rsid w:val="002B05EC"/>
    <w:rsid w:val="002D1BC2"/>
    <w:rsid w:val="002E2593"/>
    <w:rsid w:val="00302DE4"/>
    <w:rsid w:val="003108EB"/>
    <w:rsid w:val="003121A1"/>
    <w:rsid w:val="00315C36"/>
    <w:rsid w:val="00356667"/>
    <w:rsid w:val="00363F0B"/>
    <w:rsid w:val="00365DAF"/>
    <w:rsid w:val="0038154E"/>
    <w:rsid w:val="003C3493"/>
    <w:rsid w:val="003D098B"/>
    <w:rsid w:val="003D0FD6"/>
    <w:rsid w:val="003E3DCD"/>
    <w:rsid w:val="003F0002"/>
    <w:rsid w:val="003F08CF"/>
    <w:rsid w:val="00417F72"/>
    <w:rsid w:val="004249A5"/>
    <w:rsid w:val="00430061"/>
    <w:rsid w:val="004335BF"/>
    <w:rsid w:val="004375A4"/>
    <w:rsid w:val="00442FAA"/>
    <w:rsid w:val="00445BB8"/>
    <w:rsid w:val="004742FB"/>
    <w:rsid w:val="00480AF6"/>
    <w:rsid w:val="004B42B2"/>
    <w:rsid w:val="004B7FA8"/>
    <w:rsid w:val="004E3841"/>
    <w:rsid w:val="004F22A5"/>
    <w:rsid w:val="004F5AD1"/>
    <w:rsid w:val="00504A1A"/>
    <w:rsid w:val="00514924"/>
    <w:rsid w:val="005260FF"/>
    <w:rsid w:val="0055319B"/>
    <w:rsid w:val="00556DB0"/>
    <w:rsid w:val="005A4EE4"/>
    <w:rsid w:val="005B1289"/>
    <w:rsid w:val="005B4C6F"/>
    <w:rsid w:val="005C01C2"/>
    <w:rsid w:val="005D75F3"/>
    <w:rsid w:val="005F35F7"/>
    <w:rsid w:val="00640474"/>
    <w:rsid w:val="00642DF0"/>
    <w:rsid w:val="00656753"/>
    <w:rsid w:val="00672C31"/>
    <w:rsid w:val="00682549"/>
    <w:rsid w:val="00682D95"/>
    <w:rsid w:val="00696BE8"/>
    <w:rsid w:val="00696EED"/>
    <w:rsid w:val="006A0612"/>
    <w:rsid w:val="006B12EB"/>
    <w:rsid w:val="006B7A3C"/>
    <w:rsid w:val="006E4435"/>
    <w:rsid w:val="006E5F8F"/>
    <w:rsid w:val="006E6964"/>
    <w:rsid w:val="006F00E5"/>
    <w:rsid w:val="00711D20"/>
    <w:rsid w:val="00715A69"/>
    <w:rsid w:val="00736B90"/>
    <w:rsid w:val="00743D58"/>
    <w:rsid w:val="007462EC"/>
    <w:rsid w:val="00751929"/>
    <w:rsid w:val="007575FC"/>
    <w:rsid w:val="00762895"/>
    <w:rsid w:val="0077173A"/>
    <w:rsid w:val="00812D08"/>
    <w:rsid w:val="00825569"/>
    <w:rsid w:val="0083138B"/>
    <w:rsid w:val="00840599"/>
    <w:rsid w:val="00880260"/>
    <w:rsid w:val="00887B41"/>
    <w:rsid w:val="008A1BD6"/>
    <w:rsid w:val="008A59C5"/>
    <w:rsid w:val="008B5568"/>
    <w:rsid w:val="008C13F4"/>
    <w:rsid w:val="008C28CC"/>
    <w:rsid w:val="008F02DA"/>
    <w:rsid w:val="008F5338"/>
    <w:rsid w:val="00902897"/>
    <w:rsid w:val="009041C0"/>
    <w:rsid w:val="0090623D"/>
    <w:rsid w:val="00916CC2"/>
    <w:rsid w:val="00952F7E"/>
    <w:rsid w:val="0096791C"/>
    <w:rsid w:val="0097490F"/>
    <w:rsid w:val="009856BD"/>
    <w:rsid w:val="00990C5E"/>
    <w:rsid w:val="009B6002"/>
    <w:rsid w:val="009B7C54"/>
    <w:rsid w:val="009C2F06"/>
    <w:rsid w:val="009D362C"/>
    <w:rsid w:val="009E4E31"/>
    <w:rsid w:val="009F3F50"/>
    <w:rsid w:val="00A17245"/>
    <w:rsid w:val="00A47EA8"/>
    <w:rsid w:val="00A53759"/>
    <w:rsid w:val="00A649F5"/>
    <w:rsid w:val="00A65C90"/>
    <w:rsid w:val="00A72F28"/>
    <w:rsid w:val="00A97975"/>
    <w:rsid w:val="00AF0575"/>
    <w:rsid w:val="00B1508D"/>
    <w:rsid w:val="00B2191A"/>
    <w:rsid w:val="00B41E2F"/>
    <w:rsid w:val="00B422E3"/>
    <w:rsid w:val="00B5329C"/>
    <w:rsid w:val="00B73263"/>
    <w:rsid w:val="00B74E61"/>
    <w:rsid w:val="00BC43FC"/>
    <w:rsid w:val="00BD621A"/>
    <w:rsid w:val="00BD6CFD"/>
    <w:rsid w:val="00BF2510"/>
    <w:rsid w:val="00C01857"/>
    <w:rsid w:val="00C03105"/>
    <w:rsid w:val="00C1061D"/>
    <w:rsid w:val="00C16236"/>
    <w:rsid w:val="00C16897"/>
    <w:rsid w:val="00C16C95"/>
    <w:rsid w:val="00C25846"/>
    <w:rsid w:val="00C53EAD"/>
    <w:rsid w:val="00C54841"/>
    <w:rsid w:val="00C5726F"/>
    <w:rsid w:val="00C84B8D"/>
    <w:rsid w:val="00C908C3"/>
    <w:rsid w:val="00C917D3"/>
    <w:rsid w:val="00CB4D42"/>
    <w:rsid w:val="00CC0064"/>
    <w:rsid w:val="00CD252C"/>
    <w:rsid w:val="00CD322F"/>
    <w:rsid w:val="00CE5A09"/>
    <w:rsid w:val="00CF09A4"/>
    <w:rsid w:val="00D05F1E"/>
    <w:rsid w:val="00D23CFA"/>
    <w:rsid w:val="00D24FFA"/>
    <w:rsid w:val="00D2699E"/>
    <w:rsid w:val="00D27685"/>
    <w:rsid w:val="00D37BC9"/>
    <w:rsid w:val="00D46996"/>
    <w:rsid w:val="00D539A0"/>
    <w:rsid w:val="00D958F5"/>
    <w:rsid w:val="00DA79AF"/>
    <w:rsid w:val="00DB2772"/>
    <w:rsid w:val="00DB2CBF"/>
    <w:rsid w:val="00DB78B5"/>
    <w:rsid w:val="00DC2CF6"/>
    <w:rsid w:val="00DD6826"/>
    <w:rsid w:val="00DE391D"/>
    <w:rsid w:val="00DE5EB0"/>
    <w:rsid w:val="00DF2800"/>
    <w:rsid w:val="00E15756"/>
    <w:rsid w:val="00E211E3"/>
    <w:rsid w:val="00E6526E"/>
    <w:rsid w:val="00E77780"/>
    <w:rsid w:val="00E85FCF"/>
    <w:rsid w:val="00E9680E"/>
    <w:rsid w:val="00EB7D5B"/>
    <w:rsid w:val="00EF44A4"/>
    <w:rsid w:val="00F11A4D"/>
    <w:rsid w:val="00F6482C"/>
    <w:rsid w:val="00FA1803"/>
    <w:rsid w:val="00FC5D1C"/>
    <w:rsid w:val="00FD6854"/>
    <w:rsid w:val="00FD7A08"/>
    <w:rsid w:val="00FE208A"/>
    <w:rsid w:val="00FE74B6"/>
    <w:rsid w:val="00FF0A56"/>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F1D5F"/>
  <w15:docId w15:val="{BFF04D7A-8E7B-41C5-8D71-508328B1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7FA8"/>
    <w:rPr>
      <w:rFonts w:ascii="Times New Roman" w:eastAsia="Times New Roman" w:hAnsi="Times New Roman"/>
      <w:sz w:val="24"/>
      <w:szCs w:val="24"/>
    </w:rPr>
  </w:style>
  <w:style w:type="paragraph" w:styleId="Ttulo1">
    <w:name w:val="heading 1"/>
    <w:basedOn w:val="Normal"/>
    <w:uiPriority w:val="9"/>
    <w:qFormat/>
    <w:pPr>
      <w:ind w:left="1193" w:hanging="425"/>
      <w:outlineLvl w:val="0"/>
    </w:pPr>
    <w:rPr>
      <w:rFonts w:ascii="Arial" w:eastAsia="Arial" w:hAnsi="Arial" w:cs="Arial"/>
      <w:b/>
      <w:bCs/>
      <w:sz w:val="22"/>
      <w:szCs w:val="22"/>
      <w:lang w:val="pt-PT" w:eastAsia="en-US"/>
    </w:rPr>
  </w:style>
  <w:style w:type="paragraph" w:styleId="Ttulo4">
    <w:name w:val="heading 4"/>
    <w:basedOn w:val="Normal"/>
    <w:next w:val="Normal"/>
    <w:link w:val="Ttulo4Char"/>
    <w:uiPriority w:val="9"/>
    <w:semiHidden/>
    <w:unhideWhenUsed/>
    <w:qFormat/>
    <w:rsid w:val="00D276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detexto">
    <w:name w:val="Body Text"/>
    <w:basedOn w:val="Normal"/>
    <w:uiPriority w:val="1"/>
    <w:qFormat/>
    <w:rPr>
      <w:rFonts w:ascii="Arial MT" w:eastAsia="Arial MT" w:hAnsi="Arial MT" w:cs="Arial MT"/>
      <w:sz w:val="22"/>
      <w:szCs w:val="22"/>
      <w:lang w:val="pt-PT" w:eastAsia="en-US"/>
    </w:rPr>
  </w:style>
  <w:style w:type="paragraph" w:styleId="PargrafodaLista">
    <w:name w:val="List Paragraph"/>
    <w:basedOn w:val="Normal"/>
    <w:uiPriority w:val="34"/>
    <w:qFormat/>
    <w:pPr>
      <w:spacing w:before="120"/>
      <w:ind w:left="798"/>
    </w:pPr>
    <w:rPr>
      <w:rFonts w:ascii="Arial MT" w:eastAsia="Arial MT" w:hAnsi="Arial MT" w:cs="Arial MT"/>
      <w:lang w:val="pt-PT" w:eastAsia="en-US"/>
    </w:rPr>
  </w:style>
  <w:style w:type="paragraph" w:customStyle="1" w:styleId="TableParagraph">
    <w:name w:val="Table Paragraph"/>
    <w:basedOn w:val="Normal"/>
    <w:uiPriority w:val="1"/>
    <w:qFormat/>
    <w:pPr>
      <w:ind w:left="177" w:right="168"/>
      <w:jc w:val="center"/>
    </w:pPr>
    <w:rPr>
      <w:rFonts w:ascii="Arial" w:eastAsia="Arial" w:hAnsi="Arial" w:cs="Arial"/>
      <w:lang w:val="pt-PT" w:eastAsia="en-US"/>
    </w:rPr>
  </w:style>
  <w:style w:type="paragraph" w:styleId="Cabealho">
    <w:name w:val="header"/>
    <w:basedOn w:val="Normal"/>
    <w:link w:val="CabealhoChar"/>
    <w:uiPriority w:val="99"/>
    <w:unhideWhenUsed/>
    <w:rsid w:val="00880260"/>
    <w:pPr>
      <w:tabs>
        <w:tab w:val="center" w:pos="4252"/>
        <w:tab w:val="right" w:pos="8504"/>
      </w:tabs>
    </w:pPr>
  </w:style>
  <w:style w:type="character" w:customStyle="1" w:styleId="CabealhoChar">
    <w:name w:val="Cabeçalho Char"/>
    <w:link w:val="Cabealho"/>
    <w:uiPriority w:val="99"/>
    <w:rsid w:val="00880260"/>
    <w:rPr>
      <w:rFonts w:ascii="Arial MT" w:eastAsia="Arial MT" w:hAnsi="Arial MT" w:cs="Arial MT"/>
      <w:lang w:val="pt-PT"/>
    </w:rPr>
  </w:style>
  <w:style w:type="paragraph" w:styleId="Rodap">
    <w:name w:val="footer"/>
    <w:basedOn w:val="Normal"/>
    <w:link w:val="RodapChar"/>
    <w:uiPriority w:val="99"/>
    <w:unhideWhenUsed/>
    <w:rsid w:val="00880260"/>
    <w:pPr>
      <w:tabs>
        <w:tab w:val="center" w:pos="4252"/>
        <w:tab w:val="right" w:pos="8504"/>
      </w:tabs>
    </w:pPr>
  </w:style>
  <w:style w:type="character" w:customStyle="1" w:styleId="RodapChar">
    <w:name w:val="Rodapé Char"/>
    <w:link w:val="Rodap"/>
    <w:uiPriority w:val="99"/>
    <w:rsid w:val="00880260"/>
    <w:rPr>
      <w:rFonts w:ascii="Arial MT" w:eastAsia="Arial MT" w:hAnsi="Arial MT" w:cs="Arial MT"/>
      <w:lang w:val="pt-PT"/>
    </w:rPr>
  </w:style>
  <w:style w:type="paragraph" w:styleId="Sumrio1">
    <w:name w:val="toc 1"/>
    <w:basedOn w:val="Normal"/>
    <w:uiPriority w:val="1"/>
    <w:qFormat/>
    <w:rsid w:val="008C28CC"/>
    <w:pPr>
      <w:spacing w:before="233"/>
      <w:ind w:left="376"/>
      <w:jc w:val="center"/>
    </w:pPr>
  </w:style>
  <w:style w:type="paragraph" w:styleId="Sumrio2">
    <w:name w:val="toc 2"/>
    <w:basedOn w:val="Normal"/>
    <w:next w:val="Normal"/>
    <w:autoRedefine/>
    <w:uiPriority w:val="39"/>
    <w:semiHidden/>
    <w:unhideWhenUsed/>
    <w:rsid w:val="008C28CC"/>
    <w:pPr>
      <w:ind w:left="220"/>
    </w:pPr>
  </w:style>
  <w:style w:type="table" w:styleId="Tabelacomgrade">
    <w:name w:val="Table Grid"/>
    <w:basedOn w:val="Tabelanormal"/>
    <w:uiPriority w:val="39"/>
    <w:rsid w:val="00EB7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B1AE5"/>
    <w:rPr>
      <w:color w:val="0563C1"/>
      <w:u w:val="single"/>
    </w:rPr>
  </w:style>
  <w:style w:type="character" w:customStyle="1" w:styleId="MenoPendente1">
    <w:name w:val="Menção Pendente1"/>
    <w:uiPriority w:val="99"/>
    <w:semiHidden/>
    <w:unhideWhenUsed/>
    <w:rsid w:val="000B1AE5"/>
    <w:rPr>
      <w:color w:val="605E5C"/>
      <w:shd w:val="clear" w:color="auto" w:fill="E1DFDD"/>
    </w:rPr>
  </w:style>
  <w:style w:type="paragraph" w:customStyle="1" w:styleId="dou-paragraph">
    <w:name w:val="dou-paragraph"/>
    <w:basedOn w:val="Normal"/>
    <w:rsid w:val="004742FB"/>
    <w:pPr>
      <w:spacing w:before="100" w:beforeAutospacing="1" w:after="100" w:afterAutospacing="1"/>
    </w:pPr>
  </w:style>
  <w:style w:type="character" w:styleId="Refdecomentrio">
    <w:name w:val="annotation reference"/>
    <w:uiPriority w:val="99"/>
    <w:semiHidden/>
    <w:unhideWhenUsed/>
    <w:rsid w:val="0000447C"/>
    <w:rPr>
      <w:sz w:val="16"/>
      <w:szCs w:val="16"/>
    </w:rPr>
  </w:style>
  <w:style w:type="paragraph" w:styleId="Textodecomentrio">
    <w:name w:val="annotation text"/>
    <w:basedOn w:val="Normal"/>
    <w:link w:val="TextodecomentrioChar"/>
    <w:uiPriority w:val="99"/>
    <w:unhideWhenUsed/>
    <w:qFormat/>
    <w:rsid w:val="0000447C"/>
    <w:rPr>
      <w:sz w:val="20"/>
      <w:szCs w:val="20"/>
    </w:rPr>
  </w:style>
  <w:style w:type="character" w:customStyle="1" w:styleId="TextodecomentrioChar">
    <w:name w:val="Texto de comentário Char"/>
    <w:link w:val="Textodecomentrio"/>
    <w:uiPriority w:val="99"/>
    <w:qFormat/>
    <w:rsid w:val="0000447C"/>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00447C"/>
    <w:rPr>
      <w:b/>
      <w:bCs/>
    </w:rPr>
  </w:style>
  <w:style w:type="character" w:customStyle="1" w:styleId="AssuntodocomentrioChar">
    <w:name w:val="Assunto do comentário Char"/>
    <w:link w:val="Assuntodocomentrio"/>
    <w:uiPriority w:val="99"/>
    <w:semiHidden/>
    <w:rsid w:val="0000447C"/>
    <w:rPr>
      <w:rFonts w:ascii="Times New Roman" w:eastAsia="Times New Roman" w:hAnsi="Times New Roman"/>
      <w:b/>
      <w:bCs/>
    </w:rPr>
  </w:style>
  <w:style w:type="paragraph" w:styleId="Textodebalo">
    <w:name w:val="Balloon Text"/>
    <w:basedOn w:val="Normal"/>
    <w:link w:val="TextodebaloChar"/>
    <w:uiPriority w:val="99"/>
    <w:semiHidden/>
    <w:unhideWhenUsed/>
    <w:rsid w:val="0000447C"/>
    <w:rPr>
      <w:rFonts w:ascii="Tahoma" w:hAnsi="Tahoma" w:cs="Tahoma"/>
      <w:sz w:val="16"/>
      <w:szCs w:val="16"/>
    </w:rPr>
  </w:style>
  <w:style w:type="character" w:customStyle="1" w:styleId="TextodebaloChar">
    <w:name w:val="Texto de balão Char"/>
    <w:link w:val="Textodebalo"/>
    <w:uiPriority w:val="99"/>
    <w:semiHidden/>
    <w:rsid w:val="0000447C"/>
    <w:rPr>
      <w:rFonts w:ascii="Tahoma" w:eastAsia="Times New Roman" w:hAnsi="Tahoma" w:cs="Tahoma"/>
      <w:sz w:val="16"/>
      <w:szCs w:val="16"/>
    </w:rPr>
  </w:style>
  <w:style w:type="paragraph" w:customStyle="1" w:styleId="Default">
    <w:name w:val="Default"/>
    <w:rsid w:val="00736B90"/>
    <w:pPr>
      <w:autoSpaceDE w:val="0"/>
      <w:autoSpaceDN w:val="0"/>
      <w:adjustRightInd w:val="0"/>
    </w:pPr>
    <w:rPr>
      <w:rFonts w:ascii="Times New Roman" w:eastAsia="Times New Roman" w:hAnsi="Times New Roman"/>
      <w:color w:val="000000"/>
      <w:sz w:val="24"/>
      <w:szCs w:val="24"/>
    </w:rPr>
  </w:style>
  <w:style w:type="paragraph" w:customStyle="1" w:styleId="Standard">
    <w:name w:val="Standard"/>
    <w:qFormat/>
    <w:rsid w:val="005A4EE4"/>
    <w:pPr>
      <w:suppressAutoHyphens/>
      <w:spacing w:after="200" w:line="276" w:lineRule="auto"/>
      <w:textAlignment w:val="baseline"/>
    </w:pPr>
    <w:rPr>
      <w:rFonts w:cs="Calibri"/>
      <w:kern w:val="2"/>
      <w:sz w:val="22"/>
      <w:szCs w:val="22"/>
      <w:lang w:eastAsia="zh-CN"/>
    </w:rPr>
  </w:style>
  <w:style w:type="character" w:styleId="TextodoEspaoReservado">
    <w:name w:val="Placeholder Text"/>
    <w:basedOn w:val="Fontepargpadro"/>
    <w:uiPriority w:val="99"/>
    <w:semiHidden/>
    <w:rsid w:val="007575FC"/>
  </w:style>
  <w:style w:type="paragraph" w:styleId="Subttulo">
    <w:name w:val="Subtitle"/>
    <w:basedOn w:val="Normal"/>
    <w:next w:val="Normal"/>
    <w:link w:val="SubttuloChar"/>
    <w:rsid w:val="003D098B"/>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3D098B"/>
    <w:rPr>
      <w:rFonts w:ascii="Georgia" w:eastAsia="Georgia" w:hAnsi="Georgia" w:cs="Georgia"/>
      <w:i/>
      <w:color w:val="666666"/>
      <w:sz w:val="48"/>
      <w:szCs w:val="48"/>
    </w:rPr>
  </w:style>
  <w:style w:type="character" w:customStyle="1" w:styleId="Ttulo4Char">
    <w:name w:val="Título 4 Char"/>
    <w:basedOn w:val="Fontepargpadro"/>
    <w:link w:val="Ttulo4"/>
    <w:uiPriority w:val="9"/>
    <w:semiHidden/>
    <w:rsid w:val="00D27685"/>
    <w:rPr>
      <w:rFonts w:asciiTheme="majorHAnsi" w:eastAsiaTheme="majorEastAsia" w:hAnsiTheme="majorHAnsi" w:cstheme="majorBidi"/>
      <w:i/>
      <w:iCs/>
      <w:color w:val="365F91" w:themeColor="accent1" w:themeShade="BF"/>
      <w:sz w:val="24"/>
      <w:szCs w:val="24"/>
    </w:rPr>
  </w:style>
  <w:style w:type="paragraph" w:styleId="NormalWeb">
    <w:name w:val="Normal (Web)"/>
    <w:basedOn w:val="Normal"/>
    <w:uiPriority w:val="99"/>
    <w:unhideWhenUsed/>
    <w:rsid w:val="00C908C3"/>
    <w:pPr>
      <w:spacing w:before="100" w:beforeAutospacing="1" w:after="100" w:afterAutospacing="1"/>
    </w:pPr>
  </w:style>
  <w:style w:type="character" w:styleId="MenoPendente">
    <w:name w:val="Unresolved Mention"/>
    <w:basedOn w:val="Fontepargpadro"/>
    <w:uiPriority w:val="99"/>
    <w:semiHidden/>
    <w:unhideWhenUsed/>
    <w:rsid w:val="00245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912083">
      <w:bodyDiv w:val="1"/>
      <w:marLeft w:val="0"/>
      <w:marRight w:val="0"/>
      <w:marTop w:val="0"/>
      <w:marBottom w:val="0"/>
      <w:divBdr>
        <w:top w:val="none" w:sz="0" w:space="0" w:color="auto"/>
        <w:left w:val="none" w:sz="0" w:space="0" w:color="auto"/>
        <w:bottom w:val="none" w:sz="0" w:space="0" w:color="auto"/>
        <w:right w:val="none" w:sz="0" w:space="0" w:color="auto"/>
      </w:divBdr>
    </w:div>
    <w:div w:id="615602264">
      <w:bodyDiv w:val="1"/>
      <w:marLeft w:val="0"/>
      <w:marRight w:val="0"/>
      <w:marTop w:val="0"/>
      <w:marBottom w:val="0"/>
      <w:divBdr>
        <w:top w:val="none" w:sz="0" w:space="0" w:color="auto"/>
        <w:left w:val="none" w:sz="0" w:space="0" w:color="auto"/>
        <w:bottom w:val="none" w:sz="0" w:space="0" w:color="auto"/>
        <w:right w:val="none" w:sz="0" w:space="0" w:color="auto"/>
      </w:divBdr>
    </w:div>
    <w:div w:id="1731921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clico.ceavi@udesc.b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577b44-0ae7-48d1-9ace-1c5813c0764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5768467BDA7A744A3BC1E8A99C1D5BA" ma:contentTypeVersion="15" ma:contentTypeDescription="Crie um novo documento." ma:contentTypeScope="" ma:versionID="ac8dfc68134cb175f606a95a4cca1582">
  <xsd:schema xmlns:xsd="http://www.w3.org/2001/XMLSchema" xmlns:xs="http://www.w3.org/2001/XMLSchema" xmlns:p="http://schemas.microsoft.com/office/2006/metadata/properties" xmlns:ns2="cc577b44-0ae7-48d1-9ace-1c5813c07641" xmlns:ns3="04484376-86c3-4d28-af6d-9f02a75116c5" targetNamespace="http://schemas.microsoft.com/office/2006/metadata/properties" ma:root="true" ma:fieldsID="0d52d07bd8e6a465f25a2c351ac0d1de" ns2:_="" ns3:_="">
    <xsd:import namespace="cc577b44-0ae7-48d1-9ace-1c5813c07641"/>
    <xsd:import namespace="04484376-86c3-4d28-af6d-9f02a75116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77b44-0ae7-48d1-9ace-1c5813c07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Marcações de imagem" ma:readOnly="false" ma:fieldId="{5cf76f15-5ced-4ddc-b409-7134ff3c332f}" ma:taxonomyMulti="true" ma:sspId="f329f067-9640-44d5-8564-a72189d132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484376-86c3-4d28-af6d-9f02a75116c5"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11FBE-0E5B-4F42-962B-E4E70345305C}">
  <ds:schemaRefs>
    <ds:schemaRef ds:uri="http://schemas.openxmlformats.org/officeDocument/2006/bibliography"/>
  </ds:schemaRefs>
</ds:datastoreItem>
</file>

<file path=customXml/itemProps2.xml><?xml version="1.0" encoding="utf-8"?>
<ds:datastoreItem xmlns:ds="http://schemas.openxmlformats.org/officeDocument/2006/customXml" ds:itemID="{3608AF59-14B7-42B5-8087-68852C2EFFC7}">
  <ds:schemaRefs>
    <ds:schemaRef ds:uri="http://schemas.microsoft.com/office/2006/metadata/properties"/>
    <ds:schemaRef ds:uri="http://schemas.microsoft.com/office/infopath/2007/PartnerControls"/>
    <ds:schemaRef ds:uri="cc577b44-0ae7-48d1-9ace-1c5813c07641"/>
  </ds:schemaRefs>
</ds:datastoreItem>
</file>

<file path=customXml/itemProps3.xml><?xml version="1.0" encoding="utf-8"?>
<ds:datastoreItem xmlns:ds="http://schemas.openxmlformats.org/officeDocument/2006/customXml" ds:itemID="{99A2755A-6A2F-4F18-800C-CE0B08839B60}">
  <ds:schemaRefs>
    <ds:schemaRef ds:uri="http://schemas.microsoft.com/sharepoint/v3/contenttype/forms"/>
  </ds:schemaRefs>
</ds:datastoreItem>
</file>

<file path=customXml/itemProps4.xml><?xml version="1.0" encoding="utf-8"?>
<ds:datastoreItem xmlns:ds="http://schemas.openxmlformats.org/officeDocument/2006/customXml" ds:itemID="{D513411D-1F8D-4D9C-97D8-6753D4916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77b44-0ae7-48d1-9ace-1c5813c07641"/>
    <ds:schemaRef ds:uri="04484376-86c3-4d28-af6d-9f02a7511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6</Pages>
  <Words>2079</Words>
  <Characters>11229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13282</CharactersWithSpaces>
  <SharedDoc>false</SharedDoc>
  <HLinks>
    <vt:vector size="12" baseType="variant">
      <vt:variant>
        <vt:i4>7077956</vt:i4>
      </vt:variant>
      <vt:variant>
        <vt:i4>3</vt:i4>
      </vt:variant>
      <vt:variant>
        <vt:i4>0</vt:i4>
      </vt:variant>
      <vt:variant>
        <vt:i4>5</vt:i4>
      </vt:variant>
      <vt:variant>
        <vt:lpwstr>http://leis.alesc.sc.gov.br/html/2021/787_2021_lei_complementar.html</vt:lpwstr>
      </vt:variant>
      <vt:variant>
        <vt:lpwstr/>
      </vt:variant>
      <vt:variant>
        <vt:i4>2949245</vt:i4>
      </vt:variant>
      <vt:variant>
        <vt:i4>0</vt:i4>
      </vt:variant>
      <vt:variant>
        <vt:i4>0</vt:i4>
      </vt:variant>
      <vt:variant>
        <vt:i4>5</vt:i4>
      </vt:variant>
      <vt:variant>
        <vt:lpwstr>https://app.powerbi.com/view?r=eyJrIjoiOTdjYjRiMmMtNjY3ZS00NDA4LWE0YWQtZjMwOWYwOTJmNjlkIiwidCI6ImExN2QwM2ZjLTRiYWMtNGI2OC1iZDY4LWUzOTYzYTJlYzRlNiJ9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erico.kretzer@udesc.br</dc:creator>
  <cp:lastModifiedBy>FANNI WIPPEL</cp:lastModifiedBy>
  <cp:revision>63</cp:revision>
  <cp:lastPrinted>2023-11-30T17:29:00Z</cp:lastPrinted>
  <dcterms:created xsi:type="dcterms:W3CDTF">2023-07-07T21:07:00Z</dcterms:created>
  <dcterms:modified xsi:type="dcterms:W3CDTF">2026-03-03T18:46:00Z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LastSaved">
    <vt:filetime>2023-01-27T00:00:00Z</vt:filetime>
  </property>
  <property fmtid="{D5CDD505-2E9C-101B-9397-08002B2CF9AE}" pid="4" name="ContentTypeId">
    <vt:lpwstr>0x01010075768467BDA7A744A3BC1E8A99C1D5BA</vt:lpwstr>
  </property>
  <property fmtid="{D5CDD505-2E9C-101B-9397-08002B2CF9AE}" pid="5" name="MediaServiceImageTags">
    <vt:lpwstr/>
  </property>
</Properties>
</file>