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ED" w:rsidRDefault="00AA743E" w:rsidP="00AA743E">
      <w:pPr>
        <w:jc w:val="center"/>
        <w:rPr>
          <w:b/>
        </w:rPr>
      </w:pPr>
      <w:r w:rsidRPr="00AA743E">
        <w:rPr>
          <w:b/>
        </w:rPr>
        <w:t>Orientações para o organizador e/ou apresentador – VIDEOCONFERÊNCIA</w:t>
      </w:r>
    </w:p>
    <w:p w:rsidR="00AA743E" w:rsidRPr="00AA743E" w:rsidRDefault="00AA743E" w:rsidP="00AA743E">
      <w:r w:rsidRPr="00AA743E">
        <w:t xml:space="preserve">- Escolha uma plataforma para realizar sua videoconferência que permita um número interessante de participantes. </w:t>
      </w:r>
    </w:p>
    <w:p w:rsidR="00AA743E" w:rsidRDefault="00AA743E" w:rsidP="00AA743E">
      <w:r w:rsidRPr="00AA743E">
        <w:t xml:space="preserve">- Seja zeloso pela qualidade de internet, vídeo e áudio da plataforma escolhida. </w:t>
      </w:r>
    </w:p>
    <w:p w:rsidR="002C2075" w:rsidRPr="00AA743E" w:rsidRDefault="002C2075" w:rsidP="00AA743E">
      <w:r>
        <w:t>- Envie as sumulas e demais documentos para os membros da banca em até 5 (</w:t>
      </w:r>
      <w:proofErr w:type="gramStart"/>
      <w:r>
        <w:t>cinco)  dias</w:t>
      </w:r>
      <w:proofErr w:type="gramEnd"/>
      <w:r>
        <w:t xml:space="preserve"> úteis antes da banca. Após a defesa, os mesmos devolverão as sumulas e demais documentos preenchidos, peça ao presidente da banca enviar os documentos para secretaria do PPGFT via </w:t>
      </w:r>
      <w:proofErr w:type="spellStart"/>
      <w:r>
        <w:t>SGPe</w:t>
      </w:r>
      <w:proofErr w:type="spellEnd"/>
      <w:r>
        <w:t xml:space="preserve">. Lembrando que atualmente nas atas só precisamos da assinatura do presidente. </w:t>
      </w:r>
    </w:p>
    <w:p w:rsidR="00AA743E" w:rsidRDefault="00AA743E" w:rsidP="00AA743E">
      <w:r w:rsidRPr="00AA743E">
        <w:t>- Dias e/ou horas antes da apresentação</w:t>
      </w:r>
      <w:r w:rsidR="0093299D">
        <w:t>:</w:t>
      </w:r>
      <w:r w:rsidRPr="00AA743E">
        <w:t xml:space="preserve"> teste a conectividade da plataforma com os membros da banca. No intuito de executar ajustes de conectividade ou execução de um</w:t>
      </w:r>
      <w:r w:rsidR="0093299D">
        <w:t xml:space="preserve"> possível</w:t>
      </w:r>
      <w:bookmarkStart w:id="0" w:name="_GoBack"/>
      <w:bookmarkEnd w:id="0"/>
      <w:r w:rsidRPr="00AA743E">
        <w:t xml:space="preserve"> plano B. </w:t>
      </w:r>
    </w:p>
    <w:p w:rsidR="00AA743E" w:rsidRDefault="00AA743E" w:rsidP="00AA743E">
      <w:r>
        <w:t xml:space="preserve">- Escolha sempre uma segunda plataforma para sua apresentação e já a deixe devidamente configurada, caso a primeira apresente problemas irreversíveis. </w:t>
      </w:r>
    </w:p>
    <w:p w:rsidR="002C2075" w:rsidRDefault="00AA743E" w:rsidP="00AA743E">
      <w:r>
        <w:t xml:space="preserve">- 4 (quatro) dias úteis antes da banca, envie o link da sala de apresentação da plataforma para secretaria do PPGFT, para que possamos realizar os devidos convites. </w:t>
      </w:r>
    </w:p>
    <w:p w:rsidR="002C2075" w:rsidRDefault="002C2075" w:rsidP="00AA743E">
      <w:r>
        <w:t xml:space="preserve">- Antes de iniciar apresentação, peça gentilmente, que os telespectadores das bancas desliguem suas câmeras e microfones para evitar situações embaraçosas. </w:t>
      </w:r>
    </w:p>
    <w:p w:rsidR="002C2075" w:rsidRDefault="002C2075" w:rsidP="00AA743E">
      <w:r>
        <w:t xml:space="preserve">- Na maioria das plataformas, caso alguém queira a palavra, existe um ícone especifico para isso, onde o mesmo clica e o gerenciador da sala vê o seu chamado. Cabe o apresentador conceder a palavra ou não. No início da reunião explique a funcionalidade da mesma e peça que caso queira interpelar algo, use o referido ícone, evite de intervir com o microfone pedindo a palavra. </w:t>
      </w:r>
    </w:p>
    <w:p w:rsidR="00AA743E" w:rsidRPr="00AA743E" w:rsidRDefault="00AA743E" w:rsidP="00AA743E"/>
    <w:p w:rsidR="00AA743E" w:rsidRPr="00AA743E" w:rsidRDefault="00AA743E" w:rsidP="00AA743E">
      <w:pPr>
        <w:jc w:val="center"/>
        <w:rPr>
          <w:b/>
        </w:rPr>
      </w:pPr>
    </w:p>
    <w:sectPr w:rsidR="00AA743E" w:rsidRPr="00AA7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3E"/>
    <w:rsid w:val="002C2075"/>
    <w:rsid w:val="0093299D"/>
    <w:rsid w:val="00AA4373"/>
    <w:rsid w:val="00AA743E"/>
    <w:rsid w:val="00B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DD95"/>
  <w15:chartTrackingRefBased/>
  <w15:docId w15:val="{7A1F5BED-8383-4D53-AB30-A0A3E262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ALEXANDRE FRANCISCO DA SILVA</cp:lastModifiedBy>
  <cp:revision>1</cp:revision>
  <dcterms:created xsi:type="dcterms:W3CDTF">2020-05-28T18:21:00Z</dcterms:created>
  <dcterms:modified xsi:type="dcterms:W3CDTF">2020-05-28T18:56:00Z</dcterms:modified>
</cp:coreProperties>
</file>