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DA17" w14:textId="4ADAA9B1" w:rsidR="00BA7D3C" w:rsidRDefault="00BA7D3C" w:rsidP="00BA7D3C">
      <w:pPr>
        <w:suppressLineNumbers/>
        <w:jc w:val="center"/>
        <w:rPr>
          <w:rFonts w:ascii="Verdana" w:eastAsia="Verdana" w:hAnsi="Verdana" w:cs="Verdana"/>
          <w:b/>
          <w:sz w:val="20"/>
        </w:rPr>
      </w:pPr>
      <w:r>
        <w:rPr>
          <w:rFonts w:ascii="Verdana" w:eastAsia="Verdana" w:hAnsi="Verdana" w:cs="Verdana"/>
          <w:b/>
          <w:sz w:val="20"/>
        </w:rPr>
        <w:t>ATA DA REUNIÃO Nº 5</w:t>
      </w:r>
      <w:r w:rsidR="00547BED">
        <w:rPr>
          <w:rFonts w:ascii="Verdana" w:eastAsia="Verdana" w:hAnsi="Verdana" w:cs="Verdana"/>
          <w:b/>
          <w:sz w:val="20"/>
        </w:rPr>
        <w:t>5</w:t>
      </w:r>
      <w:r w:rsidR="00B94761">
        <w:rPr>
          <w:rFonts w:ascii="Verdana" w:eastAsia="Verdana" w:hAnsi="Verdana" w:cs="Verdana"/>
          <w:b/>
          <w:sz w:val="20"/>
        </w:rPr>
        <w:t>4</w:t>
      </w:r>
      <w:r>
        <w:rPr>
          <w:rFonts w:ascii="Verdana" w:eastAsia="Verdana" w:hAnsi="Verdana" w:cs="Verdana"/>
          <w:b/>
          <w:sz w:val="20"/>
        </w:rPr>
        <w:t>/20</w:t>
      </w:r>
      <w:r w:rsidR="00706A21">
        <w:rPr>
          <w:rFonts w:ascii="Verdana" w:eastAsia="Verdana" w:hAnsi="Verdana" w:cs="Verdana"/>
          <w:b/>
          <w:sz w:val="20"/>
        </w:rPr>
        <w:t>2</w:t>
      </w:r>
      <w:r w:rsidR="00115DA9">
        <w:rPr>
          <w:rFonts w:ascii="Verdana" w:eastAsia="Verdana" w:hAnsi="Verdana" w:cs="Verdana"/>
          <w:b/>
          <w:sz w:val="20"/>
        </w:rPr>
        <w:t>1</w:t>
      </w:r>
    </w:p>
    <w:p w14:paraId="66D3A6BB" w14:textId="72813DED" w:rsidR="00BA7D3C" w:rsidRPr="009B43A7" w:rsidRDefault="00115DA9" w:rsidP="001166B1">
      <w:pPr>
        <w:spacing w:before="100" w:after="100" w:line="240" w:lineRule="auto"/>
        <w:jc w:val="both"/>
        <w:rPr>
          <w:rFonts w:ascii="Verdana" w:eastAsia="Verdana" w:hAnsi="Verdana" w:cs="Arial"/>
          <w:spacing w:val="-5"/>
        </w:rPr>
      </w:pPr>
      <w:r w:rsidRPr="009B43A7">
        <w:rPr>
          <w:rFonts w:ascii="Verdana" w:eastAsia="Verdana" w:hAnsi="Verdana" w:cs="Arial"/>
        </w:rPr>
        <w:t xml:space="preserve">Aos </w:t>
      </w:r>
      <w:r w:rsidR="00D70526">
        <w:rPr>
          <w:rFonts w:ascii="Verdana" w:eastAsia="Verdana" w:hAnsi="Verdana" w:cs="Arial"/>
        </w:rPr>
        <w:t xml:space="preserve">vinte e cinco dias do mês de outubro </w:t>
      </w:r>
      <w:r w:rsidRPr="009B43A7">
        <w:rPr>
          <w:rFonts w:ascii="Verdana" w:eastAsia="Verdana" w:hAnsi="Verdana" w:cs="Arial"/>
        </w:rPr>
        <w:t>de dois mil e vinte</w:t>
      </w:r>
      <w:r w:rsidR="0073278A" w:rsidRPr="009B43A7">
        <w:rPr>
          <w:rFonts w:ascii="Verdana" w:eastAsia="Verdana" w:hAnsi="Verdana" w:cs="Arial"/>
        </w:rPr>
        <w:t xml:space="preserve"> um</w:t>
      </w:r>
      <w:r w:rsidRPr="009B43A7">
        <w:rPr>
          <w:rFonts w:ascii="Verdana" w:eastAsia="Verdana" w:hAnsi="Verdana" w:cs="Arial"/>
        </w:rPr>
        <w:t xml:space="preserve">, às </w:t>
      </w:r>
      <w:r w:rsidR="00942266">
        <w:rPr>
          <w:rFonts w:ascii="Verdana" w:eastAsia="Verdana" w:hAnsi="Verdana" w:cs="Arial"/>
        </w:rPr>
        <w:t>15</w:t>
      </w:r>
      <w:r w:rsidR="009F566A" w:rsidRPr="009B43A7">
        <w:rPr>
          <w:rFonts w:ascii="Verdana" w:eastAsia="Verdana" w:hAnsi="Verdana" w:cs="Arial"/>
        </w:rPr>
        <w:t xml:space="preserve"> </w:t>
      </w:r>
      <w:r w:rsidRPr="009B43A7">
        <w:rPr>
          <w:rFonts w:ascii="Verdana" w:eastAsia="Verdana" w:hAnsi="Verdana" w:cs="Arial"/>
        </w:rPr>
        <w:t>horas</w:t>
      </w:r>
      <w:r w:rsidR="00942266">
        <w:rPr>
          <w:rFonts w:ascii="Verdana" w:eastAsia="Verdana" w:hAnsi="Verdana" w:cs="Arial"/>
        </w:rPr>
        <w:t xml:space="preserve"> e trinta minutos</w:t>
      </w:r>
      <w:r w:rsidRPr="009B43A7">
        <w:rPr>
          <w:rFonts w:ascii="Verdana" w:eastAsia="Verdana" w:hAnsi="Verdana" w:cs="Arial"/>
        </w:rPr>
        <w:t>, teve</w:t>
      </w:r>
      <w:r w:rsidR="009F566A" w:rsidRPr="009B43A7">
        <w:rPr>
          <w:rFonts w:ascii="Verdana" w:eastAsia="Verdana" w:hAnsi="Verdana" w:cs="Arial"/>
        </w:rPr>
        <w:t xml:space="preserve"> </w:t>
      </w:r>
      <w:r w:rsidRPr="009B43A7">
        <w:rPr>
          <w:rFonts w:ascii="Verdana" w:eastAsia="Verdana" w:hAnsi="Verdana" w:cs="Arial"/>
        </w:rPr>
        <w:t>início a  presente sessão extraordinária do Conselho de Centro do C</w:t>
      </w:r>
      <w:r w:rsidR="0073278A" w:rsidRPr="009B43A7">
        <w:rPr>
          <w:rFonts w:ascii="Verdana" w:eastAsia="Verdana" w:hAnsi="Verdana" w:cs="Arial"/>
        </w:rPr>
        <w:t>EFID</w:t>
      </w:r>
      <w:r w:rsidRPr="009B43A7">
        <w:rPr>
          <w:rFonts w:ascii="Verdana" w:eastAsia="Verdana" w:hAnsi="Verdana" w:cs="Arial"/>
        </w:rPr>
        <w:t xml:space="preserve"> - CONCEFID,</w:t>
      </w:r>
      <w:r w:rsidR="00A55ABD" w:rsidRPr="009B43A7">
        <w:rPr>
          <w:rFonts w:ascii="Verdana" w:eastAsia="Verdana" w:hAnsi="Verdana" w:cs="Arial"/>
        </w:rPr>
        <w:t xml:space="preserve"> </w:t>
      </w:r>
      <w:r w:rsidRPr="009B43A7">
        <w:rPr>
          <w:rFonts w:ascii="Verdana" w:eastAsia="Verdana" w:hAnsi="Verdana" w:cs="Arial"/>
        </w:rPr>
        <w:t>realizada  por  videoconferência,</w:t>
      </w:r>
      <w:r w:rsidR="009F566A" w:rsidRPr="009B43A7">
        <w:rPr>
          <w:rFonts w:ascii="Verdana" w:eastAsia="Verdana" w:hAnsi="Verdana" w:cs="Arial"/>
        </w:rPr>
        <w:t xml:space="preserve"> por meio</w:t>
      </w:r>
      <w:r w:rsidRPr="009B43A7">
        <w:rPr>
          <w:rFonts w:ascii="Verdana" w:eastAsia="Verdana" w:hAnsi="Verdana" w:cs="Arial"/>
        </w:rPr>
        <w:t xml:space="preserve"> da</w:t>
      </w:r>
      <w:r w:rsidR="009F566A" w:rsidRPr="009B43A7">
        <w:rPr>
          <w:rFonts w:ascii="Verdana" w:eastAsia="Verdana" w:hAnsi="Verdana" w:cs="Arial"/>
        </w:rPr>
        <w:t xml:space="preserve"> </w:t>
      </w:r>
      <w:r w:rsidRPr="009B43A7">
        <w:rPr>
          <w:rFonts w:ascii="Verdana" w:eastAsia="Verdana" w:hAnsi="Verdana" w:cs="Arial"/>
        </w:rPr>
        <w:t>Plataforma</w:t>
      </w:r>
      <w:r w:rsidR="009F566A" w:rsidRPr="009B43A7">
        <w:rPr>
          <w:rFonts w:ascii="Verdana" w:eastAsia="Verdana" w:hAnsi="Verdana" w:cs="Arial"/>
        </w:rPr>
        <w:t xml:space="preserve"> </w:t>
      </w:r>
      <w:proofErr w:type="spellStart"/>
      <w:r w:rsidRPr="009B43A7">
        <w:rPr>
          <w:rFonts w:ascii="Verdana" w:eastAsia="Verdana" w:hAnsi="Verdana" w:cs="Arial"/>
        </w:rPr>
        <w:t>Teams</w:t>
      </w:r>
      <w:proofErr w:type="spellEnd"/>
      <w:r w:rsidRPr="009B43A7">
        <w:rPr>
          <w:rFonts w:ascii="Verdana" w:eastAsia="Verdana" w:hAnsi="Verdana" w:cs="Arial"/>
        </w:rPr>
        <w:t>,</w:t>
      </w:r>
      <w:r w:rsidR="009F566A" w:rsidRPr="009B43A7">
        <w:rPr>
          <w:rFonts w:ascii="Verdana" w:eastAsia="Verdana" w:hAnsi="Verdana" w:cs="Arial"/>
        </w:rPr>
        <w:t xml:space="preserve"> </w:t>
      </w:r>
      <w:r w:rsidRPr="009B43A7">
        <w:rPr>
          <w:rFonts w:ascii="Verdana" w:eastAsia="Verdana" w:hAnsi="Verdana" w:cs="Arial"/>
        </w:rPr>
        <w:t>com base</w:t>
      </w:r>
      <w:r w:rsidR="009F566A" w:rsidRPr="009B43A7">
        <w:rPr>
          <w:rFonts w:ascii="Verdana" w:eastAsia="Verdana" w:hAnsi="Verdana" w:cs="Arial"/>
        </w:rPr>
        <w:t xml:space="preserve"> </w:t>
      </w:r>
      <w:r w:rsidRPr="009B43A7">
        <w:rPr>
          <w:rFonts w:ascii="Verdana" w:eastAsia="Verdana" w:hAnsi="Verdana" w:cs="Arial"/>
        </w:rPr>
        <w:t>na Resolução nº</w:t>
      </w:r>
      <w:r w:rsidR="009F566A" w:rsidRPr="009B43A7">
        <w:rPr>
          <w:rFonts w:ascii="Verdana" w:eastAsia="Verdana" w:hAnsi="Verdana" w:cs="Arial"/>
        </w:rPr>
        <w:t xml:space="preserve"> </w:t>
      </w:r>
      <w:r w:rsidRPr="009B43A7">
        <w:rPr>
          <w:rFonts w:ascii="Verdana" w:eastAsia="Verdana" w:hAnsi="Verdana" w:cs="Arial"/>
        </w:rPr>
        <w:t>14/2020-CONSUNI, homologada pela Resolução</w:t>
      </w:r>
      <w:r w:rsidR="009F566A" w:rsidRPr="009B43A7">
        <w:rPr>
          <w:rFonts w:ascii="Verdana" w:eastAsia="Verdana" w:hAnsi="Verdana" w:cs="Arial"/>
        </w:rPr>
        <w:t xml:space="preserve"> </w:t>
      </w:r>
      <w:r w:rsidRPr="009B43A7">
        <w:rPr>
          <w:rFonts w:ascii="Verdana" w:eastAsia="Verdana" w:hAnsi="Verdana" w:cs="Arial"/>
        </w:rPr>
        <w:t>nº</w:t>
      </w:r>
      <w:r w:rsidR="009F566A" w:rsidRPr="009B43A7">
        <w:rPr>
          <w:rFonts w:ascii="Verdana" w:eastAsia="Verdana" w:hAnsi="Verdana" w:cs="Arial"/>
        </w:rPr>
        <w:t xml:space="preserve"> </w:t>
      </w:r>
      <w:r w:rsidRPr="009B43A7">
        <w:rPr>
          <w:rFonts w:ascii="Verdana" w:eastAsia="Verdana" w:hAnsi="Verdana" w:cs="Arial"/>
        </w:rPr>
        <w:t>16/2020 –</w:t>
      </w:r>
      <w:r w:rsidR="009F566A" w:rsidRPr="009B43A7">
        <w:rPr>
          <w:rFonts w:ascii="Verdana" w:eastAsia="Verdana" w:hAnsi="Verdana" w:cs="Arial"/>
        </w:rPr>
        <w:t xml:space="preserve"> CONSUNI, sendo</w:t>
      </w:r>
      <w:r w:rsidRPr="009B43A7">
        <w:rPr>
          <w:rFonts w:ascii="Verdana" w:eastAsia="Verdana" w:hAnsi="Verdana" w:cs="Arial"/>
        </w:rPr>
        <w:t xml:space="preserve"> a sessão  presidida  pelo Professor </w:t>
      </w:r>
      <w:proofErr w:type="spellStart"/>
      <w:r w:rsidRPr="009B43A7">
        <w:rPr>
          <w:rFonts w:ascii="Verdana" w:eastAsia="Verdana" w:hAnsi="Verdana" w:cs="Arial"/>
        </w:rPr>
        <w:t>Joris</w:t>
      </w:r>
      <w:proofErr w:type="spellEnd"/>
      <w:r w:rsidRPr="009B43A7">
        <w:rPr>
          <w:rFonts w:ascii="Verdana" w:eastAsia="Verdana" w:hAnsi="Verdana" w:cs="Arial"/>
        </w:rPr>
        <w:t xml:space="preserve"> </w:t>
      </w:r>
      <w:proofErr w:type="spellStart"/>
      <w:r w:rsidRPr="009B43A7">
        <w:rPr>
          <w:rFonts w:ascii="Verdana" w:eastAsia="Verdana" w:hAnsi="Verdana" w:cs="Arial"/>
        </w:rPr>
        <w:t>Pazin</w:t>
      </w:r>
      <w:proofErr w:type="spellEnd"/>
      <w:r w:rsidRPr="009B43A7">
        <w:rPr>
          <w:rFonts w:ascii="Verdana" w:eastAsia="Verdana" w:hAnsi="Verdana" w:cs="Arial"/>
        </w:rPr>
        <w:t>, estando presentes os seguintes conselheiros, segundo registro extraído da plataforma de transmissão:</w:t>
      </w:r>
      <w:r w:rsidR="00745CCF" w:rsidRPr="009B43A7">
        <w:rPr>
          <w:rFonts w:ascii="Verdana" w:eastAsia="Verdana" w:hAnsi="Verdana" w:cs="Arial"/>
        </w:rPr>
        <w:t xml:space="preserve"> </w:t>
      </w:r>
      <w:r w:rsidRPr="009B43A7">
        <w:rPr>
          <w:rFonts w:ascii="Verdana" w:eastAsia="Verdana" w:hAnsi="Verdana" w:cs="Arial"/>
        </w:rPr>
        <w:t xml:space="preserve"> </w:t>
      </w:r>
      <w:r w:rsidR="00745CCF" w:rsidRPr="009B43A7">
        <w:rPr>
          <w:rFonts w:ascii="Verdana" w:eastAsia="Verdana" w:hAnsi="Verdana" w:cs="Arial"/>
        </w:rPr>
        <w:t>Suzana Matheus Pereira,</w:t>
      </w:r>
      <w:r w:rsidRPr="009B43A7">
        <w:rPr>
          <w:rFonts w:ascii="Verdana" w:eastAsia="Verdana" w:hAnsi="Verdana" w:cs="Arial"/>
        </w:rPr>
        <w:t xml:space="preserve"> Vitor Pereira Costa,</w:t>
      </w:r>
      <w:r w:rsidR="00E45269" w:rsidRPr="009B43A7">
        <w:rPr>
          <w:rFonts w:ascii="Verdana" w:eastAsia="Verdana" w:hAnsi="Verdana" w:cs="Arial"/>
        </w:rPr>
        <w:t xml:space="preserve"> </w:t>
      </w:r>
      <w:r w:rsidR="00103B56" w:rsidRPr="009B43A7">
        <w:rPr>
          <w:rFonts w:ascii="Verdana" w:eastAsia="Verdana" w:hAnsi="Verdana" w:cs="Arial"/>
        </w:rPr>
        <w:t xml:space="preserve">Thais Silva </w:t>
      </w:r>
      <w:proofErr w:type="spellStart"/>
      <w:r w:rsidR="00103B56" w:rsidRPr="009B43A7">
        <w:rPr>
          <w:rFonts w:ascii="Verdana" w:eastAsia="Verdana" w:hAnsi="Verdana" w:cs="Arial"/>
        </w:rPr>
        <w:t>Beltrame</w:t>
      </w:r>
      <w:proofErr w:type="spellEnd"/>
      <w:r w:rsidR="00103B56">
        <w:rPr>
          <w:rFonts w:ascii="Verdana" w:eastAsia="Verdana" w:hAnsi="Verdana" w:cs="Arial"/>
        </w:rPr>
        <w:t>,</w:t>
      </w:r>
      <w:r w:rsidR="00103B56" w:rsidRPr="009B43A7">
        <w:rPr>
          <w:rFonts w:ascii="Verdana" w:eastAsia="Verdana" w:hAnsi="Verdana" w:cs="Arial"/>
        </w:rPr>
        <w:t xml:space="preserve"> </w:t>
      </w:r>
      <w:r w:rsidR="00E45269" w:rsidRPr="009B43A7">
        <w:rPr>
          <w:rFonts w:ascii="Verdana" w:eastAsia="Verdana" w:hAnsi="Verdana" w:cs="Arial"/>
        </w:rPr>
        <w:t xml:space="preserve">Anelise </w:t>
      </w:r>
      <w:proofErr w:type="spellStart"/>
      <w:r w:rsidR="00E45269" w:rsidRPr="009B43A7">
        <w:rPr>
          <w:rFonts w:ascii="Verdana" w:eastAsia="Verdana" w:hAnsi="Verdana" w:cs="Arial"/>
        </w:rPr>
        <w:t>Sonza</w:t>
      </w:r>
      <w:proofErr w:type="spellEnd"/>
      <w:r w:rsidR="001166B1" w:rsidRPr="009B43A7">
        <w:rPr>
          <w:rFonts w:ascii="Verdana" w:eastAsia="Verdana" w:hAnsi="Verdana" w:cs="Arial"/>
        </w:rPr>
        <w:t xml:space="preserve">, </w:t>
      </w:r>
      <w:r w:rsidR="00745CCF" w:rsidRPr="009B43A7">
        <w:rPr>
          <w:rFonts w:ascii="Verdana" w:eastAsia="Verdana" w:hAnsi="Verdana" w:cs="Arial"/>
        </w:rPr>
        <w:t xml:space="preserve">Érico Pereira Gomes </w:t>
      </w:r>
      <w:proofErr w:type="spellStart"/>
      <w:r w:rsidR="00745CCF" w:rsidRPr="009B43A7">
        <w:rPr>
          <w:rFonts w:ascii="Verdana" w:eastAsia="Verdana" w:hAnsi="Verdana" w:cs="Arial"/>
        </w:rPr>
        <w:t>Felden</w:t>
      </w:r>
      <w:proofErr w:type="spellEnd"/>
      <w:r w:rsidR="00745CCF" w:rsidRPr="009B43A7">
        <w:rPr>
          <w:rFonts w:ascii="Verdana" w:eastAsia="Verdana" w:hAnsi="Verdana" w:cs="Arial"/>
        </w:rPr>
        <w:t>, Alexandro Andrade</w:t>
      </w:r>
      <w:r w:rsidR="008A2636" w:rsidRPr="009B43A7">
        <w:rPr>
          <w:rFonts w:ascii="Verdana" w:eastAsia="Verdana" w:hAnsi="Verdana" w:cs="Arial"/>
        </w:rPr>
        <w:t>,</w:t>
      </w:r>
      <w:r w:rsidR="008A2636" w:rsidRPr="009B43A7">
        <w:rPr>
          <w:rFonts w:ascii="Verdana" w:hAnsi="Verdana"/>
        </w:rPr>
        <w:t xml:space="preserve"> </w:t>
      </w:r>
      <w:r w:rsidR="008A2636" w:rsidRPr="009B43A7">
        <w:rPr>
          <w:rFonts w:ascii="Verdana" w:eastAsia="Verdana" w:hAnsi="Verdana" w:cs="Arial"/>
        </w:rPr>
        <w:t xml:space="preserve">João Batista da Silva Neto, Mariana Souza </w:t>
      </w:r>
      <w:proofErr w:type="spellStart"/>
      <w:r w:rsidR="008A2636" w:rsidRPr="009B43A7">
        <w:rPr>
          <w:rFonts w:ascii="Verdana" w:eastAsia="Verdana" w:hAnsi="Verdana" w:cs="Arial"/>
        </w:rPr>
        <w:t>Hreisemnou</w:t>
      </w:r>
      <w:proofErr w:type="spellEnd"/>
      <w:r w:rsidR="00745CCF" w:rsidRPr="009B43A7">
        <w:rPr>
          <w:rFonts w:ascii="Verdana" w:eastAsia="Verdana" w:hAnsi="Verdana" w:cs="Arial"/>
        </w:rPr>
        <w:t xml:space="preserve"> e Caroline </w:t>
      </w:r>
      <w:proofErr w:type="spellStart"/>
      <w:r w:rsidR="00745CCF" w:rsidRPr="009B43A7">
        <w:rPr>
          <w:rFonts w:ascii="Verdana" w:eastAsia="Verdana" w:hAnsi="Verdana" w:cs="Arial"/>
        </w:rPr>
        <w:t>Ruschel</w:t>
      </w:r>
      <w:proofErr w:type="spellEnd"/>
      <w:r w:rsidR="00745CCF" w:rsidRPr="009B43A7">
        <w:rPr>
          <w:rFonts w:ascii="Verdana" w:eastAsia="Verdana" w:hAnsi="Verdana" w:cs="Arial"/>
        </w:rPr>
        <w:t xml:space="preserve"> suplente do conselheiro </w:t>
      </w:r>
      <w:proofErr w:type="spellStart"/>
      <w:r w:rsidR="00745CCF" w:rsidRPr="009B43A7">
        <w:rPr>
          <w:rFonts w:ascii="Verdana" w:eastAsia="Verdana" w:hAnsi="Verdana" w:cs="Arial"/>
        </w:rPr>
        <w:t>H</w:t>
      </w:r>
      <w:r w:rsidR="00942266">
        <w:rPr>
          <w:rFonts w:ascii="Verdana" w:eastAsia="Verdana" w:hAnsi="Verdana" w:cs="Arial"/>
        </w:rPr>
        <w:t>e</w:t>
      </w:r>
      <w:r w:rsidR="00745CCF" w:rsidRPr="009B43A7">
        <w:rPr>
          <w:rFonts w:ascii="Verdana" w:eastAsia="Verdana" w:hAnsi="Verdana" w:cs="Arial"/>
        </w:rPr>
        <w:t>lio</w:t>
      </w:r>
      <w:proofErr w:type="spellEnd"/>
      <w:r w:rsidR="00745CCF" w:rsidRPr="009B43A7">
        <w:rPr>
          <w:rFonts w:ascii="Verdana" w:eastAsia="Verdana" w:hAnsi="Verdana" w:cs="Arial"/>
        </w:rPr>
        <w:t xml:space="preserve"> </w:t>
      </w:r>
      <w:proofErr w:type="spellStart"/>
      <w:r w:rsidR="00745CCF" w:rsidRPr="009B43A7">
        <w:rPr>
          <w:rFonts w:ascii="Verdana" w:eastAsia="Verdana" w:hAnsi="Verdana" w:cs="Arial"/>
        </w:rPr>
        <w:t>Roesler</w:t>
      </w:r>
      <w:proofErr w:type="spellEnd"/>
      <w:r w:rsidR="00942266">
        <w:rPr>
          <w:rFonts w:ascii="Verdana" w:eastAsia="Verdana" w:hAnsi="Verdana" w:cs="Arial"/>
        </w:rPr>
        <w:t xml:space="preserve">, Maria Helena </w:t>
      </w:r>
      <w:proofErr w:type="spellStart"/>
      <w:r w:rsidR="00942266">
        <w:rPr>
          <w:rFonts w:ascii="Verdana" w:eastAsia="Verdana" w:hAnsi="Verdana" w:cs="Arial"/>
        </w:rPr>
        <w:t>Kraeski</w:t>
      </w:r>
      <w:proofErr w:type="spellEnd"/>
      <w:r w:rsidR="00942266">
        <w:rPr>
          <w:rFonts w:ascii="Verdana" w:eastAsia="Verdana" w:hAnsi="Verdana" w:cs="Arial"/>
        </w:rPr>
        <w:t xml:space="preserve"> e seu suplente </w:t>
      </w:r>
      <w:proofErr w:type="spellStart"/>
      <w:r w:rsidR="00942266">
        <w:rPr>
          <w:rFonts w:ascii="Verdana" w:eastAsia="Verdana" w:hAnsi="Verdana" w:cs="Arial"/>
        </w:rPr>
        <w:t>Mayco</w:t>
      </w:r>
      <w:proofErr w:type="spellEnd"/>
      <w:r w:rsidR="00942266">
        <w:rPr>
          <w:rFonts w:ascii="Verdana" w:eastAsia="Verdana" w:hAnsi="Verdana" w:cs="Arial"/>
        </w:rPr>
        <w:t xml:space="preserve"> Moraes Nunes</w:t>
      </w:r>
      <w:r w:rsidR="00103B56">
        <w:rPr>
          <w:rFonts w:ascii="Verdana" w:eastAsia="Verdana" w:hAnsi="Verdana" w:cs="Arial"/>
        </w:rPr>
        <w:t xml:space="preserve"> e</w:t>
      </w:r>
      <w:r w:rsidR="00942266">
        <w:rPr>
          <w:rFonts w:ascii="Verdana" w:eastAsia="Verdana" w:hAnsi="Verdana" w:cs="Arial"/>
        </w:rPr>
        <w:t xml:space="preserve"> Andréa</w:t>
      </w:r>
      <w:r w:rsidR="00103B56">
        <w:rPr>
          <w:rFonts w:ascii="Verdana" w:eastAsia="Verdana" w:hAnsi="Verdana" w:cs="Arial"/>
        </w:rPr>
        <w:t xml:space="preserve"> Fontoura Motta. </w:t>
      </w:r>
      <w:r w:rsidRPr="009B43A7">
        <w:rPr>
          <w:rFonts w:ascii="Verdana" w:eastAsia="Verdana" w:hAnsi="Verdana" w:cs="Arial"/>
        </w:rPr>
        <w:t>Justific</w:t>
      </w:r>
      <w:r w:rsidR="009F566A" w:rsidRPr="009B43A7">
        <w:rPr>
          <w:rFonts w:ascii="Verdana" w:eastAsia="Verdana" w:hAnsi="Verdana" w:cs="Arial"/>
        </w:rPr>
        <w:t xml:space="preserve">ou </w:t>
      </w:r>
      <w:r w:rsidRPr="009B43A7">
        <w:rPr>
          <w:rFonts w:ascii="Verdana" w:eastAsia="Verdana" w:hAnsi="Verdana" w:cs="Arial"/>
        </w:rPr>
        <w:t>ausência:</w:t>
      </w:r>
      <w:r w:rsidR="008A2636" w:rsidRPr="009B43A7">
        <w:rPr>
          <w:rFonts w:ascii="Verdana" w:eastAsia="Verdana" w:hAnsi="Verdana" w:cs="Arial"/>
        </w:rPr>
        <w:t xml:space="preserve"> </w:t>
      </w:r>
      <w:r w:rsidR="00745CCF" w:rsidRPr="009B43A7">
        <w:rPr>
          <w:rFonts w:ascii="Verdana" w:eastAsia="Verdana" w:hAnsi="Verdana" w:cs="Arial"/>
        </w:rPr>
        <w:t xml:space="preserve">o Conselheiro </w:t>
      </w:r>
      <w:proofErr w:type="spellStart"/>
      <w:r w:rsidR="00745CCF" w:rsidRPr="009B43A7">
        <w:rPr>
          <w:rFonts w:ascii="Verdana" w:eastAsia="Verdana" w:hAnsi="Verdana" w:cs="Arial"/>
        </w:rPr>
        <w:t>H</w:t>
      </w:r>
      <w:r w:rsidR="00942266">
        <w:rPr>
          <w:rFonts w:ascii="Verdana" w:eastAsia="Verdana" w:hAnsi="Verdana" w:cs="Arial"/>
        </w:rPr>
        <w:t>e</w:t>
      </w:r>
      <w:r w:rsidR="00745CCF" w:rsidRPr="009B43A7">
        <w:rPr>
          <w:rFonts w:ascii="Verdana" w:eastAsia="Verdana" w:hAnsi="Verdana" w:cs="Arial"/>
        </w:rPr>
        <w:t>lio</w:t>
      </w:r>
      <w:proofErr w:type="spellEnd"/>
      <w:r w:rsidR="00745CCF" w:rsidRPr="009B43A7">
        <w:rPr>
          <w:rFonts w:ascii="Verdana" w:eastAsia="Verdana" w:hAnsi="Verdana" w:cs="Arial"/>
        </w:rPr>
        <w:t xml:space="preserve"> </w:t>
      </w:r>
      <w:proofErr w:type="spellStart"/>
      <w:r w:rsidR="00745CCF" w:rsidRPr="009B43A7">
        <w:rPr>
          <w:rFonts w:ascii="Verdana" w:eastAsia="Verdana" w:hAnsi="Verdana" w:cs="Arial"/>
        </w:rPr>
        <w:t>Roesler</w:t>
      </w:r>
      <w:proofErr w:type="spellEnd"/>
      <w:r w:rsidR="00942266">
        <w:rPr>
          <w:rFonts w:ascii="Verdana" w:eastAsia="Verdana" w:hAnsi="Verdana" w:cs="Arial"/>
        </w:rPr>
        <w:t xml:space="preserve"> e </w:t>
      </w:r>
      <w:r w:rsidR="00942266" w:rsidRPr="00942266">
        <w:rPr>
          <w:rFonts w:ascii="Verdana" w:eastAsia="Verdana" w:hAnsi="Verdana" w:cs="Arial"/>
        </w:rPr>
        <w:t xml:space="preserve">Ismael </w:t>
      </w:r>
      <w:proofErr w:type="spellStart"/>
      <w:r w:rsidR="00942266" w:rsidRPr="00942266">
        <w:rPr>
          <w:rFonts w:ascii="Verdana" w:eastAsia="Verdana" w:hAnsi="Verdana" w:cs="Arial"/>
        </w:rPr>
        <w:t>Hippen</w:t>
      </w:r>
      <w:proofErr w:type="spellEnd"/>
      <w:r w:rsidR="00942266" w:rsidRPr="00942266">
        <w:rPr>
          <w:rFonts w:ascii="Verdana" w:eastAsia="Verdana" w:hAnsi="Verdana" w:cs="Arial"/>
        </w:rPr>
        <w:t xml:space="preserve"> Franz</w:t>
      </w:r>
      <w:r w:rsidR="00942266">
        <w:rPr>
          <w:rFonts w:ascii="Verdana" w:eastAsia="Verdana" w:hAnsi="Verdana" w:cs="Arial"/>
        </w:rPr>
        <w:t xml:space="preserve">. </w:t>
      </w:r>
      <w:r w:rsidRPr="009B43A7">
        <w:rPr>
          <w:rFonts w:ascii="Verdana" w:eastAsia="Verdana" w:hAnsi="Verdana" w:cs="Arial"/>
        </w:rPr>
        <w:t>Constatado o “</w:t>
      </w:r>
      <w:proofErr w:type="spellStart"/>
      <w:r w:rsidRPr="009B43A7">
        <w:rPr>
          <w:rFonts w:ascii="Verdana" w:eastAsia="Verdana" w:hAnsi="Verdana" w:cs="Arial"/>
        </w:rPr>
        <w:t>quorum</w:t>
      </w:r>
      <w:proofErr w:type="spellEnd"/>
      <w:r w:rsidRPr="009B43A7">
        <w:rPr>
          <w:rFonts w:ascii="Verdana" w:eastAsia="Verdana" w:hAnsi="Verdana" w:cs="Arial"/>
        </w:rPr>
        <w:t xml:space="preserve">” o senhor Presidente cumprimentou a todos e declara aberta a presente sessão, passa ao item Expediente, concedendo a palavra a Secretária, </w:t>
      </w:r>
      <w:proofErr w:type="spellStart"/>
      <w:r w:rsidRPr="009B43A7">
        <w:rPr>
          <w:rFonts w:ascii="Verdana" w:eastAsia="Verdana" w:hAnsi="Verdana" w:cs="Arial"/>
        </w:rPr>
        <w:t>Magaly</w:t>
      </w:r>
      <w:proofErr w:type="spellEnd"/>
      <w:r w:rsidRPr="009B43A7">
        <w:rPr>
          <w:rFonts w:ascii="Verdana" w:eastAsia="Verdana" w:hAnsi="Verdana" w:cs="Arial"/>
        </w:rPr>
        <w:t xml:space="preserve"> Albuquerque de Souza de Azevedo, para os informes de Secretaria.</w:t>
      </w:r>
      <w:r w:rsidR="004F2696" w:rsidRPr="009B43A7">
        <w:rPr>
          <w:rFonts w:ascii="Verdana" w:eastAsia="Verdana" w:hAnsi="Verdana" w:cs="Arial"/>
        </w:rPr>
        <w:t xml:space="preserve"> </w:t>
      </w:r>
      <w:r w:rsidRPr="009B43A7">
        <w:rPr>
          <w:rFonts w:ascii="Verdana" w:eastAsia="Verdana" w:hAnsi="Verdana" w:cs="Arial"/>
        </w:rPr>
        <w:t xml:space="preserve">A Secretária informa que não há expedientes de </w:t>
      </w:r>
      <w:r w:rsidR="001166B1" w:rsidRPr="009B43A7">
        <w:rPr>
          <w:rFonts w:ascii="Verdana" w:eastAsia="Verdana" w:hAnsi="Verdana" w:cs="Arial"/>
        </w:rPr>
        <w:t>s</w:t>
      </w:r>
      <w:r w:rsidRPr="009B43A7">
        <w:rPr>
          <w:rFonts w:ascii="Verdana" w:eastAsia="Verdana" w:hAnsi="Verdana" w:cs="Arial"/>
        </w:rPr>
        <w:t>ecretaria.</w:t>
      </w:r>
      <w:r w:rsidR="00D52E70" w:rsidRPr="009B43A7">
        <w:rPr>
          <w:rFonts w:ascii="Verdana" w:hAnsi="Verdana" w:cs="Arial"/>
        </w:rPr>
        <w:t xml:space="preserve"> </w:t>
      </w:r>
      <w:r w:rsidR="00D52E70" w:rsidRPr="009B43A7">
        <w:rPr>
          <w:rFonts w:ascii="Verdana" w:eastAsia="Verdana" w:hAnsi="Verdana" w:cs="Arial"/>
        </w:rPr>
        <w:t xml:space="preserve">Ato </w:t>
      </w:r>
      <w:r w:rsidR="00EA0F9C" w:rsidRPr="009B43A7">
        <w:rPr>
          <w:rFonts w:ascii="Verdana" w:eastAsia="Verdana" w:hAnsi="Verdana" w:cs="Arial"/>
        </w:rPr>
        <w:t>contínuo</w:t>
      </w:r>
      <w:r w:rsidR="00D52E70" w:rsidRPr="009B43A7">
        <w:rPr>
          <w:rFonts w:ascii="Verdana" w:eastAsia="Verdana" w:hAnsi="Verdana" w:cs="Arial"/>
        </w:rPr>
        <w:t xml:space="preserve"> o senhor presidente</w:t>
      </w:r>
      <w:r w:rsidR="00942266">
        <w:rPr>
          <w:rFonts w:ascii="Verdana" w:eastAsia="Verdana" w:hAnsi="Verdana" w:cs="Arial"/>
        </w:rPr>
        <w:t xml:space="preserve"> dá boas-vindas aos novos conselheiros, dando posse a Maria Helena </w:t>
      </w:r>
      <w:proofErr w:type="spellStart"/>
      <w:r w:rsidR="00942266">
        <w:rPr>
          <w:rFonts w:ascii="Verdana" w:eastAsia="Verdana" w:hAnsi="Verdana" w:cs="Arial"/>
        </w:rPr>
        <w:t>Kraeski</w:t>
      </w:r>
      <w:proofErr w:type="spellEnd"/>
      <w:r w:rsidR="00942266">
        <w:rPr>
          <w:rFonts w:ascii="Verdana" w:eastAsia="Verdana" w:hAnsi="Verdana" w:cs="Arial"/>
        </w:rPr>
        <w:t xml:space="preserve"> e seu suplente </w:t>
      </w:r>
      <w:proofErr w:type="spellStart"/>
      <w:r w:rsidR="00942266">
        <w:rPr>
          <w:rFonts w:ascii="Verdana" w:eastAsia="Verdana" w:hAnsi="Verdana" w:cs="Arial"/>
        </w:rPr>
        <w:t>Mayco</w:t>
      </w:r>
      <w:proofErr w:type="spellEnd"/>
      <w:r w:rsidR="00942266">
        <w:rPr>
          <w:rFonts w:ascii="Verdana" w:eastAsia="Verdana" w:hAnsi="Verdana" w:cs="Arial"/>
        </w:rPr>
        <w:t xml:space="preserve"> Moraes Nunes e Andréa Fontoura Motta e sua suplente </w:t>
      </w:r>
      <w:r w:rsidR="00942266" w:rsidRPr="00942266">
        <w:rPr>
          <w:rFonts w:ascii="Verdana" w:eastAsia="Verdana" w:hAnsi="Verdana" w:cs="Arial"/>
        </w:rPr>
        <w:t xml:space="preserve">Debora </w:t>
      </w:r>
      <w:proofErr w:type="spellStart"/>
      <w:r w:rsidR="00942266" w:rsidRPr="00942266">
        <w:rPr>
          <w:rFonts w:ascii="Verdana" w:eastAsia="Verdana" w:hAnsi="Verdana" w:cs="Arial"/>
        </w:rPr>
        <w:t>Soccal</w:t>
      </w:r>
      <w:proofErr w:type="spellEnd"/>
      <w:r w:rsidR="00942266" w:rsidRPr="00942266">
        <w:rPr>
          <w:rFonts w:ascii="Verdana" w:eastAsia="Verdana" w:hAnsi="Verdana" w:cs="Arial"/>
        </w:rPr>
        <w:t xml:space="preserve"> </w:t>
      </w:r>
      <w:proofErr w:type="spellStart"/>
      <w:r w:rsidR="00942266" w:rsidRPr="00942266">
        <w:rPr>
          <w:rFonts w:ascii="Verdana" w:eastAsia="Verdana" w:hAnsi="Verdana" w:cs="Arial"/>
        </w:rPr>
        <w:t>Schwertner</w:t>
      </w:r>
      <w:proofErr w:type="spellEnd"/>
      <w:r w:rsidR="00942266">
        <w:rPr>
          <w:rFonts w:ascii="Verdana" w:eastAsia="Verdana" w:hAnsi="Verdana" w:cs="Arial"/>
        </w:rPr>
        <w:t>. Em seguida passa a</w:t>
      </w:r>
      <w:r w:rsidR="00D52E70" w:rsidRPr="009B43A7">
        <w:rPr>
          <w:rFonts w:ascii="Verdana" w:eastAsia="Verdana" w:hAnsi="Verdana" w:cs="Arial"/>
        </w:rPr>
        <w:t xml:space="preserve"> ordem do dia</w:t>
      </w:r>
      <w:r w:rsidR="007D5901">
        <w:rPr>
          <w:rFonts w:ascii="Verdana" w:eastAsia="Verdana" w:hAnsi="Verdana" w:cs="Arial"/>
        </w:rPr>
        <w:t xml:space="preserve">. </w:t>
      </w:r>
      <w:r w:rsidR="007D5901" w:rsidRPr="00705FC2">
        <w:rPr>
          <w:rFonts w:ascii="Verdana" w:eastAsia="Verdana" w:hAnsi="Verdana" w:cs="Arial"/>
          <w:b/>
          <w:u w:val="single"/>
        </w:rPr>
        <w:t>2.1.</w:t>
      </w:r>
      <w:r w:rsidR="00705FC2">
        <w:rPr>
          <w:rFonts w:ascii="Verdana" w:eastAsia="Verdana" w:hAnsi="Verdana" w:cs="Arial"/>
          <w:b/>
          <w:u w:val="single"/>
        </w:rPr>
        <w:t xml:space="preserve"> </w:t>
      </w:r>
      <w:r w:rsidR="007D5901" w:rsidRPr="00705FC2">
        <w:rPr>
          <w:rFonts w:ascii="Verdana" w:eastAsia="Verdana" w:hAnsi="Verdana" w:cs="Arial"/>
          <w:b/>
          <w:u w:val="single"/>
        </w:rPr>
        <w:t>Processo: 42053/2021</w:t>
      </w:r>
      <w:r w:rsidR="007D5901">
        <w:rPr>
          <w:rFonts w:ascii="Verdana" w:eastAsia="Verdana" w:hAnsi="Verdana" w:cs="Arial"/>
        </w:rPr>
        <w:t xml:space="preserve">. </w:t>
      </w:r>
      <w:r w:rsidR="007D5901" w:rsidRPr="007D5901">
        <w:rPr>
          <w:rFonts w:ascii="Verdana" w:eastAsia="Verdana" w:hAnsi="Verdana" w:cs="Arial"/>
        </w:rPr>
        <w:t xml:space="preserve">Interessada: </w:t>
      </w:r>
      <w:proofErr w:type="spellStart"/>
      <w:r w:rsidR="007D5901" w:rsidRPr="007D5901">
        <w:rPr>
          <w:rFonts w:ascii="Verdana" w:eastAsia="Verdana" w:hAnsi="Verdana" w:cs="Arial"/>
        </w:rPr>
        <w:t>Alcyane</w:t>
      </w:r>
      <w:proofErr w:type="spellEnd"/>
      <w:r w:rsidR="007D5901" w:rsidRPr="007D5901">
        <w:rPr>
          <w:rFonts w:ascii="Verdana" w:eastAsia="Verdana" w:hAnsi="Verdana" w:cs="Arial"/>
        </w:rPr>
        <w:t xml:space="preserve"> Marinho</w:t>
      </w:r>
      <w:r w:rsidR="007D5901">
        <w:rPr>
          <w:rFonts w:ascii="Verdana" w:eastAsia="Verdana" w:hAnsi="Verdana" w:cs="Arial"/>
        </w:rPr>
        <w:t xml:space="preserve">. </w:t>
      </w:r>
      <w:r w:rsidR="007D5901" w:rsidRPr="007D5901">
        <w:rPr>
          <w:rFonts w:ascii="Verdana" w:eastAsia="Verdana" w:hAnsi="Verdana" w:cs="Arial"/>
        </w:rPr>
        <w:t>Assunto: Solicitação de progressão para a classe de Professor Associado (Resolução 058/2011, artigo 5º alínea a)</w:t>
      </w:r>
      <w:r w:rsidR="007D5901">
        <w:rPr>
          <w:rFonts w:ascii="Verdana" w:eastAsia="Verdana" w:hAnsi="Verdana" w:cs="Arial"/>
        </w:rPr>
        <w:t xml:space="preserve">. </w:t>
      </w:r>
      <w:r w:rsidR="007D5901" w:rsidRPr="007D5901">
        <w:rPr>
          <w:rFonts w:ascii="Verdana" w:eastAsia="Verdana" w:hAnsi="Verdana" w:cs="Arial"/>
        </w:rPr>
        <w:t xml:space="preserve">Relator: </w:t>
      </w:r>
      <w:proofErr w:type="spellStart"/>
      <w:r w:rsidR="007D5901" w:rsidRPr="007D5901">
        <w:rPr>
          <w:rFonts w:ascii="Verdana" w:eastAsia="Verdana" w:hAnsi="Verdana" w:cs="Arial"/>
        </w:rPr>
        <w:t>Joris</w:t>
      </w:r>
      <w:proofErr w:type="spellEnd"/>
      <w:r w:rsidR="007D5901" w:rsidRPr="007D5901">
        <w:rPr>
          <w:rFonts w:ascii="Verdana" w:eastAsia="Verdana" w:hAnsi="Verdana" w:cs="Arial"/>
        </w:rPr>
        <w:t xml:space="preserve"> </w:t>
      </w:r>
      <w:proofErr w:type="spellStart"/>
      <w:r w:rsidR="007D5901" w:rsidRPr="007D5901">
        <w:rPr>
          <w:rFonts w:ascii="Verdana" w:eastAsia="Verdana" w:hAnsi="Verdana" w:cs="Arial"/>
        </w:rPr>
        <w:t>Pazin</w:t>
      </w:r>
      <w:proofErr w:type="spellEnd"/>
      <w:r w:rsidR="007D5901">
        <w:rPr>
          <w:rFonts w:ascii="Verdana" w:eastAsia="Verdana" w:hAnsi="Verdana" w:cs="Arial"/>
        </w:rPr>
        <w:t>.</w:t>
      </w:r>
      <w:r w:rsidR="00705FC2">
        <w:rPr>
          <w:rFonts w:ascii="Verdana" w:eastAsia="Verdana" w:hAnsi="Verdana" w:cs="Arial"/>
        </w:rPr>
        <w:t xml:space="preserve"> </w:t>
      </w:r>
      <w:r w:rsidR="00705FC2" w:rsidRPr="00705FC2">
        <w:rPr>
          <w:rFonts w:ascii="Verdana" w:eastAsia="Verdana" w:hAnsi="Verdana" w:cs="Arial"/>
        </w:rPr>
        <w:t xml:space="preserve">Com a palavra, o relator fez a leitura do seu </w:t>
      </w:r>
      <w:proofErr w:type="spellStart"/>
      <w:proofErr w:type="gramStart"/>
      <w:r w:rsidR="00705FC2" w:rsidRPr="00705FC2">
        <w:rPr>
          <w:rFonts w:ascii="Verdana" w:eastAsia="Verdana" w:hAnsi="Verdana" w:cs="Arial"/>
        </w:rPr>
        <w:t>parecer</w:t>
      </w:r>
      <w:r w:rsidR="00103B56">
        <w:rPr>
          <w:rFonts w:ascii="Verdana" w:eastAsia="Verdana" w:hAnsi="Verdana" w:cs="Arial"/>
        </w:rPr>
        <w:t>,c</w:t>
      </w:r>
      <w:r w:rsidR="00705FC2">
        <w:rPr>
          <w:rFonts w:ascii="Verdana" w:eastAsia="Verdana" w:hAnsi="Verdana" w:cs="Arial"/>
        </w:rPr>
        <w:t>om</w:t>
      </w:r>
      <w:proofErr w:type="spellEnd"/>
      <w:proofErr w:type="gramEnd"/>
      <w:r w:rsidR="00705FC2">
        <w:rPr>
          <w:rFonts w:ascii="Verdana" w:eastAsia="Verdana" w:hAnsi="Verdana" w:cs="Arial"/>
        </w:rPr>
        <w:t xml:space="preserve"> voto favorável à aprovação da progressão da professora </w:t>
      </w:r>
      <w:proofErr w:type="spellStart"/>
      <w:r w:rsidR="00705FC2">
        <w:rPr>
          <w:rFonts w:ascii="Verdana" w:eastAsia="Verdana" w:hAnsi="Verdana" w:cs="Arial"/>
        </w:rPr>
        <w:t>Alcyane</w:t>
      </w:r>
      <w:proofErr w:type="spellEnd"/>
      <w:r w:rsidR="00705FC2">
        <w:rPr>
          <w:rFonts w:ascii="Verdana" w:eastAsia="Verdana" w:hAnsi="Verdana" w:cs="Arial"/>
        </w:rPr>
        <w:t xml:space="preserve"> Marinho. Sem</w:t>
      </w:r>
      <w:r w:rsidR="00705FC2" w:rsidRPr="00705FC2">
        <w:rPr>
          <w:rFonts w:ascii="Verdana" w:eastAsia="Verdana" w:hAnsi="Verdana" w:cs="Arial"/>
        </w:rPr>
        <w:t xml:space="preserve"> discussão, o parecer foi aprovado por unanimidade</w:t>
      </w:r>
      <w:r w:rsidR="00705FC2">
        <w:rPr>
          <w:rFonts w:ascii="Verdana" w:eastAsia="Verdana" w:hAnsi="Verdana" w:cs="Arial"/>
        </w:rPr>
        <w:t xml:space="preserve">. </w:t>
      </w:r>
      <w:r w:rsidR="007D5901" w:rsidRPr="00705FC2">
        <w:rPr>
          <w:rFonts w:ascii="Verdana" w:eastAsia="Verdana" w:hAnsi="Verdana" w:cs="Arial"/>
          <w:b/>
          <w:u w:val="single"/>
        </w:rPr>
        <w:t>2.2.</w:t>
      </w:r>
      <w:r w:rsidR="00103B56">
        <w:rPr>
          <w:rFonts w:ascii="Verdana" w:eastAsia="Verdana" w:hAnsi="Verdana" w:cs="Arial"/>
          <w:b/>
          <w:u w:val="single"/>
        </w:rPr>
        <w:t xml:space="preserve"> </w:t>
      </w:r>
      <w:bookmarkStart w:id="0" w:name="_GoBack"/>
      <w:bookmarkEnd w:id="0"/>
      <w:r w:rsidR="007D5901" w:rsidRPr="00705FC2">
        <w:rPr>
          <w:rFonts w:ascii="Verdana" w:eastAsia="Verdana" w:hAnsi="Verdana" w:cs="Arial"/>
          <w:b/>
          <w:u w:val="single"/>
        </w:rPr>
        <w:t>Processo:</w:t>
      </w:r>
      <w:r w:rsidR="00103B56">
        <w:rPr>
          <w:rFonts w:ascii="Verdana" w:eastAsia="Verdana" w:hAnsi="Verdana" w:cs="Arial"/>
          <w:b/>
          <w:u w:val="single"/>
        </w:rPr>
        <w:t xml:space="preserve"> </w:t>
      </w:r>
      <w:r w:rsidR="007D5901" w:rsidRPr="00705FC2">
        <w:rPr>
          <w:rFonts w:ascii="Verdana" w:eastAsia="Verdana" w:hAnsi="Verdana" w:cs="Arial"/>
          <w:b/>
          <w:u w:val="single"/>
        </w:rPr>
        <w:t>42276/2021.</w:t>
      </w:r>
      <w:r w:rsidR="007D5901">
        <w:rPr>
          <w:rFonts w:ascii="Verdana" w:eastAsia="Verdana" w:hAnsi="Verdana" w:cs="Arial"/>
        </w:rPr>
        <w:t xml:space="preserve"> </w:t>
      </w:r>
      <w:r w:rsidR="007D5901" w:rsidRPr="007D5901">
        <w:rPr>
          <w:rFonts w:ascii="Verdana" w:eastAsia="Verdana" w:hAnsi="Verdana" w:cs="Arial"/>
        </w:rPr>
        <w:t>Interessado: Vitor Pereira Costa – Chefe departamento de Educação Física</w:t>
      </w:r>
      <w:r w:rsidR="007D5901">
        <w:rPr>
          <w:rFonts w:ascii="Verdana" w:eastAsia="Verdana" w:hAnsi="Verdana" w:cs="Arial"/>
        </w:rPr>
        <w:t xml:space="preserve">. </w:t>
      </w:r>
      <w:r w:rsidR="007D5901" w:rsidRPr="007D5901">
        <w:rPr>
          <w:rFonts w:ascii="Verdana" w:eastAsia="Verdana" w:hAnsi="Verdana" w:cs="Arial"/>
        </w:rPr>
        <w:t>Assunto: Retorno presencial Gradual das aulas práticas - Semestre 2021.2 -  Curso de Bacharelado em Educação Física e Licenciatura em Educação Física.</w:t>
      </w:r>
      <w:r w:rsidR="007D5901">
        <w:rPr>
          <w:rFonts w:ascii="Verdana" w:eastAsia="Verdana" w:hAnsi="Verdana" w:cs="Arial"/>
        </w:rPr>
        <w:t xml:space="preserve"> </w:t>
      </w:r>
      <w:r w:rsidR="007D5901" w:rsidRPr="007D5901">
        <w:rPr>
          <w:rFonts w:ascii="Verdana" w:eastAsia="Verdana" w:hAnsi="Verdana" w:cs="Arial"/>
        </w:rPr>
        <w:t xml:space="preserve">Relatora: Anelise </w:t>
      </w:r>
      <w:proofErr w:type="spellStart"/>
      <w:r w:rsidR="007D5901" w:rsidRPr="007D5901">
        <w:rPr>
          <w:rFonts w:ascii="Verdana" w:eastAsia="Verdana" w:hAnsi="Verdana" w:cs="Arial"/>
        </w:rPr>
        <w:t>Sonza</w:t>
      </w:r>
      <w:proofErr w:type="spellEnd"/>
      <w:r w:rsidR="007D5901">
        <w:rPr>
          <w:rFonts w:ascii="Verdana" w:eastAsia="Verdana" w:hAnsi="Verdana" w:cs="Arial"/>
        </w:rPr>
        <w:t>.</w:t>
      </w:r>
      <w:r w:rsidR="00EB25C6" w:rsidRPr="00EB25C6">
        <w:t xml:space="preserve"> </w:t>
      </w:r>
      <w:r w:rsidR="00EB25C6" w:rsidRPr="00EB25C6">
        <w:rPr>
          <w:rFonts w:ascii="Verdana" w:eastAsia="Verdana" w:hAnsi="Verdana" w:cs="Arial"/>
        </w:rPr>
        <w:t xml:space="preserve">Com a palavra, </w:t>
      </w:r>
      <w:r w:rsidR="00EB25C6">
        <w:rPr>
          <w:rFonts w:ascii="Verdana" w:eastAsia="Verdana" w:hAnsi="Verdana" w:cs="Arial"/>
        </w:rPr>
        <w:t>a</w:t>
      </w:r>
      <w:r w:rsidR="00EB25C6" w:rsidRPr="00EB25C6">
        <w:rPr>
          <w:rFonts w:ascii="Verdana" w:eastAsia="Verdana" w:hAnsi="Verdana" w:cs="Arial"/>
        </w:rPr>
        <w:t xml:space="preserve"> relator</w:t>
      </w:r>
      <w:r w:rsidR="00EB25C6">
        <w:rPr>
          <w:rFonts w:ascii="Verdana" w:eastAsia="Verdana" w:hAnsi="Verdana" w:cs="Arial"/>
        </w:rPr>
        <w:t>a</w:t>
      </w:r>
      <w:r w:rsidR="00EB25C6" w:rsidRPr="00EB25C6">
        <w:rPr>
          <w:rFonts w:ascii="Verdana" w:eastAsia="Verdana" w:hAnsi="Verdana" w:cs="Arial"/>
        </w:rPr>
        <w:t xml:space="preserve"> fez a leitura do seu parecer</w:t>
      </w:r>
      <w:r w:rsidR="00EB25C6">
        <w:t>. T</w:t>
      </w:r>
      <w:r w:rsidR="00EB25C6" w:rsidRPr="00EB25C6">
        <w:rPr>
          <w:rFonts w:ascii="Verdana" w:eastAsia="Verdana" w:hAnsi="Verdana" w:cs="Arial"/>
        </w:rPr>
        <w:t>rata-se de uma proposta de retorno presencial gradual de 8 disciplinas práticas do</w:t>
      </w:r>
      <w:r w:rsidR="00EB25C6">
        <w:rPr>
          <w:rFonts w:ascii="Verdana" w:eastAsia="Verdana" w:hAnsi="Verdana" w:cs="Arial"/>
        </w:rPr>
        <w:t xml:space="preserve"> </w:t>
      </w:r>
      <w:r w:rsidR="00EB25C6" w:rsidRPr="00EB25C6">
        <w:rPr>
          <w:rFonts w:ascii="Verdana" w:eastAsia="Verdana" w:hAnsi="Verdana" w:cs="Arial"/>
        </w:rPr>
        <w:t xml:space="preserve">curso de Bacharelado em Educação Física e 7 disciplinas práticas do curso de Licenciatura em Educação Física do CEFID/UDESC para o semestre 2021-02, a partir da última semana do mês de novembro (1 disciplina). A justificativa para tal tem base na piora da qualidade do </w:t>
      </w:r>
      <w:r w:rsidR="00EB25C6">
        <w:rPr>
          <w:rFonts w:ascii="Verdana" w:eastAsia="Verdana" w:hAnsi="Verdana" w:cs="Arial"/>
        </w:rPr>
        <w:t>e</w:t>
      </w:r>
      <w:r w:rsidR="00EB25C6" w:rsidRPr="00EB25C6">
        <w:rPr>
          <w:rFonts w:ascii="Verdana" w:eastAsia="Verdana" w:hAnsi="Verdana" w:cs="Arial"/>
        </w:rPr>
        <w:t>nsino de cursos essencialmente práticos em virtude da pandemia da COVID-19, com as mudanças de paradigmas de ensino, impostas pela</w:t>
      </w:r>
      <w:r w:rsidR="00EB25C6">
        <w:rPr>
          <w:rFonts w:ascii="Verdana" w:eastAsia="Verdana" w:hAnsi="Verdana" w:cs="Arial"/>
        </w:rPr>
        <w:t xml:space="preserve"> </w:t>
      </w:r>
      <w:r w:rsidR="00EB25C6" w:rsidRPr="00EB25C6">
        <w:rPr>
          <w:rFonts w:ascii="Verdana" w:eastAsia="Verdana" w:hAnsi="Verdana" w:cs="Arial"/>
        </w:rPr>
        <w:t>situação epidemiológica. Ainda,</w:t>
      </w:r>
      <w:r w:rsidR="00EB25C6">
        <w:rPr>
          <w:rFonts w:ascii="Verdana" w:eastAsia="Verdana" w:hAnsi="Verdana" w:cs="Arial"/>
        </w:rPr>
        <w:t xml:space="preserve"> </w:t>
      </w:r>
      <w:r w:rsidR="00EB25C6" w:rsidRPr="00EB25C6">
        <w:rPr>
          <w:rFonts w:ascii="Verdana" w:eastAsia="Verdana" w:hAnsi="Verdana" w:cs="Arial"/>
        </w:rPr>
        <w:t>conforme o cronograma vacinal de Florianópolis, adultos na faixa etária dos</w:t>
      </w:r>
      <w:r w:rsidR="00EB25C6">
        <w:rPr>
          <w:rFonts w:ascii="Verdana" w:eastAsia="Verdana" w:hAnsi="Verdana" w:cs="Arial"/>
        </w:rPr>
        <w:t xml:space="preserve"> </w:t>
      </w:r>
      <w:r w:rsidR="00EB25C6" w:rsidRPr="00EB25C6">
        <w:rPr>
          <w:rFonts w:ascii="Verdana" w:eastAsia="Verdana" w:hAnsi="Verdana" w:cs="Arial"/>
        </w:rPr>
        <w:t>estudantes</w:t>
      </w:r>
      <w:r w:rsidR="00EB25C6">
        <w:rPr>
          <w:rFonts w:ascii="Verdana" w:eastAsia="Verdana" w:hAnsi="Verdana" w:cs="Arial"/>
        </w:rPr>
        <w:t xml:space="preserve"> </w:t>
      </w:r>
      <w:r w:rsidR="00EB25C6" w:rsidRPr="00EB25C6">
        <w:rPr>
          <w:rFonts w:ascii="Verdana" w:eastAsia="Verdana" w:hAnsi="Verdana" w:cs="Arial"/>
        </w:rPr>
        <w:t>dos</w:t>
      </w:r>
      <w:r w:rsidR="00EB25C6">
        <w:rPr>
          <w:rFonts w:ascii="Verdana" w:eastAsia="Verdana" w:hAnsi="Verdana" w:cs="Arial"/>
        </w:rPr>
        <w:t xml:space="preserve"> </w:t>
      </w:r>
      <w:r w:rsidR="00EB25C6" w:rsidRPr="00EB25C6">
        <w:rPr>
          <w:rFonts w:ascii="Verdana" w:eastAsia="Verdana" w:hAnsi="Verdana" w:cs="Arial"/>
        </w:rPr>
        <w:t>cursos</w:t>
      </w:r>
      <w:r w:rsidR="00EB25C6">
        <w:rPr>
          <w:rFonts w:ascii="Verdana" w:eastAsia="Verdana" w:hAnsi="Verdana" w:cs="Arial"/>
        </w:rPr>
        <w:t xml:space="preserve"> </w:t>
      </w:r>
      <w:r w:rsidR="00EB25C6" w:rsidRPr="00EB25C6">
        <w:rPr>
          <w:rFonts w:ascii="Verdana" w:eastAsia="Verdana" w:hAnsi="Verdana" w:cs="Arial"/>
        </w:rPr>
        <w:t>de</w:t>
      </w:r>
      <w:r w:rsidR="00EB25C6">
        <w:rPr>
          <w:rFonts w:ascii="Verdana" w:eastAsia="Verdana" w:hAnsi="Verdana" w:cs="Arial"/>
        </w:rPr>
        <w:t xml:space="preserve"> </w:t>
      </w:r>
      <w:r w:rsidR="00EB25C6" w:rsidRPr="00EB25C6">
        <w:rPr>
          <w:rFonts w:ascii="Verdana" w:eastAsia="Verdana" w:hAnsi="Verdana" w:cs="Arial"/>
        </w:rPr>
        <w:t>Bacharelado</w:t>
      </w:r>
      <w:r w:rsidR="00103B56">
        <w:rPr>
          <w:rFonts w:ascii="Verdana" w:eastAsia="Verdana" w:hAnsi="Verdana" w:cs="Arial"/>
        </w:rPr>
        <w:t xml:space="preserve"> </w:t>
      </w:r>
      <w:r w:rsidR="00EB25C6" w:rsidRPr="00EB25C6">
        <w:rPr>
          <w:rFonts w:ascii="Verdana" w:eastAsia="Verdana" w:hAnsi="Verdana" w:cs="Arial"/>
        </w:rPr>
        <w:t>e Licenciatura</w:t>
      </w:r>
      <w:r w:rsidR="00EB25C6">
        <w:rPr>
          <w:rFonts w:ascii="Verdana" w:eastAsia="Verdana" w:hAnsi="Verdana" w:cs="Arial"/>
        </w:rPr>
        <w:t xml:space="preserve"> </w:t>
      </w:r>
      <w:r w:rsidR="00EB25C6" w:rsidRPr="00EB25C6">
        <w:rPr>
          <w:rFonts w:ascii="Verdana" w:eastAsia="Verdana" w:hAnsi="Verdana" w:cs="Arial"/>
        </w:rPr>
        <w:t>em Educação</w:t>
      </w:r>
      <w:r w:rsidR="00EB25C6">
        <w:rPr>
          <w:rFonts w:ascii="Verdana" w:eastAsia="Verdana" w:hAnsi="Verdana" w:cs="Arial"/>
        </w:rPr>
        <w:t xml:space="preserve"> </w:t>
      </w:r>
      <w:r w:rsidR="00EB25C6" w:rsidRPr="00EB25C6">
        <w:rPr>
          <w:rFonts w:ascii="Verdana" w:eastAsia="Verdana" w:hAnsi="Verdana" w:cs="Arial"/>
        </w:rPr>
        <w:t>Física</w:t>
      </w:r>
      <w:r w:rsidR="00EB25C6">
        <w:rPr>
          <w:rFonts w:ascii="Verdana" w:eastAsia="Verdana" w:hAnsi="Verdana" w:cs="Arial"/>
        </w:rPr>
        <w:t xml:space="preserve"> </w:t>
      </w:r>
      <w:r w:rsidR="00EB25C6" w:rsidRPr="00EB25C6">
        <w:rPr>
          <w:rFonts w:ascii="Verdana" w:eastAsia="Verdana" w:hAnsi="Verdana" w:cs="Arial"/>
        </w:rPr>
        <w:t>do CEFID/UDESC,</w:t>
      </w:r>
      <w:r w:rsidR="00EB25C6">
        <w:rPr>
          <w:rFonts w:ascii="Verdana" w:eastAsia="Verdana" w:hAnsi="Verdana" w:cs="Arial"/>
        </w:rPr>
        <w:t xml:space="preserve"> </w:t>
      </w:r>
      <w:r w:rsidR="00EB25C6" w:rsidRPr="00EB25C6">
        <w:rPr>
          <w:rFonts w:ascii="Verdana" w:eastAsia="Verdana" w:hAnsi="Verdana" w:cs="Arial"/>
        </w:rPr>
        <w:t>estarão</w:t>
      </w:r>
      <w:r w:rsidR="00EB25C6">
        <w:rPr>
          <w:rFonts w:ascii="Verdana" w:eastAsia="Verdana" w:hAnsi="Verdana" w:cs="Arial"/>
        </w:rPr>
        <w:t xml:space="preserve"> </w:t>
      </w:r>
      <w:r w:rsidR="00EB25C6" w:rsidRPr="00EB25C6">
        <w:rPr>
          <w:rFonts w:ascii="Verdana" w:eastAsia="Verdana" w:hAnsi="Verdana" w:cs="Arial"/>
        </w:rPr>
        <w:t>com</w:t>
      </w:r>
      <w:r w:rsidR="00EB25C6">
        <w:rPr>
          <w:rFonts w:ascii="Verdana" w:eastAsia="Verdana" w:hAnsi="Verdana" w:cs="Arial"/>
        </w:rPr>
        <w:t xml:space="preserve"> </w:t>
      </w:r>
      <w:r w:rsidR="00EB25C6" w:rsidRPr="00EB25C6">
        <w:rPr>
          <w:rFonts w:ascii="Verdana" w:eastAsia="Verdana" w:hAnsi="Verdana" w:cs="Arial"/>
        </w:rPr>
        <w:t>o ciclo</w:t>
      </w:r>
      <w:r w:rsidR="00EB25C6">
        <w:rPr>
          <w:rFonts w:ascii="Verdana" w:eastAsia="Verdana" w:hAnsi="Verdana" w:cs="Arial"/>
        </w:rPr>
        <w:t xml:space="preserve"> </w:t>
      </w:r>
      <w:r w:rsidR="00EB25C6" w:rsidRPr="00EB25C6">
        <w:rPr>
          <w:rFonts w:ascii="Verdana" w:eastAsia="Verdana" w:hAnsi="Verdana" w:cs="Arial"/>
        </w:rPr>
        <w:t>vacinal completo entre outubro e novembro de 2021.</w:t>
      </w:r>
      <w:r w:rsidR="00EB25C6">
        <w:rPr>
          <w:rFonts w:ascii="Verdana" w:eastAsia="Verdana" w:hAnsi="Verdana" w:cs="Arial"/>
        </w:rPr>
        <w:t xml:space="preserve"> </w:t>
      </w:r>
      <w:r w:rsidR="00EB25C6" w:rsidRPr="00EB25C6">
        <w:rPr>
          <w:rFonts w:ascii="Verdana" w:eastAsia="Verdana" w:hAnsi="Verdana" w:cs="Arial"/>
        </w:rPr>
        <w:t>Conforme o</w:t>
      </w:r>
      <w:r w:rsidR="00EB25C6">
        <w:rPr>
          <w:rFonts w:ascii="Verdana" w:eastAsia="Verdana" w:hAnsi="Verdana" w:cs="Arial"/>
        </w:rPr>
        <w:t xml:space="preserve"> </w:t>
      </w:r>
      <w:r w:rsidR="00EB25C6" w:rsidRPr="00EB25C6">
        <w:rPr>
          <w:rFonts w:ascii="Verdana" w:eastAsia="Verdana" w:hAnsi="Verdana" w:cs="Arial"/>
        </w:rPr>
        <w:t>artigo</w:t>
      </w:r>
      <w:r w:rsidR="00EB25C6">
        <w:rPr>
          <w:rFonts w:ascii="Verdana" w:eastAsia="Verdana" w:hAnsi="Verdana" w:cs="Arial"/>
        </w:rPr>
        <w:t xml:space="preserve"> </w:t>
      </w:r>
      <w:r w:rsidR="00EB25C6" w:rsidRPr="00EB25C6">
        <w:rPr>
          <w:rFonts w:ascii="Verdana" w:eastAsia="Verdana" w:hAnsi="Verdana" w:cs="Arial"/>
        </w:rPr>
        <w:t>2º, parágrafo 2º</w:t>
      </w:r>
      <w:r w:rsidR="00103B56">
        <w:rPr>
          <w:rFonts w:ascii="Verdana" w:eastAsia="Verdana" w:hAnsi="Verdana" w:cs="Arial"/>
        </w:rPr>
        <w:t xml:space="preserve">, </w:t>
      </w:r>
      <w:r w:rsidR="00EB25C6" w:rsidRPr="00EB25C6">
        <w:rPr>
          <w:rFonts w:ascii="Verdana" w:eastAsia="Verdana" w:hAnsi="Verdana" w:cs="Arial"/>
        </w:rPr>
        <w:t>inciso II da resolução 019/2021 CONSUNI</w:t>
      </w:r>
      <w:r w:rsidR="00103B56">
        <w:rPr>
          <w:rFonts w:ascii="Verdana" w:eastAsia="Verdana" w:hAnsi="Verdana" w:cs="Arial"/>
        </w:rPr>
        <w:t xml:space="preserve">, </w:t>
      </w:r>
      <w:r w:rsidR="00EB25C6" w:rsidRPr="00EB25C6">
        <w:rPr>
          <w:rFonts w:ascii="Verdana" w:eastAsia="Verdana" w:hAnsi="Verdana" w:cs="Arial"/>
        </w:rPr>
        <w:t>que</w:t>
      </w:r>
      <w:r w:rsidR="00103B56">
        <w:rPr>
          <w:rFonts w:ascii="Verdana" w:eastAsia="Verdana" w:hAnsi="Verdana" w:cs="Arial"/>
        </w:rPr>
        <w:t xml:space="preserve"> </w:t>
      </w:r>
      <w:r w:rsidR="00EB25C6" w:rsidRPr="00EB25C6">
        <w:rPr>
          <w:rFonts w:ascii="Verdana" w:eastAsia="Verdana" w:hAnsi="Verdana" w:cs="Arial"/>
        </w:rPr>
        <w:t>altera a resolução 050/2020 CONSUNI, § 2º (...) II – o cronograma específico para realização das atividades práticas,</w:t>
      </w:r>
      <w:r w:rsidR="00103B56">
        <w:rPr>
          <w:rFonts w:ascii="Verdana" w:eastAsia="Verdana" w:hAnsi="Verdana" w:cs="Arial"/>
        </w:rPr>
        <w:t xml:space="preserve"> </w:t>
      </w:r>
      <w:r w:rsidR="00EB25C6" w:rsidRPr="00EB25C6">
        <w:rPr>
          <w:rFonts w:ascii="Verdana" w:eastAsia="Verdana" w:hAnsi="Verdana" w:cs="Arial"/>
        </w:rPr>
        <w:t>teórico-práticas</w:t>
      </w:r>
      <w:r w:rsidR="00103B56">
        <w:rPr>
          <w:rFonts w:ascii="Verdana" w:eastAsia="Verdana" w:hAnsi="Verdana" w:cs="Arial"/>
        </w:rPr>
        <w:t xml:space="preserve"> e</w:t>
      </w:r>
      <w:r w:rsidR="00EB25C6" w:rsidRPr="00EB25C6">
        <w:rPr>
          <w:rFonts w:ascii="Verdana" w:eastAsia="Verdana" w:hAnsi="Verdana" w:cs="Arial"/>
        </w:rPr>
        <w:t>/ou</w:t>
      </w:r>
      <w:r w:rsidR="00103B56">
        <w:rPr>
          <w:rFonts w:ascii="Verdana" w:eastAsia="Verdana" w:hAnsi="Verdana" w:cs="Arial"/>
        </w:rPr>
        <w:t xml:space="preserve"> </w:t>
      </w:r>
      <w:r w:rsidR="00EB25C6" w:rsidRPr="00EB25C6">
        <w:rPr>
          <w:rFonts w:ascii="Verdana" w:eastAsia="Verdana" w:hAnsi="Verdana" w:cs="Arial"/>
        </w:rPr>
        <w:t>laboratoriais/experimentais,</w:t>
      </w:r>
      <w:r w:rsidR="00103B56">
        <w:rPr>
          <w:rFonts w:ascii="Verdana" w:eastAsia="Verdana" w:hAnsi="Verdana" w:cs="Arial"/>
        </w:rPr>
        <w:t xml:space="preserve"> </w:t>
      </w:r>
      <w:r w:rsidR="00EB25C6" w:rsidRPr="00EB25C6">
        <w:rPr>
          <w:rFonts w:ascii="Verdana" w:eastAsia="Verdana" w:hAnsi="Verdana" w:cs="Arial"/>
        </w:rPr>
        <w:t>presenciais deverá ser</w:t>
      </w:r>
      <w:r w:rsidR="00EB25C6">
        <w:rPr>
          <w:rFonts w:ascii="Verdana" w:eastAsia="Verdana" w:hAnsi="Verdana" w:cs="Arial"/>
        </w:rPr>
        <w:t xml:space="preserve"> </w:t>
      </w:r>
      <w:r w:rsidR="00EB25C6" w:rsidRPr="00EB25C6">
        <w:rPr>
          <w:rFonts w:ascii="Verdana" w:eastAsia="Verdana" w:hAnsi="Verdana" w:cs="Arial"/>
        </w:rPr>
        <w:t>aprovado</w:t>
      </w:r>
      <w:r w:rsidR="00EB25C6">
        <w:rPr>
          <w:rFonts w:ascii="Verdana" w:eastAsia="Verdana" w:hAnsi="Verdana" w:cs="Arial"/>
        </w:rPr>
        <w:t xml:space="preserve"> </w:t>
      </w:r>
      <w:r w:rsidR="00EB25C6" w:rsidRPr="00EB25C6">
        <w:rPr>
          <w:rFonts w:ascii="Verdana" w:eastAsia="Verdana" w:hAnsi="Verdana" w:cs="Arial"/>
        </w:rPr>
        <w:t>pelo Colegiado Pleno do Departamento, responsável pelo curso, com autorização da Direção Geral, considerando a matriz de risco</w:t>
      </w:r>
      <w:r w:rsidR="00103B56">
        <w:rPr>
          <w:rFonts w:ascii="Verdana" w:eastAsia="Verdana" w:hAnsi="Verdana" w:cs="Arial"/>
        </w:rPr>
        <w:t xml:space="preserve"> </w:t>
      </w:r>
      <w:r w:rsidR="00EB25C6" w:rsidRPr="00EB25C6">
        <w:rPr>
          <w:rFonts w:ascii="Verdana" w:eastAsia="Verdana" w:hAnsi="Verdana" w:cs="Arial"/>
        </w:rPr>
        <w:t>e o plano</w:t>
      </w:r>
      <w:r w:rsidR="00103B56">
        <w:rPr>
          <w:rFonts w:ascii="Verdana" w:eastAsia="Verdana" w:hAnsi="Verdana" w:cs="Arial"/>
        </w:rPr>
        <w:t xml:space="preserve"> </w:t>
      </w:r>
      <w:r w:rsidR="00EB25C6" w:rsidRPr="00EB25C6">
        <w:rPr>
          <w:rFonts w:ascii="Verdana" w:eastAsia="Verdana" w:hAnsi="Verdana" w:cs="Arial"/>
        </w:rPr>
        <w:t>de</w:t>
      </w:r>
      <w:r w:rsidR="00103B56">
        <w:rPr>
          <w:rFonts w:ascii="Verdana" w:eastAsia="Verdana" w:hAnsi="Verdana" w:cs="Arial"/>
        </w:rPr>
        <w:t xml:space="preserve"> </w:t>
      </w:r>
      <w:r w:rsidR="00EB25C6" w:rsidRPr="00EB25C6">
        <w:rPr>
          <w:rFonts w:ascii="Verdana" w:eastAsia="Verdana" w:hAnsi="Verdana" w:cs="Arial"/>
        </w:rPr>
        <w:t>contingência do centro de ensino</w:t>
      </w:r>
      <w:r w:rsidR="00103B56">
        <w:rPr>
          <w:rFonts w:ascii="Verdana" w:eastAsia="Verdana" w:hAnsi="Verdana" w:cs="Arial"/>
        </w:rPr>
        <w:t xml:space="preserve"> </w:t>
      </w:r>
      <w:r w:rsidR="00EB25C6" w:rsidRPr="00EB25C6">
        <w:rPr>
          <w:rFonts w:ascii="Verdana" w:eastAsia="Verdana" w:hAnsi="Verdana" w:cs="Arial"/>
        </w:rPr>
        <w:t xml:space="preserve">aprovado junto à Prefeitura </w:t>
      </w:r>
      <w:r w:rsidR="00103B56" w:rsidRPr="00EB25C6">
        <w:rPr>
          <w:rFonts w:ascii="Verdana" w:eastAsia="Verdana" w:hAnsi="Verdana" w:cs="Arial"/>
        </w:rPr>
        <w:t>Municipal. ”</w:t>
      </w:r>
      <w:r w:rsidR="00EB25C6">
        <w:rPr>
          <w:rFonts w:ascii="Verdana" w:eastAsia="Verdana" w:hAnsi="Verdana" w:cs="Arial"/>
        </w:rPr>
        <w:t xml:space="preserve"> </w:t>
      </w:r>
      <w:r w:rsidR="00EB25C6" w:rsidRPr="00EB25C6">
        <w:rPr>
          <w:rFonts w:ascii="Verdana" w:eastAsia="Verdana" w:hAnsi="Verdana" w:cs="Arial"/>
        </w:rPr>
        <w:t>Assim,</w:t>
      </w:r>
      <w:r w:rsidR="00EB25C6">
        <w:rPr>
          <w:rFonts w:ascii="Verdana" w:eastAsia="Verdana" w:hAnsi="Verdana" w:cs="Arial"/>
        </w:rPr>
        <w:t xml:space="preserve"> </w:t>
      </w:r>
      <w:r w:rsidR="00EB25C6" w:rsidRPr="00EB25C6">
        <w:rPr>
          <w:rFonts w:ascii="Verdana" w:eastAsia="Verdana" w:hAnsi="Verdana" w:cs="Arial"/>
        </w:rPr>
        <w:t>o planejamento</w:t>
      </w:r>
      <w:r w:rsidR="00EB25C6">
        <w:rPr>
          <w:rFonts w:ascii="Verdana" w:eastAsia="Verdana" w:hAnsi="Verdana" w:cs="Arial"/>
        </w:rPr>
        <w:t xml:space="preserve"> </w:t>
      </w:r>
      <w:r w:rsidR="00EB25C6" w:rsidRPr="00EB25C6">
        <w:rPr>
          <w:rFonts w:ascii="Verdana" w:eastAsia="Verdana" w:hAnsi="Verdana" w:cs="Arial"/>
        </w:rPr>
        <w:t>foi</w:t>
      </w:r>
      <w:r w:rsidR="00EB25C6">
        <w:rPr>
          <w:rFonts w:ascii="Verdana" w:eastAsia="Verdana" w:hAnsi="Verdana" w:cs="Arial"/>
        </w:rPr>
        <w:t xml:space="preserve"> </w:t>
      </w:r>
      <w:r w:rsidR="00EB25C6" w:rsidRPr="00EB25C6">
        <w:rPr>
          <w:rFonts w:ascii="Verdana" w:eastAsia="Verdana" w:hAnsi="Verdana" w:cs="Arial"/>
        </w:rPr>
        <w:t>feito</w:t>
      </w:r>
      <w:r w:rsidR="00EB25C6">
        <w:rPr>
          <w:rFonts w:ascii="Verdana" w:eastAsia="Verdana" w:hAnsi="Verdana" w:cs="Arial"/>
        </w:rPr>
        <w:t xml:space="preserve"> </w:t>
      </w:r>
      <w:r w:rsidR="00EB25C6" w:rsidRPr="00EB25C6">
        <w:rPr>
          <w:rFonts w:ascii="Verdana" w:eastAsia="Verdana" w:hAnsi="Verdana" w:cs="Arial"/>
        </w:rPr>
        <w:t>com</w:t>
      </w:r>
      <w:r w:rsidR="00EB25C6">
        <w:rPr>
          <w:rFonts w:ascii="Verdana" w:eastAsia="Verdana" w:hAnsi="Verdana" w:cs="Arial"/>
        </w:rPr>
        <w:t xml:space="preserve"> </w:t>
      </w:r>
      <w:r w:rsidR="00EB25C6" w:rsidRPr="00EB25C6">
        <w:rPr>
          <w:rFonts w:ascii="Verdana" w:eastAsia="Verdana" w:hAnsi="Verdana" w:cs="Arial"/>
        </w:rPr>
        <w:t>a realização de um levantamento do interesse de professores e alunos</w:t>
      </w:r>
      <w:r w:rsidR="00EB25C6">
        <w:rPr>
          <w:rFonts w:ascii="Verdana" w:eastAsia="Verdana" w:hAnsi="Verdana" w:cs="Arial"/>
        </w:rPr>
        <w:t xml:space="preserve"> </w:t>
      </w:r>
      <w:r w:rsidR="00EB25C6" w:rsidRPr="00EB25C6">
        <w:rPr>
          <w:rFonts w:ascii="Verdana" w:eastAsia="Verdana" w:hAnsi="Verdana" w:cs="Arial"/>
        </w:rPr>
        <w:t>do</w:t>
      </w:r>
      <w:r w:rsidR="00EB25C6">
        <w:rPr>
          <w:rFonts w:ascii="Verdana" w:eastAsia="Verdana" w:hAnsi="Verdana" w:cs="Arial"/>
        </w:rPr>
        <w:t xml:space="preserve"> </w:t>
      </w:r>
      <w:r w:rsidR="00EB25C6" w:rsidRPr="00EB25C6">
        <w:rPr>
          <w:rFonts w:ascii="Verdana" w:eastAsia="Verdana" w:hAnsi="Verdana" w:cs="Arial"/>
        </w:rPr>
        <w:t>retorno</w:t>
      </w:r>
      <w:r w:rsidR="00EB25C6">
        <w:rPr>
          <w:rFonts w:ascii="Verdana" w:eastAsia="Verdana" w:hAnsi="Verdana" w:cs="Arial"/>
        </w:rPr>
        <w:t xml:space="preserve"> </w:t>
      </w:r>
      <w:r w:rsidR="00EB25C6" w:rsidRPr="00EB25C6">
        <w:rPr>
          <w:rFonts w:ascii="Verdana" w:eastAsia="Verdana" w:hAnsi="Verdana" w:cs="Arial"/>
        </w:rPr>
        <w:t>presencial e situação</w:t>
      </w:r>
      <w:r w:rsidR="00EB25C6">
        <w:rPr>
          <w:rFonts w:ascii="Verdana" w:eastAsia="Verdana" w:hAnsi="Verdana" w:cs="Arial"/>
        </w:rPr>
        <w:t xml:space="preserve"> </w:t>
      </w:r>
      <w:r w:rsidR="00EB25C6" w:rsidRPr="00EB25C6">
        <w:rPr>
          <w:rFonts w:ascii="Verdana" w:eastAsia="Verdana" w:hAnsi="Verdana" w:cs="Arial"/>
        </w:rPr>
        <w:t>vacinal.</w:t>
      </w:r>
      <w:r w:rsidR="00EB25C6">
        <w:rPr>
          <w:rFonts w:ascii="Verdana" w:eastAsia="Verdana" w:hAnsi="Verdana" w:cs="Arial"/>
        </w:rPr>
        <w:t xml:space="preserve"> </w:t>
      </w:r>
      <w:r w:rsidR="00EB25C6" w:rsidRPr="00EB25C6">
        <w:rPr>
          <w:rFonts w:ascii="Verdana" w:eastAsia="Verdana" w:hAnsi="Verdana" w:cs="Arial"/>
        </w:rPr>
        <w:t>Segundo o</w:t>
      </w:r>
      <w:r w:rsidR="00EB25C6">
        <w:rPr>
          <w:rFonts w:ascii="Verdana" w:eastAsia="Verdana" w:hAnsi="Verdana" w:cs="Arial"/>
        </w:rPr>
        <w:t xml:space="preserve"> </w:t>
      </w:r>
      <w:r w:rsidR="00EB25C6" w:rsidRPr="00EB25C6">
        <w:rPr>
          <w:rFonts w:ascii="Verdana" w:eastAsia="Verdana" w:hAnsi="Verdana" w:cs="Arial"/>
        </w:rPr>
        <w:t>planejamento, nas 15 disciplinas selecionadas para os 2 cursos, uma retorna na última semana do mês de novembro, 9 em dezembro e 5 em fevereiro. Será ofertado o direito da manutenção de aulas 100% no formato remoto. O  planejamento traz de forma individualizada  como  vai  ocorrer  o retorno de cada disciplina com respectiva metodologia, respeitando o PLANCON-CEFID-UDESC, aprovado em 13 de maio de 2021.No  planejamento,  não  foi  citada  a  resolução  019/2021  CONSUNI que</w:t>
      </w:r>
      <w:r w:rsidR="00103B56">
        <w:rPr>
          <w:rFonts w:ascii="Verdana" w:eastAsia="Verdana" w:hAnsi="Verdana" w:cs="Arial"/>
        </w:rPr>
        <w:t xml:space="preserve"> </w:t>
      </w:r>
      <w:r w:rsidR="00EB25C6" w:rsidRPr="00EB25C6">
        <w:rPr>
          <w:rFonts w:ascii="Verdana" w:eastAsia="Verdana" w:hAnsi="Verdana" w:cs="Arial"/>
        </w:rPr>
        <w:t>altera a resolução 050/2020 CONSUNI, portanto, não apresenta</w:t>
      </w:r>
      <w:r w:rsidR="00103B56">
        <w:rPr>
          <w:rFonts w:ascii="Verdana" w:eastAsia="Verdana" w:hAnsi="Verdana" w:cs="Arial"/>
        </w:rPr>
        <w:t xml:space="preserve"> </w:t>
      </w:r>
      <w:r w:rsidR="00EB25C6" w:rsidRPr="00EB25C6">
        <w:rPr>
          <w:rFonts w:ascii="Verdana" w:eastAsia="Verdana" w:hAnsi="Verdana" w:cs="Arial"/>
        </w:rPr>
        <w:t>como o departamento fará o controle vacinal</w:t>
      </w:r>
      <w:r w:rsidR="00103B56">
        <w:rPr>
          <w:rFonts w:ascii="Verdana" w:eastAsia="Verdana" w:hAnsi="Verdana" w:cs="Arial"/>
        </w:rPr>
        <w:t xml:space="preserve"> </w:t>
      </w:r>
      <w:r w:rsidR="00EB25C6" w:rsidRPr="00EB25C6">
        <w:rPr>
          <w:rFonts w:ascii="Verdana" w:eastAsia="Verdana" w:hAnsi="Verdana" w:cs="Arial"/>
        </w:rPr>
        <w:t xml:space="preserve">daqueles que  </w:t>
      </w:r>
      <w:r w:rsidR="00EB25C6" w:rsidRPr="00EB25C6">
        <w:rPr>
          <w:rFonts w:ascii="Verdana" w:eastAsia="Verdana" w:hAnsi="Verdana" w:cs="Arial"/>
        </w:rPr>
        <w:lastRenderedPageBreak/>
        <w:t>retornarem  para  a  prática,  já  que  5  acadêmicos,  dentre  os questionados,  relataram  que não receberam nenhuma dose da vacina. A resolução cita:</w:t>
      </w:r>
      <w:r w:rsidR="00EB25C6">
        <w:rPr>
          <w:rFonts w:ascii="Verdana" w:eastAsia="Verdana" w:hAnsi="Verdana" w:cs="Arial"/>
        </w:rPr>
        <w:t xml:space="preserve"> </w:t>
      </w:r>
      <w:r w:rsidR="00EB25C6" w:rsidRPr="00EB25C6">
        <w:rPr>
          <w:rFonts w:ascii="Verdana" w:eastAsia="Verdana" w:hAnsi="Verdana" w:cs="Arial"/>
        </w:rPr>
        <w:t>“Art.  2º (...) “§ 3º Para os discentes matriculados em disciplinas realizadas de forma presencial, é obrigatória a   apresentação de comprovante de vacinação contra a COVID19.</w:t>
      </w:r>
      <w:r w:rsidR="00103B56">
        <w:rPr>
          <w:rFonts w:ascii="Verdana" w:eastAsia="Verdana" w:hAnsi="Verdana" w:cs="Arial"/>
        </w:rPr>
        <w:t xml:space="preserve"> </w:t>
      </w:r>
      <w:r w:rsidR="00EB25C6" w:rsidRPr="00EB25C6">
        <w:rPr>
          <w:rFonts w:ascii="Verdana" w:eastAsia="Verdana" w:hAnsi="Verdana" w:cs="Arial"/>
        </w:rPr>
        <w:t>I -  Em caso de impossibilidade de se submeter à vacinação contra a COVID19, esta deverá</w:t>
      </w:r>
      <w:r w:rsidR="00EB25C6">
        <w:rPr>
          <w:rFonts w:ascii="Verdana" w:eastAsia="Verdana" w:hAnsi="Verdana" w:cs="Arial"/>
        </w:rPr>
        <w:t xml:space="preserve"> </w:t>
      </w:r>
      <w:r w:rsidR="00EB25C6" w:rsidRPr="00EB25C6">
        <w:rPr>
          <w:rFonts w:ascii="Verdana" w:eastAsia="Verdana" w:hAnsi="Verdana" w:cs="Arial"/>
        </w:rPr>
        <w:t>ser    justificada por laudo</w:t>
      </w:r>
      <w:r w:rsidR="00103B56">
        <w:rPr>
          <w:rFonts w:ascii="Verdana" w:eastAsia="Verdana" w:hAnsi="Verdana" w:cs="Arial"/>
        </w:rPr>
        <w:t xml:space="preserve"> </w:t>
      </w:r>
      <w:r w:rsidR="00EB25C6" w:rsidRPr="00EB25C6">
        <w:rPr>
          <w:rFonts w:ascii="Verdana" w:eastAsia="Verdana" w:hAnsi="Verdana" w:cs="Arial"/>
        </w:rPr>
        <w:t>médico que comprove a impossibilidade clínica; II - Os discentes que não se vacinaram por decisão própria não poderão retornar às atividades presenciais, para não colocar em risco as demais pessoas da comunidade acadêmica.  Aqueles  que  ainda  não  puderam  tomar  a  vacina  devem apresentar  justificativa  formal  para  os  respectivos  Colegiado  Pleno  do  Departamento  e Direção  Geral;  III  -  Para  os  que  tomaram  apenas  a  primeira  dose,  deve-se  cobrar  a comprovação da segunda dose na data prevista, de acordo com o Calendário Estadual de Vacinação  contra  a  COVID-19;  IV  - A apresentação do comprovante de vacinação ou</w:t>
      </w:r>
      <w:r w:rsidR="00103B56">
        <w:rPr>
          <w:rFonts w:ascii="Verdana" w:eastAsia="Verdana" w:hAnsi="Verdana" w:cs="Arial"/>
        </w:rPr>
        <w:t xml:space="preserve"> </w:t>
      </w:r>
      <w:r w:rsidR="00EB25C6" w:rsidRPr="00EB25C6">
        <w:rPr>
          <w:rFonts w:ascii="Verdana" w:eastAsia="Verdana" w:hAnsi="Verdana" w:cs="Arial"/>
        </w:rPr>
        <w:t>laudo  médico  que  justifique a impossibilidade clínica de vacinação deve ser feita por inserção de cópia digitalizada no SIGA (Sistema</w:t>
      </w:r>
      <w:r w:rsidR="00103B56">
        <w:rPr>
          <w:rFonts w:ascii="Verdana" w:eastAsia="Verdana" w:hAnsi="Verdana" w:cs="Arial"/>
        </w:rPr>
        <w:t xml:space="preserve"> </w:t>
      </w:r>
      <w:r w:rsidR="00EB25C6" w:rsidRPr="00EB25C6">
        <w:rPr>
          <w:rFonts w:ascii="Verdana" w:eastAsia="Verdana" w:hAnsi="Verdana" w:cs="Arial"/>
        </w:rPr>
        <w:t>Integrado</w:t>
      </w:r>
      <w:r w:rsidR="00103B56">
        <w:rPr>
          <w:rFonts w:ascii="Verdana" w:eastAsia="Verdana" w:hAnsi="Verdana" w:cs="Arial"/>
        </w:rPr>
        <w:t xml:space="preserve"> </w:t>
      </w:r>
      <w:r w:rsidR="00EB25C6" w:rsidRPr="00EB25C6">
        <w:rPr>
          <w:rFonts w:ascii="Verdana" w:eastAsia="Verdana" w:hAnsi="Verdana" w:cs="Arial"/>
        </w:rPr>
        <w:t>de Gestão</w:t>
      </w:r>
      <w:r w:rsidR="00103B56">
        <w:rPr>
          <w:rFonts w:ascii="Verdana" w:eastAsia="Verdana" w:hAnsi="Verdana" w:cs="Arial"/>
        </w:rPr>
        <w:t xml:space="preserve"> </w:t>
      </w:r>
      <w:r w:rsidR="00EB25C6" w:rsidRPr="00EB25C6">
        <w:rPr>
          <w:rFonts w:ascii="Verdana" w:eastAsia="Verdana" w:hAnsi="Verdana" w:cs="Arial"/>
        </w:rPr>
        <w:t>Acadêmica).”O  planejamento  também  não  deixa  claro  como  o  departamento  vai conduzir o retorno daquele aluno que desejar iniciar o presencial no decorrer  do  semestre,  ainda  que  no  primeiro  momento  não  tenha desejado  retornar. Pois se entende que este direito deve ser garantido. Da mesma forma, o departamento permitirá retornar para o formato remoto aquele que inicialmente optou pelo presencial? Este regramento é importante para evitar a opção do ensino remoto por conveniência (ex.</w:t>
      </w:r>
      <w:r w:rsidR="00D70526">
        <w:rPr>
          <w:rFonts w:ascii="Verdana" w:eastAsia="Verdana" w:hAnsi="Verdana" w:cs="Arial"/>
        </w:rPr>
        <w:t xml:space="preserve"> </w:t>
      </w:r>
      <w:r w:rsidR="00EB25C6" w:rsidRPr="00EB25C6">
        <w:rPr>
          <w:rFonts w:ascii="Verdana" w:eastAsia="Verdana" w:hAnsi="Verdana" w:cs="Arial"/>
        </w:rPr>
        <w:t xml:space="preserve">mau tempo), prejudicando o planejamento didático-pedagógico dos professores, prejudicando a dinâmica das práticas. Como auxílio, o planejamento realizado pelo departamento de Fisioterapia e já implementado (processo </w:t>
      </w:r>
      <w:proofErr w:type="spellStart"/>
      <w:r w:rsidR="00EB25C6" w:rsidRPr="00EB25C6">
        <w:rPr>
          <w:rFonts w:ascii="Verdana" w:eastAsia="Verdana" w:hAnsi="Verdana" w:cs="Arial"/>
        </w:rPr>
        <w:t>sgpe</w:t>
      </w:r>
      <w:proofErr w:type="spellEnd"/>
      <w:r w:rsidR="00EB25C6" w:rsidRPr="00EB25C6">
        <w:rPr>
          <w:rFonts w:ascii="Verdana" w:eastAsia="Verdana" w:hAnsi="Verdana" w:cs="Arial"/>
        </w:rPr>
        <w:t xml:space="preserve"> 33467/2021) pode ser consultado.</w:t>
      </w:r>
      <w:r w:rsidR="00103B56">
        <w:rPr>
          <w:rFonts w:ascii="Verdana" w:eastAsia="Verdana" w:hAnsi="Verdana" w:cs="Arial"/>
        </w:rPr>
        <w:t xml:space="preserve"> </w:t>
      </w:r>
      <w:r w:rsidR="00EB25C6" w:rsidRPr="00EB25C6">
        <w:rPr>
          <w:rFonts w:ascii="Verdana" w:eastAsia="Verdana" w:hAnsi="Verdana" w:cs="Arial"/>
        </w:rPr>
        <w:t>Para cumprimento da resolução 019/2021 CONSUNI, o departamento deve organizar com os pares a apresentação/conferência/registro da carteira de</w:t>
      </w:r>
      <w:r w:rsidR="00D70526">
        <w:rPr>
          <w:rFonts w:ascii="Verdana" w:eastAsia="Verdana" w:hAnsi="Verdana" w:cs="Arial"/>
        </w:rPr>
        <w:t xml:space="preserve"> </w:t>
      </w:r>
      <w:r w:rsidR="00EB25C6" w:rsidRPr="00EB25C6">
        <w:rPr>
          <w:rFonts w:ascii="Verdana" w:eastAsia="Verdana" w:hAnsi="Verdana" w:cs="Arial"/>
        </w:rPr>
        <w:t>vacinação</w:t>
      </w:r>
      <w:r w:rsidR="00D70526">
        <w:rPr>
          <w:rFonts w:ascii="Verdana" w:eastAsia="Verdana" w:hAnsi="Verdana" w:cs="Arial"/>
        </w:rPr>
        <w:t xml:space="preserve"> </w:t>
      </w:r>
      <w:r w:rsidR="00EB25C6" w:rsidRPr="00EB25C6">
        <w:rPr>
          <w:rFonts w:ascii="Verdana" w:eastAsia="Verdana" w:hAnsi="Verdana" w:cs="Arial"/>
        </w:rPr>
        <w:t xml:space="preserve">daqueles que retornarem para as atividades práticas presenciais. Ainda </w:t>
      </w:r>
      <w:proofErr w:type="gramStart"/>
      <w:r w:rsidR="00D70526" w:rsidRPr="00EB25C6">
        <w:rPr>
          <w:rFonts w:ascii="Verdana" w:eastAsia="Verdana" w:hAnsi="Verdana" w:cs="Arial"/>
        </w:rPr>
        <w:t>sugere</w:t>
      </w:r>
      <w:r w:rsidR="00D70526">
        <w:rPr>
          <w:rFonts w:ascii="Verdana" w:eastAsia="Verdana" w:hAnsi="Verdana" w:cs="Arial"/>
        </w:rPr>
        <w:t>-se</w:t>
      </w:r>
      <w:proofErr w:type="gramEnd"/>
      <w:r w:rsidR="00103B56">
        <w:rPr>
          <w:rFonts w:ascii="Verdana" w:eastAsia="Verdana" w:hAnsi="Verdana" w:cs="Arial"/>
        </w:rPr>
        <w:t xml:space="preserve"> </w:t>
      </w:r>
      <w:r w:rsidR="00EB25C6" w:rsidRPr="00EB25C6">
        <w:rPr>
          <w:rFonts w:ascii="Verdana" w:eastAsia="Verdana" w:hAnsi="Verdana" w:cs="Arial"/>
        </w:rPr>
        <w:t xml:space="preserve">o regramento do retorno presencial, possibilidade de retorno daquele aluno que desejar, no decorrer do semestre. Assim,  considerando  a  necessidade  da  melhoria  da  qualidade  de ensino dos cursos em questão, já que são essencialmente práticos; considerando a melhora do cenário epidemiológico da pandemia da COVID-19;  considerando  o  sucesso  do  retorno  presencial  gradual do curso de Fisioterapia desde maio de 2021, seguindo as normas  e  legislação  vigentes  no  mesmo  centro  de  ensino;  considerando que  o  planejamento  do  retorno  presencial  gradual  segue  as  regras do  </w:t>
      </w:r>
      <w:proofErr w:type="spellStart"/>
      <w:r w:rsidR="00EB25C6" w:rsidRPr="00EB25C6">
        <w:rPr>
          <w:rFonts w:ascii="Verdana" w:eastAsia="Verdana" w:hAnsi="Verdana" w:cs="Arial"/>
        </w:rPr>
        <w:t>Plancon</w:t>
      </w:r>
      <w:proofErr w:type="spellEnd"/>
      <w:r w:rsidR="00EB25C6" w:rsidRPr="00EB25C6">
        <w:rPr>
          <w:rFonts w:ascii="Verdana" w:eastAsia="Verdana" w:hAnsi="Verdana" w:cs="Arial"/>
        </w:rPr>
        <w:t>-CEFID-UDESC,  sou favorável  a  aprovação  ao  pedido Retorno presencial Gradual das aulas práticas   - Semestre 2021.2- Curso  de  Bacharelado em</w:t>
      </w:r>
      <w:r w:rsidR="00103B56">
        <w:rPr>
          <w:rFonts w:ascii="Verdana" w:eastAsia="Verdana" w:hAnsi="Verdana" w:cs="Arial"/>
        </w:rPr>
        <w:t xml:space="preserve"> </w:t>
      </w:r>
      <w:r w:rsidR="00EB25C6" w:rsidRPr="00EB25C6">
        <w:rPr>
          <w:rFonts w:ascii="Verdana" w:eastAsia="Verdana" w:hAnsi="Verdana" w:cs="Arial"/>
        </w:rPr>
        <w:t>Educação Física e Licenciatura  em Educação Física.</w:t>
      </w:r>
      <w:r w:rsidR="00D70526" w:rsidRPr="00D70526">
        <w:t xml:space="preserve"> </w:t>
      </w:r>
      <w:r w:rsidR="00D70526" w:rsidRPr="00D70526">
        <w:rPr>
          <w:rFonts w:ascii="Verdana" w:hAnsi="Verdana"/>
        </w:rPr>
        <w:t>Sem</w:t>
      </w:r>
      <w:r w:rsidR="00D70526">
        <w:rPr>
          <w:rFonts w:ascii="Verdana" w:hAnsi="Verdana"/>
        </w:rPr>
        <w:t xml:space="preserve"> d</w:t>
      </w:r>
      <w:r w:rsidR="00D70526" w:rsidRPr="00D70526">
        <w:rPr>
          <w:rFonts w:ascii="Verdana" w:eastAsia="Verdana" w:hAnsi="Verdana" w:cs="Arial"/>
        </w:rPr>
        <w:t>iscussão, o parecer foi aprovado por unanimidade</w:t>
      </w:r>
      <w:r w:rsidR="00D70526">
        <w:rPr>
          <w:rFonts w:ascii="Verdana" w:eastAsia="Verdana" w:hAnsi="Verdana" w:cs="Arial"/>
        </w:rPr>
        <w:t>.</w:t>
      </w:r>
      <w:r w:rsidR="00705FC2">
        <w:rPr>
          <w:rFonts w:ascii="Verdana" w:eastAsia="Verdana" w:hAnsi="Verdana" w:cs="Arial"/>
        </w:rPr>
        <w:t xml:space="preserve"> </w:t>
      </w:r>
      <w:r w:rsidR="007D5901" w:rsidRPr="00705FC2">
        <w:rPr>
          <w:rFonts w:ascii="Verdana" w:eastAsia="Verdana" w:hAnsi="Verdana" w:cs="Arial"/>
          <w:b/>
          <w:u w:val="single"/>
        </w:rPr>
        <w:t>2.</w:t>
      </w:r>
      <w:r w:rsidR="00705FC2">
        <w:rPr>
          <w:rFonts w:ascii="Verdana" w:eastAsia="Verdana" w:hAnsi="Verdana" w:cs="Arial"/>
          <w:b/>
          <w:u w:val="single"/>
        </w:rPr>
        <w:t xml:space="preserve"> </w:t>
      </w:r>
      <w:r w:rsidR="00705FC2" w:rsidRPr="00705FC2">
        <w:rPr>
          <w:rFonts w:ascii="Verdana" w:eastAsia="Verdana" w:hAnsi="Verdana" w:cs="Arial"/>
          <w:b/>
          <w:u w:val="single"/>
        </w:rPr>
        <w:t>3. Homologações</w:t>
      </w:r>
      <w:r w:rsidR="007D5901" w:rsidRPr="00705FC2">
        <w:rPr>
          <w:rFonts w:ascii="Verdana" w:eastAsia="Verdana" w:hAnsi="Verdana" w:cs="Arial"/>
          <w:b/>
          <w:u w:val="single"/>
        </w:rPr>
        <w:t>;</w:t>
      </w:r>
      <w:r w:rsidR="00103B56">
        <w:rPr>
          <w:rFonts w:ascii="Verdana" w:eastAsia="Verdana" w:hAnsi="Verdana" w:cs="Arial"/>
          <w:b/>
          <w:u w:val="single"/>
        </w:rPr>
        <w:t xml:space="preserve"> </w:t>
      </w:r>
      <w:r w:rsidR="007D5901" w:rsidRPr="00705FC2">
        <w:rPr>
          <w:rFonts w:ascii="Verdana" w:eastAsia="Verdana" w:hAnsi="Verdana" w:cs="Arial"/>
          <w:b/>
          <w:u w:val="single"/>
        </w:rPr>
        <w:t>2.3.1.</w:t>
      </w:r>
      <w:r w:rsidR="00103B56">
        <w:rPr>
          <w:rFonts w:ascii="Verdana" w:eastAsia="Verdana" w:hAnsi="Verdana" w:cs="Arial"/>
          <w:b/>
          <w:u w:val="single"/>
        </w:rPr>
        <w:t xml:space="preserve"> </w:t>
      </w:r>
      <w:r w:rsidR="007D5901" w:rsidRPr="00705FC2">
        <w:rPr>
          <w:rFonts w:ascii="Verdana" w:eastAsia="Verdana" w:hAnsi="Verdana" w:cs="Arial"/>
          <w:b/>
          <w:u w:val="single"/>
        </w:rPr>
        <w:t>Processo:</w:t>
      </w:r>
      <w:r w:rsidR="00103B56">
        <w:rPr>
          <w:rFonts w:ascii="Verdana" w:eastAsia="Verdana" w:hAnsi="Verdana" w:cs="Arial"/>
          <w:b/>
          <w:u w:val="single"/>
        </w:rPr>
        <w:t xml:space="preserve"> </w:t>
      </w:r>
      <w:r w:rsidR="007D5901" w:rsidRPr="00705FC2">
        <w:rPr>
          <w:rFonts w:ascii="Verdana" w:eastAsia="Verdana" w:hAnsi="Verdana" w:cs="Arial"/>
          <w:b/>
          <w:u w:val="single"/>
        </w:rPr>
        <w:t>38788/2021</w:t>
      </w:r>
      <w:r w:rsidR="00103B56">
        <w:rPr>
          <w:rFonts w:ascii="Verdana" w:eastAsia="Verdana" w:hAnsi="Verdana" w:cs="Arial"/>
          <w:b/>
          <w:u w:val="single"/>
        </w:rPr>
        <w:t xml:space="preserve"> </w:t>
      </w:r>
      <w:r w:rsidR="007D5901" w:rsidRPr="007D5901">
        <w:rPr>
          <w:rFonts w:ascii="Verdana" w:eastAsia="Verdana" w:hAnsi="Verdana" w:cs="Arial"/>
        </w:rPr>
        <w:t>Interessada:</w:t>
      </w:r>
      <w:r w:rsidR="00103B56">
        <w:rPr>
          <w:rFonts w:ascii="Verdana" w:eastAsia="Verdana" w:hAnsi="Verdana" w:cs="Arial"/>
        </w:rPr>
        <w:t xml:space="preserve"> </w:t>
      </w:r>
      <w:r w:rsidR="007D5901" w:rsidRPr="007D5901">
        <w:rPr>
          <w:rFonts w:ascii="Verdana" w:eastAsia="Verdana" w:hAnsi="Verdana" w:cs="Arial"/>
        </w:rPr>
        <w:t>Elaine</w:t>
      </w:r>
      <w:r w:rsidR="00103B56">
        <w:rPr>
          <w:rFonts w:ascii="Verdana" w:eastAsia="Verdana" w:hAnsi="Verdana" w:cs="Arial"/>
        </w:rPr>
        <w:t xml:space="preserve"> </w:t>
      </w:r>
      <w:proofErr w:type="spellStart"/>
      <w:r w:rsidR="007D5901" w:rsidRPr="007D5901">
        <w:rPr>
          <w:rFonts w:ascii="Verdana" w:eastAsia="Verdana" w:hAnsi="Verdana" w:cs="Arial"/>
        </w:rPr>
        <w:t>Paulin</w:t>
      </w:r>
      <w:proofErr w:type="spellEnd"/>
      <w:r w:rsidR="00103B56">
        <w:rPr>
          <w:rFonts w:ascii="Verdana" w:eastAsia="Verdana" w:hAnsi="Verdana" w:cs="Arial"/>
        </w:rPr>
        <w:t xml:space="preserve"> </w:t>
      </w:r>
      <w:proofErr w:type="spellStart"/>
      <w:r w:rsidR="007D5901" w:rsidRPr="007D5901">
        <w:rPr>
          <w:rFonts w:ascii="Verdana" w:eastAsia="Verdana" w:hAnsi="Verdana" w:cs="Arial"/>
        </w:rPr>
        <w:t>Ferrazeane</w:t>
      </w:r>
      <w:proofErr w:type="spellEnd"/>
      <w:r w:rsidR="00705FC2">
        <w:rPr>
          <w:rFonts w:ascii="Verdana" w:eastAsia="Verdana" w:hAnsi="Verdana" w:cs="Arial"/>
        </w:rPr>
        <w:t>.</w:t>
      </w:r>
      <w:r w:rsidR="00103B56">
        <w:rPr>
          <w:rFonts w:ascii="Verdana" w:eastAsia="Verdana" w:hAnsi="Verdana" w:cs="Arial"/>
        </w:rPr>
        <w:t xml:space="preserve"> </w:t>
      </w:r>
      <w:r w:rsidR="007D5901" w:rsidRPr="007D5901">
        <w:rPr>
          <w:rFonts w:ascii="Verdana" w:eastAsia="Verdana" w:hAnsi="Verdana" w:cs="Arial"/>
        </w:rPr>
        <w:t>Assunto:</w:t>
      </w:r>
      <w:r w:rsidR="00103B56">
        <w:rPr>
          <w:rFonts w:ascii="Verdana" w:eastAsia="Verdana" w:hAnsi="Verdana" w:cs="Arial"/>
        </w:rPr>
        <w:t xml:space="preserve"> </w:t>
      </w:r>
      <w:r w:rsidR="007D5901" w:rsidRPr="007D5901">
        <w:rPr>
          <w:rFonts w:ascii="Verdana" w:eastAsia="Verdana" w:hAnsi="Verdana" w:cs="Arial"/>
        </w:rPr>
        <w:t>Resultado</w:t>
      </w:r>
      <w:r w:rsidR="00103B56">
        <w:rPr>
          <w:rFonts w:ascii="Verdana" w:eastAsia="Verdana" w:hAnsi="Verdana" w:cs="Arial"/>
        </w:rPr>
        <w:t xml:space="preserve"> </w:t>
      </w:r>
      <w:r w:rsidR="007D5901" w:rsidRPr="007D5901">
        <w:rPr>
          <w:rFonts w:ascii="Verdana" w:eastAsia="Verdana" w:hAnsi="Verdana" w:cs="Arial"/>
        </w:rPr>
        <w:t>do</w:t>
      </w:r>
      <w:r w:rsidR="00103B56">
        <w:rPr>
          <w:rFonts w:ascii="Verdana" w:eastAsia="Verdana" w:hAnsi="Verdana" w:cs="Arial"/>
        </w:rPr>
        <w:t xml:space="preserve"> </w:t>
      </w:r>
      <w:r w:rsidR="007D5901" w:rsidRPr="007D5901">
        <w:rPr>
          <w:rFonts w:ascii="Verdana" w:eastAsia="Verdana" w:hAnsi="Verdana" w:cs="Arial"/>
        </w:rPr>
        <w:t>Processo</w:t>
      </w:r>
      <w:r w:rsidR="00103B56">
        <w:rPr>
          <w:rFonts w:ascii="Verdana" w:eastAsia="Verdana" w:hAnsi="Verdana" w:cs="Arial"/>
        </w:rPr>
        <w:t xml:space="preserve"> </w:t>
      </w:r>
      <w:r w:rsidR="007D5901" w:rsidRPr="007D5901">
        <w:rPr>
          <w:rFonts w:ascii="Verdana" w:eastAsia="Verdana" w:hAnsi="Verdana" w:cs="Arial"/>
        </w:rPr>
        <w:t>Seletivo</w:t>
      </w:r>
      <w:r w:rsidR="00103B56">
        <w:rPr>
          <w:rFonts w:ascii="Verdana" w:eastAsia="Verdana" w:hAnsi="Verdana" w:cs="Arial"/>
        </w:rPr>
        <w:t xml:space="preserve"> </w:t>
      </w:r>
      <w:r w:rsidR="007D5901" w:rsidRPr="007D5901">
        <w:rPr>
          <w:rFonts w:ascii="Verdana" w:eastAsia="Verdana" w:hAnsi="Verdana" w:cs="Arial"/>
        </w:rPr>
        <w:t>de</w:t>
      </w:r>
      <w:r w:rsidR="00103B56">
        <w:rPr>
          <w:rFonts w:ascii="Verdana" w:eastAsia="Verdana" w:hAnsi="Verdana" w:cs="Arial"/>
        </w:rPr>
        <w:t xml:space="preserve"> </w:t>
      </w:r>
      <w:r w:rsidR="007D5901" w:rsidRPr="007D5901">
        <w:rPr>
          <w:rFonts w:ascii="Verdana" w:eastAsia="Verdana" w:hAnsi="Verdana" w:cs="Arial"/>
        </w:rPr>
        <w:t>Bolsa</w:t>
      </w:r>
      <w:r w:rsidR="00103B56">
        <w:rPr>
          <w:rFonts w:ascii="Verdana" w:eastAsia="Verdana" w:hAnsi="Verdana" w:cs="Arial"/>
        </w:rPr>
        <w:t xml:space="preserve"> </w:t>
      </w:r>
      <w:r w:rsidR="007D5901" w:rsidRPr="007D5901">
        <w:rPr>
          <w:rFonts w:ascii="Verdana" w:eastAsia="Verdana" w:hAnsi="Verdana" w:cs="Arial"/>
        </w:rPr>
        <w:t>Monitoria</w:t>
      </w:r>
      <w:r w:rsidR="00103B56">
        <w:rPr>
          <w:rFonts w:ascii="Verdana" w:eastAsia="Verdana" w:hAnsi="Verdana" w:cs="Arial"/>
        </w:rPr>
        <w:t xml:space="preserve"> </w:t>
      </w:r>
      <w:r w:rsidR="007D5901" w:rsidRPr="007D5901">
        <w:rPr>
          <w:rFonts w:ascii="Verdana" w:eastAsia="Verdana" w:hAnsi="Verdana" w:cs="Arial"/>
        </w:rPr>
        <w:t>(Remanescentes) – 2021 – para a formação do Edital 017/2021 Anexo I – (Homologação conforme artigo 4ª, parágrafo 1º. Resolução 036/2017 – CONSUNI –</w:t>
      </w:r>
      <w:r w:rsidR="00705FC2">
        <w:rPr>
          <w:rFonts w:ascii="Verdana" w:eastAsia="Verdana" w:hAnsi="Verdana" w:cs="Arial"/>
        </w:rPr>
        <w:t xml:space="preserve"> </w:t>
      </w:r>
      <w:r w:rsidR="007D5901" w:rsidRPr="007D5901">
        <w:rPr>
          <w:rFonts w:ascii="Verdana" w:eastAsia="Verdana" w:hAnsi="Verdana" w:cs="Arial"/>
        </w:rPr>
        <w:t>UDESC)</w:t>
      </w:r>
      <w:r w:rsidR="00705FC2">
        <w:rPr>
          <w:rFonts w:ascii="Verdana" w:eastAsia="Verdana" w:hAnsi="Verdana" w:cs="Arial"/>
        </w:rPr>
        <w:t xml:space="preserve">. </w:t>
      </w:r>
      <w:r w:rsidR="00D70526" w:rsidRPr="00D70526">
        <w:rPr>
          <w:rFonts w:ascii="Verdana" w:eastAsia="Verdana" w:hAnsi="Verdana" w:cs="Arial"/>
        </w:rPr>
        <w:t xml:space="preserve">Sem discussão, foi </w:t>
      </w:r>
      <w:r w:rsidR="00D70526">
        <w:rPr>
          <w:rFonts w:ascii="Verdana" w:eastAsia="Verdana" w:hAnsi="Verdana" w:cs="Arial"/>
        </w:rPr>
        <w:t>homologado por es</w:t>
      </w:r>
      <w:r w:rsidR="00103B56">
        <w:rPr>
          <w:rFonts w:ascii="Verdana" w:eastAsia="Verdana" w:hAnsi="Verdana" w:cs="Arial"/>
        </w:rPr>
        <w:t>s</w:t>
      </w:r>
      <w:r w:rsidR="00D70526">
        <w:rPr>
          <w:rFonts w:ascii="Verdana" w:eastAsia="Verdana" w:hAnsi="Verdana" w:cs="Arial"/>
        </w:rPr>
        <w:t xml:space="preserve">e Conselho o Resultado do Processo Seletivo de Bolsa de Monitoria Remanescente do CEFID. </w:t>
      </w:r>
      <w:r w:rsidR="007D5901" w:rsidRPr="00705FC2">
        <w:rPr>
          <w:rFonts w:ascii="Verdana" w:eastAsia="Verdana" w:hAnsi="Verdana" w:cs="Arial"/>
          <w:b/>
          <w:u w:val="single"/>
        </w:rPr>
        <w:t>2.</w:t>
      </w:r>
      <w:r w:rsidR="00705FC2" w:rsidRPr="00705FC2">
        <w:rPr>
          <w:rFonts w:ascii="Verdana" w:eastAsia="Verdana" w:hAnsi="Verdana" w:cs="Arial"/>
          <w:b/>
          <w:u w:val="single"/>
        </w:rPr>
        <w:t>4. Homologações</w:t>
      </w:r>
      <w:r w:rsidR="007D5901" w:rsidRPr="00705FC2">
        <w:rPr>
          <w:rFonts w:ascii="Verdana" w:eastAsia="Verdana" w:hAnsi="Verdana" w:cs="Arial"/>
          <w:b/>
          <w:u w:val="single"/>
        </w:rPr>
        <w:t xml:space="preserve"> das decisões de ad referendum</w:t>
      </w:r>
      <w:r w:rsidR="007D5901" w:rsidRPr="00705FC2">
        <w:rPr>
          <w:rFonts w:ascii="Verdana" w:eastAsia="Verdana" w:hAnsi="Verdana" w:cs="Arial"/>
          <w:b/>
        </w:rPr>
        <w:t>;</w:t>
      </w:r>
      <w:r w:rsidR="00705FC2">
        <w:rPr>
          <w:rFonts w:ascii="Verdana" w:eastAsia="Verdana" w:hAnsi="Verdana" w:cs="Arial"/>
          <w:b/>
        </w:rPr>
        <w:t xml:space="preserve"> </w:t>
      </w:r>
      <w:r w:rsidR="007D5901" w:rsidRPr="00705FC2">
        <w:rPr>
          <w:rFonts w:ascii="Verdana" w:eastAsia="Verdana" w:hAnsi="Verdana" w:cs="Arial"/>
          <w:b/>
          <w:u w:val="single"/>
        </w:rPr>
        <w:t>2.4.1.</w:t>
      </w:r>
      <w:r w:rsidR="00705FC2">
        <w:rPr>
          <w:rFonts w:ascii="Verdana" w:eastAsia="Verdana" w:hAnsi="Verdana" w:cs="Arial"/>
          <w:b/>
          <w:u w:val="single"/>
        </w:rPr>
        <w:t xml:space="preserve"> </w:t>
      </w:r>
      <w:r w:rsidR="007D5901" w:rsidRPr="00705FC2">
        <w:rPr>
          <w:rFonts w:ascii="Verdana" w:eastAsia="Verdana" w:hAnsi="Verdana" w:cs="Arial"/>
          <w:b/>
          <w:u w:val="single"/>
        </w:rPr>
        <w:t>Processo: 26056/2021</w:t>
      </w:r>
      <w:r w:rsidR="00705FC2">
        <w:rPr>
          <w:rFonts w:ascii="Verdana" w:eastAsia="Verdana" w:hAnsi="Verdana" w:cs="Arial"/>
          <w:b/>
        </w:rPr>
        <w:t xml:space="preserve">. </w:t>
      </w:r>
      <w:r w:rsidR="007D5901" w:rsidRPr="007D5901">
        <w:rPr>
          <w:rFonts w:ascii="Verdana" w:eastAsia="Verdana" w:hAnsi="Verdana" w:cs="Arial"/>
        </w:rPr>
        <w:t>Interessado: Vitor Pereira Costa</w:t>
      </w:r>
      <w:r w:rsidR="00705FC2">
        <w:rPr>
          <w:rFonts w:ascii="Verdana" w:eastAsia="Verdana" w:hAnsi="Verdana" w:cs="Arial"/>
        </w:rPr>
        <w:t xml:space="preserve">.  </w:t>
      </w:r>
      <w:r w:rsidR="007D5901" w:rsidRPr="007D5901">
        <w:rPr>
          <w:rFonts w:ascii="Verdana" w:eastAsia="Verdana" w:hAnsi="Verdana" w:cs="Arial"/>
        </w:rPr>
        <w:t>Assunto: PRODIP – Solicitação de Inscrição para pagamento de taxa de publicação artigos. (Homologação conforme item 4.2.1 - Edital 002/2021 – CEFID)</w:t>
      </w:r>
      <w:r w:rsidR="00705FC2">
        <w:rPr>
          <w:rFonts w:ascii="Verdana" w:eastAsia="Verdana" w:hAnsi="Verdana" w:cs="Arial"/>
        </w:rPr>
        <w:t xml:space="preserve">. </w:t>
      </w:r>
      <w:r w:rsidR="007D5901" w:rsidRPr="007D5901">
        <w:rPr>
          <w:rFonts w:ascii="Verdana" w:eastAsia="Verdana" w:hAnsi="Verdana" w:cs="Arial"/>
        </w:rPr>
        <w:t xml:space="preserve">Homologado por </w:t>
      </w:r>
      <w:proofErr w:type="spellStart"/>
      <w:proofErr w:type="gramStart"/>
      <w:r w:rsidR="007D5901" w:rsidRPr="007D5901">
        <w:rPr>
          <w:rFonts w:ascii="Verdana" w:eastAsia="Verdana" w:hAnsi="Verdana" w:cs="Arial"/>
        </w:rPr>
        <w:t>AD.Referendum</w:t>
      </w:r>
      <w:proofErr w:type="spellEnd"/>
      <w:proofErr w:type="gramEnd"/>
      <w:r w:rsidR="007D5901" w:rsidRPr="007D5901">
        <w:rPr>
          <w:rFonts w:ascii="Verdana" w:eastAsia="Verdana" w:hAnsi="Verdana" w:cs="Arial"/>
        </w:rPr>
        <w:t xml:space="preserve"> em 29/09/2021</w:t>
      </w:r>
      <w:r w:rsidR="00705FC2">
        <w:rPr>
          <w:rFonts w:ascii="Verdana" w:eastAsia="Verdana" w:hAnsi="Verdana" w:cs="Arial"/>
        </w:rPr>
        <w:t>.</w:t>
      </w:r>
      <w:r w:rsidR="00D70526" w:rsidRPr="00D70526">
        <w:t xml:space="preserve"> </w:t>
      </w:r>
      <w:r w:rsidR="00D70526" w:rsidRPr="00D70526">
        <w:rPr>
          <w:rFonts w:ascii="Verdana" w:eastAsia="Verdana" w:hAnsi="Verdana" w:cs="Arial"/>
        </w:rPr>
        <w:t>Sem discussão, foi homologado por es</w:t>
      </w:r>
      <w:r w:rsidR="00D70526">
        <w:rPr>
          <w:rFonts w:ascii="Verdana" w:eastAsia="Verdana" w:hAnsi="Verdana" w:cs="Arial"/>
        </w:rPr>
        <w:t>s</w:t>
      </w:r>
      <w:r w:rsidR="00D70526" w:rsidRPr="00D70526">
        <w:rPr>
          <w:rFonts w:ascii="Verdana" w:eastAsia="Verdana" w:hAnsi="Verdana" w:cs="Arial"/>
        </w:rPr>
        <w:t xml:space="preserve">e Conselho </w:t>
      </w:r>
      <w:r w:rsidR="00D70526">
        <w:rPr>
          <w:rFonts w:ascii="Verdana" w:eastAsia="Verdana" w:hAnsi="Verdana" w:cs="Arial"/>
        </w:rPr>
        <w:t xml:space="preserve">a decisão de </w:t>
      </w:r>
      <w:proofErr w:type="spellStart"/>
      <w:proofErr w:type="gramStart"/>
      <w:r w:rsidR="00D70526">
        <w:rPr>
          <w:rFonts w:ascii="Verdana" w:eastAsia="Verdana" w:hAnsi="Verdana" w:cs="Arial"/>
        </w:rPr>
        <w:t>AD.Referendum</w:t>
      </w:r>
      <w:proofErr w:type="spellEnd"/>
      <w:proofErr w:type="gramEnd"/>
      <w:r w:rsidR="00103B56">
        <w:rPr>
          <w:rFonts w:ascii="Verdana" w:eastAsia="Verdana" w:hAnsi="Verdana" w:cs="Arial"/>
        </w:rPr>
        <w:t xml:space="preserve"> do Diretor Geral </w:t>
      </w:r>
      <w:proofErr w:type="spellStart"/>
      <w:r w:rsidR="00103B56">
        <w:rPr>
          <w:rFonts w:ascii="Verdana" w:eastAsia="Verdana" w:hAnsi="Verdana" w:cs="Arial"/>
        </w:rPr>
        <w:t>Joris</w:t>
      </w:r>
      <w:proofErr w:type="spellEnd"/>
      <w:r w:rsidR="00103B56">
        <w:rPr>
          <w:rFonts w:ascii="Verdana" w:eastAsia="Verdana" w:hAnsi="Verdana" w:cs="Arial"/>
        </w:rPr>
        <w:t xml:space="preserve"> </w:t>
      </w:r>
      <w:proofErr w:type="spellStart"/>
      <w:r w:rsidR="00103B56">
        <w:rPr>
          <w:rFonts w:ascii="Verdana" w:eastAsia="Verdana" w:hAnsi="Verdana" w:cs="Arial"/>
        </w:rPr>
        <w:t>Pazin</w:t>
      </w:r>
      <w:proofErr w:type="spellEnd"/>
      <w:r w:rsidR="00D70526">
        <w:rPr>
          <w:rFonts w:ascii="Verdana" w:eastAsia="Verdana" w:hAnsi="Verdana" w:cs="Arial"/>
        </w:rPr>
        <w:t xml:space="preserve"> no Processo 26056/2021. </w:t>
      </w:r>
      <w:r w:rsidR="007D5901" w:rsidRPr="00705FC2">
        <w:rPr>
          <w:rFonts w:ascii="Verdana" w:eastAsia="Verdana" w:hAnsi="Verdana" w:cs="Arial"/>
          <w:b/>
          <w:u w:val="single"/>
        </w:rPr>
        <w:t>2.4.2.</w:t>
      </w:r>
      <w:r w:rsidR="00705FC2" w:rsidRPr="00705FC2">
        <w:rPr>
          <w:rFonts w:ascii="Verdana" w:eastAsia="Verdana" w:hAnsi="Verdana" w:cs="Arial"/>
          <w:b/>
          <w:u w:val="single"/>
        </w:rPr>
        <w:t xml:space="preserve"> </w:t>
      </w:r>
      <w:r w:rsidR="007D5901" w:rsidRPr="00705FC2">
        <w:rPr>
          <w:rFonts w:ascii="Verdana" w:eastAsia="Verdana" w:hAnsi="Verdana" w:cs="Arial"/>
          <w:b/>
          <w:u w:val="single"/>
        </w:rPr>
        <w:t>Processo: 33759/2021</w:t>
      </w:r>
      <w:r w:rsidR="00705FC2">
        <w:rPr>
          <w:rFonts w:ascii="Verdana" w:eastAsia="Verdana" w:hAnsi="Verdana" w:cs="Arial"/>
        </w:rPr>
        <w:t xml:space="preserve">. </w:t>
      </w:r>
      <w:r w:rsidR="007D5901" w:rsidRPr="007D5901">
        <w:rPr>
          <w:rFonts w:ascii="Verdana" w:eastAsia="Verdana" w:hAnsi="Verdana" w:cs="Arial"/>
        </w:rPr>
        <w:t xml:space="preserve">Interessada: </w:t>
      </w:r>
      <w:proofErr w:type="spellStart"/>
      <w:r w:rsidR="007D5901" w:rsidRPr="007D5901">
        <w:rPr>
          <w:rFonts w:ascii="Verdana" w:eastAsia="Verdana" w:hAnsi="Verdana" w:cs="Arial"/>
        </w:rPr>
        <w:t>Micheline</w:t>
      </w:r>
      <w:proofErr w:type="spellEnd"/>
      <w:r w:rsidR="007D5901" w:rsidRPr="007D5901">
        <w:rPr>
          <w:rFonts w:ascii="Verdana" w:eastAsia="Verdana" w:hAnsi="Verdana" w:cs="Arial"/>
        </w:rPr>
        <w:t xml:space="preserve"> Henrique </w:t>
      </w:r>
      <w:proofErr w:type="spellStart"/>
      <w:r w:rsidR="007D5901" w:rsidRPr="007D5901">
        <w:rPr>
          <w:rFonts w:ascii="Verdana" w:eastAsia="Verdana" w:hAnsi="Verdana" w:cs="Arial"/>
        </w:rPr>
        <w:t>Araujo</w:t>
      </w:r>
      <w:proofErr w:type="spellEnd"/>
      <w:r w:rsidR="007D5901" w:rsidRPr="007D5901">
        <w:rPr>
          <w:rFonts w:ascii="Verdana" w:eastAsia="Verdana" w:hAnsi="Verdana" w:cs="Arial"/>
        </w:rPr>
        <w:t xml:space="preserve"> da Luz </w:t>
      </w:r>
      <w:proofErr w:type="spellStart"/>
      <w:r w:rsidR="007D5901" w:rsidRPr="007D5901">
        <w:rPr>
          <w:rFonts w:ascii="Verdana" w:eastAsia="Verdana" w:hAnsi="Verdana" w:cs="Arial"/>
        </w:rPr>
        <w:t>Koerich</w:t>
      </w:r>
      <w:proofErr w:type="spellEnd"/>
      <w:r w:rsidR="00705FC2">
        <w:rPr>
          <w:rFonts w:ascii="Verdana" w:eastAsia="Verdana" w:hAnsi="Verdana" w:cs="Arial"/>
        </w:rPr>
        <w:t xml:space="preserve">.  </w:t>
      </w:r>
      <w:r w:rsidR="007D5901" w:rsidRPr="007D5901">
        <w:rPr>
          <w:rFonts w:ascii="Verdana" w:eastAsia="Verdana" w:hAnsi="Verdana" w:cs="Arial"/>
        </w:rPr>
        <w:t>Assunto: PRODIP – Solicitação de Inscrição para pagamento de taxa de publicação artigos.</w:t>
      </w:r>
      <w:r w:rsidR="00705FC2">
        <w:rPr>
          <w:rFonts w:ascii="Verdana" w:eastAsia="Verdana" w:hAnsi="Verdana" w:cs="Arial"/>
        </w:rPr>
        <w:t xml:space="preserve"> </w:t>
      </w:r>
      <w:r w:rsidR="007D5901" w:rsidRPr="007D5901">
        <w:rPr>
          <w:rFonts w:ascii="Verdana" w:eastAsia="Verdana" w:hAnsi="Verdana" w:cs="Arial"/>
        </w:rPr>
        <w:t>(Homologação conforme item 4.2.1 - Edital 002/2021 – CEFID)</w:t>
      </w:r>
      <w:r w:rsidR="00705FC2">
        <w:rPr>
          <w:rFonts w:ascii="Verdana" w:eastAsia="Verdana" w:hAnsi="Verdana" w:cs="Arial"/>
        </w:rPr>
        <w:t xml:space="preserve">.  </w:t>
      </w:r>
      <w:r w:rsidR="007D5901" w:rsidRPr="007D5901">
        <w:rPr>
          <w:rFonts w:ascii="Verdana" w:eastAsia="Verdana" w:hAnsi="Verdana" w:cs="Arial"/>
        </w:rPr>
        <w:lastRenderedPageBreak/>
        <w:t xml:space="preserve">Homologado por </w:t>
      </w:r>
      <w:proofErr w:type="spellStart"/>
      <w:proofErr w:type="gramStart"/>
      <w:r w:rsidR="007D5901" w:rsidRPr="007D5901">
        <w:rPr>
          <w:rFonts w:ascii="Verdana" w:eastAsia="Verdana" w:hAnsi="Verdana" w:cs="Arial"/>
        </w:rPr>
        <w:t>AD.Referendum</w:t>
      </w:r>
      <w:proofErr w:type="spellEnd"/>
      <w:proofErr w:type="gramEnd"/>
      <w:r w:rsidR="007D5901" w:rsidRPr="007D5901">
        <w:rPr>
          <w:rFonts w:ascii="Verdana" w:eastAsia="Verdana" w:hAnsi="Verdana" w:cs="Arial"/>
        </w:rPr>
        <w:t xml:space="preserve"> em 29/09/2021</w:t>
      </w:r>
      <w:r w:rsidR="00705FC2">
        <w:rPr>
          <w:rFonts w:ascii="Verdana" w:eastAsia="Verdana" w:hAnsi="Verdana" w:cs="Arial"/>
        </w:rPr>
        <w:t>.</w:t>
      </w:r>
      <w:r w:rsidR="00D70526" w:rsidRPr="00D70526">
        <w:t xml:space="preserve"> </w:t>
      </w:r>
      <w:r w:rsidR="00D70526" w:rsidRPr="00D70526">
        <w:rPr>
          <w:rFonts w:ascii="Verdana" w:eastAsia="Verdana" w:hAnsi="Verdana" w:cs="Arial"/>
        </w:rPr>
        <w:t xml:space="preserve">Sem discussão, foi homologado por esse Conselho a decisão de </w:t>
      </w:r>
      <w:proofErr w:type="spellStart"/>
      <w:proofErr w:type="gramStart"/>
      <w:r w:rsidR="00D70526" w:rsidRPr="00D70526">
        <w:rPr>
          <w:rFonts w:ascii="Verdana" w:eastAsia="Verdana" w:hAnsi="Verdana" w:cs="Arial"/>
        </w:rPr>
        <w:t>AD.Referendum</w:t>
      </w:r>
      <w:proofErr w:type="spellEnd"/>
      <w:proofErr w:type="gramEnd"/>
      <w:r w:rsidR="00942266">
        <w:rPr>
          <w:rFonts w:ascii="Verdana" w:eastAsia="Verdana" w:hAnsi="Verdana" w:cs="Arial"/>
        </w:rPr>
        <w:t xml:space="preserve"> do Diretor Geral </w:t>
      </w:r>
      <w:proofErr w:type="spellStart"/>
      <w:r w:rsidR="00942266">
        <w:rPr>
          <w:rFonts w:ascii="Verdana" w:eastAsia="Verdana" w:hAnsi="Verdana" w:cs="Arial"/>
        </w:rPr>
        <w:t>Joris</w:t>
      </w:r>
      <w:proofErr w:type="spellEnd"/>
      <w:r w:rsidR="00942266">
        <w:rPr>
          <w:rFonts w:ascii="Verdana" w:eastAsia="Verdana" w:hAnsi="Verdana" w:cs="Arial"/>
        </w:rPr>
        <w:t xml:space="preserve"> </w:t>
      </w:r>
      <w:proofErr w:type="spellStart"/>
      <w:r w:rsidR="00942266">
        <w:rPr>
          <w:rFonts w:ascii="Verdana" w:eastAsia="Verdana" w:hAnsi="Verdana" w:cs="Arial"/>
        </w:rPr>
        <w:t>Pazin</w:t>
      </w:r>
      <w:proofErr w:type="spellEnd"/>
      <w:r w:rsidR="00D70526" w:rsidRPr="00D70526">
        <w:rPr>
          <w:rFonts w:ascii="Verdana" w:eastAsia="Verdana" w:hAnsi="Verdana" w:cs="Arial"/>
        </w:rPr>
        <w:t xml:space="preserve"> no Processo </w:t>
      </w:r>
      <w:r w:rsidR="00D70526">
        <w:rPr>
          <w:rFonts w:ascii="Verdana" w:eastAsia="Verdana" w:hAnsi="Verdana" w:cs="Arial"/>
        </w:rPr>
        <w:t>33759</w:t>
      </w:r>
      <w:r w:rsidR="00D70526" w:rsidRPr="00D70526">
        <w:rPr>
          <w:rFonts w:ascii="Verdana" w:eastAsia="Verdana" w:hAnsi="Verdana" w:cs="Arial"/>
        </w:rPr>
        <w:t>/2021</w:t>
      </w:r>
      <w:r w:rsidR="00D70526">
        <w:rPr>
          <w:rFonts w:ascii="Verdana" w:eastAsia="Verdana" w:hAnsi="Verdana" w:cs="Arial"/>
        </w:rPr>
        <w:t xml:space="preserve">. </w:t>
      </w:r>
      <w:r w:rsidR="008766B4" w:rsidRPr="00942266">
        <w:rPr>
          <w:rFonts w:ascii="Verdana" w:eastAsia="Verdana" w:hAnsi="Verdana" w:cs="Arial"/>
          <w:highlight w:val="yellow"/>
        </w:rPr>
        <w:t>Não havendo mais interessados em fazer uso da palavra</w:t>
      </w:r>
      <w:r w:rsidR="00BA7D3C" w:rsidRPr="00942266">
        <w:rPr>
          <w:rFonts w:ascii="Verdana" w:eastAsia="Verdana" w:hAnsi="Verdana" w:cs="Arial"/>
          <w:highlight w:val="yellow"/>
        </w:rPr>
        <w:t xml:space="preserve">, o senhor presidente agradece a presença de todos e declara encerrada a sessão do qual, eu </w:t>
      </w:r>
      <w:proofErr w:type="spellStart"/>
      <w:r w:rsidR="00BA7D3C" w:rsidRPr="00942266">
        <w:rPr>
          <w:rFonts w:ascii="Verdana" w:eastAsia="Verdana" w:hAnsi="Verdana" w:cs="Arial"/>
          <w:highlight w:val="yellow"/>
        </w:rPr>
        <w:t>Magaly</w:t>
      </w:r>
      <w:proofErr w:type="spellEnd"/>
      <w:r w:rsidR="00BA7D3C" w:rsidRPr="00942266">
        <w:rPr>
          <w:rFonts w:ascii="Verdana" w:eastAsia="Verdana" w:hAnsi="Verdana" w:cs="Arial"/>
          <w:highlight w:val="yellow"/>
        </w:rPr>
        <w:t xml:space="preserve"> Albuquerque de Souza de Azevedo, lavrei a presente ata que, após ser aprovada será assinada pelo senhor presidente, por mim e por todos os conselheiros presentes à reunião, Florianópolis, aos</w:t>
      </w:r>
      <w:r w:rsidR="00D02AFF" w:rsidRPr="00942266">
        <w:rPr>
          <w:rFonts w:ascii="Verdana" w:eastAsia="Verdana" w:hAnsi="Verdana" w:cs="Arial"/>
          <w:highlight w:val="yellow"/>
        </w:rPr>
        <w:t xml:space="preserve"> </w:t>
      </w:r>
      <w:r w:rsidR="00705FC2" w:rsidRPr="00942266">
        <w:rPr>
          <w:rFonts w:ascii="Verdana" w:eastAsia="Verdana" w:hAnsi="Verdana" w:cs="Arial"/>
          <w:highlight w:val="yellow"/>
        </w:rPr>
        <w:t xml:space="preserve">vinte e cinco dias de outubro de </w:t>
      </w:r>
      <w:r w:rsidR="00D02AFF" w:rsidRPr="00942266">
        <w:rPr>
          <w:rFonts w:ascii="Verdana" w:eastAsia="Verdana" w:hAnsi="Verdana" w:cs="Arial"/>
          <w:highlight w:val="yellow"/>
        </w:rPr>
        <w:t>dois mil e vinte um</w:t>
      </w:r>
      <w:r w:rsidR="00BA7D3C" w:rsidRPr="00942266">
        <w:rPr>
          <w:rFonts w:ascii="Verdana" w:eastAsia="Verdana" w:hAnsi="Verdana" w:cs="Arial"/>
          <w:highlight w:val="yellow"/>
        </w:rPr>
        <w:t>.</w:t>
      </w:r>
    </w:p>
    <w:p w14:paraId="60B03B68" w14:textId="77777777" w:rsidR="00BA7D3C" w:rsidRPr="009B43A7" w:rsidRDefault="00BA7D3C" w:rsidP="00BA7D3C">
      <w:pPr>
        <w:suppressLineNumbers/>
        <w:spacing w:after="0" w:line="240" w:lineRule="auto"/>
        <w:jc w:val="both"/>
        <w:rPr>
          <w:rFonts w:ascii="Verdana" w:eastAsia="Verdana" w:hAnsi="Verdana" w:cs="Verdana"/>
          <w:spacing w:val="-5"/>
          <w:shd w:val="clear" w:color="auto" w:fill="FFFFFF"/>
        </w:rPr>
      </w:pPr>
    </w:p>
    <w:p w14:paraId="63E3FF10" w14:textId="77777777" w:rsidR="00BA7D3C" w:rsidRPr="009B43A7" w:rsidRDefault="00BA7D3C" w:rsidP="00BA7D3C">
      <w:pPr>
        <w:suppressLineNumbers/>
        <w:spacing w:after="0" w:line="240" w:lineRule="auto"/>
        <w:jc w:val="both"/>
        <w:rPr>
          <w:rFonts w:ascii="Verdana" w:eastAsia="Verdana" w:hAnsi="Verdana" w:cs="Verdana"/>
          <w:spacing w:val="-5"/>
          <w:shd w:val="clear" w:color="auto" w:fill="FFFFFF"/>
        </w:rPr>
      </w:pPr>
    </w:p>
    <w:p w14:paraId="3CBCF370"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p>
    <w:p w14:paraId="37D3D55F"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p>
    <w:p w14:paraId="54AD7481"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r>
        <w:rPr>
          <w:rFonts w:ascii="Verdana" w:eastAsia="Verdana" w:hAnsi="Verdana" w:cs="Verdana"/>
          <w:spacing w:val="-5"/>
          <w:sz w:val="20"/>
          <w:shd w:val="clear" w:color="auto" w:fill="FFFFFF"/>
        </w:rPr>
        <w:t xml:space="preserve">       </w:t>
      </w:r>
    </w:p>
    <w:sectPr w:rsidR="00BA7D3C" w:rsidSect="00854782">
      <w:headerReference w:type="default" r:id="rId7"/>
      <w:footerReference w:type="default" r:id="rId8"/>
      <w:pgSz w:w="11907" w:h="16839" w:code="9"/>
      <w:pgMar w:top="1843"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1A7A7" w14:textId="77777777" w:rsidR="00B43C89" w:rsidRDefault="00B43C89" w:rsidP="00A82B24">
      <w:pPr>
        <w:spacing w:after="0" w:line="240" w:lineRule="auto"/>
      </w:pPr>
      <w:r>
        <w:separator/>
      </w:r>
    </w:p>
  </w:endnote>
  <w:endnote w:type="continuationSeparator" w:id="0">
    <w:p w14:paraId="2B9FE2A9" w14:textId="77777777" w:rsidR="00B43C89" w:rsidRDefault="00B43C89"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0AB7" w14:textId="3E02E71C" w:rsidR="00B43C89" w:rsidRPr="00041760" w:rsidRDefault="00B43C89" w:rsidP="003462F6">
    <w:pPr>
      <w:pStyle w:val="Rodap"/>
      <w:tabs>
        <w:tab w:val="clear" w:pos="4680"/>
        <w:tab w:val="clear" w:pos="9360"/>
        <w:tab w:val="left" w:pos="2400"/>
      </w:tabs>
      <w:jc w:val="right"/>
      <w:rPr>
        <w:rFonts w:ascii="Verdana" w:hAnsi="Verdana"/>
        <w:sz w:val="16"/>
        <w:szCs w:val="16"/>
      </w:rPr>
    </w:pPr>
    <w:r>
      <w:tab/>
    </w:r>
    <w:r w:rsidRPr="00041760">
      <w:rPr>
        <w:rFonts w:ascii="Verdana" w:hAnsi="Verdana"/>
        <w:sz w:val="16"/>
        <w:szCs w:val="16"/>
      </w:rPr>
      <w:t xml:space="preserve">Ata Nº </w:t>
    </w:r>
    <w:r>
      <w:rPr>
        <w:rFonts w:ascii="Verdana" w:hAnsi="Verdana"/>
        <w:sz w:val="16"/>
        <w:szCs w:val="16"/>
      </w:rPr>
      <w:t>5</w:t>
    </w:r>
    <w:r w:rsidR="00395F34">
      <w:rPr>
        <w:rFonts w:ascii="Verdana" w:hAnsi="Verdana"/>
        <w:sz w:val="16"/>
        <w:szCs w:val="16"/>
      </w:rPr>
      <w:t>5</w:t>
    </w:r>
    <w:r w:rsidR="00103B56">
      <w:rPr>
        <w:rFonts w:ascii="Verdana" w:hAnsi="Verdana"/>
        <w:sz w:val="16"/>
        <w:szCs w:val="16"/>
      </w:rPr>
      <w:t>4</w:t>
    </w:r>
    <w:r w:rsidRPr="00041760">
      <w:rPr>
        <w:rFonts w:ascii="Verdana" w:hAnsi="Verdana"/>
        <w:sz w:val="16"/>
        <w:szCs w:val="16"/>
      </w:rPr>
      <w:t>/20</w:t>
    </w:r>
    <w:r w:rsidR="00815221">
      <w:rPr>
        <w:rFonts w:ascii="Verdana" w:hAnsi="Verdana"/>
        <w:sz w:val="16"/>
        <w:szCs w:val="16"/>
      </w:rPr>
      <w:t>2</w:t>
    </w:r>
    <w:r w:rsidR="008766B4">
      <w:rPr>
        <w:rFonts w:ascii="Verdana" w:hAnsi="Verdana"/>
        <w:sz w:val="16"/>
        <w:szCs w:val="16"/>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3C9A1" w14:textId="77777777" w:rsidR="00B43C89" w:rsidRDefault="00B43C89" w:rsidP="00A82B24">
      <w:pPr>
        <w:spacing w:after="0" w:line="240" w:lineRule="auto"/>
      </w:pPr>
      <w:r>
        <w:separator/>
      </w:r>
    </w:p>
  </w:footnote>
  <w:footnote w:type="continuationSeparator" w:id="0">
    <w:p w14:paraId="4AEC815C" w14:textId="77777777" w:rsidR="00B43C89" w:rsidRDefault="00B43C89" w:rsidP="00A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F48D4" w14:textId="55B63564" w:rsidR="00B43C89" w:rsidRPr="004A6CDA" w:rsidRDefault="00B43C89" w:rsidP="009B51C8">
    <w:pPr>
      <w:pStyle w:val="Cabealho"/>
      <w:tabs>
        <w:tab w:val="clear" w:pos="4680"/>
        <w:tab w:val="clear" w:pos="9360"/>
        <w:tab w:val="left" w:pos="1695"/>
      </w:tabs>
    </w:pPr>
    <w:r>
      <w:rPr>
        <w:noProof/>
        <w:lang w:eastAsia="pt-BR"/>
      </w:rPr>
      <w:drawing>
        <wp:anchor distT="0" distB="0" distL="114300" distR="114300" simplePos="0" relativeHeight="251658240" behindDoc="1" locked="0" layoutInCell="1" allowOverlap="1" wp14:anchorId="318FDDA9" wp14:editId="7B244728">
          <wp:simplePos x="0" y="0"/>
          <wp:positionH relativeFrom="column">
            <wp:posOffset>-732790</wp:posOffset>
          </wp:positionH>
          <wp:positionV relativeFrom="paragraph">
            <wp:posOffset>-462916</wp:posOffset>
          </wp:positionV>
          <wp:extent cx="7562850" cy="10703051"/>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at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395" cy="107024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13ACF"/>
    <w:rsid w:val="00015198"/>
    <w:rsid w:val="00015558"/>
    <w:rsid w:val="00022F8B"/>
    <w:rsid w:val="00023775"/>
    <w:rsid w:val="000261D1"/>
    <w:rsid w:val="00032629"/>
    <w:rsid w:val="00034558"/>
    <w:rsid w:val="00037F11"/>
    <w:rsid w:val="000413D0"/>
    <w:rsid w:val="00041760"/>
    <w:rsid w:val="0004698B"/>
    <w:rsid w:val="000531F9"/>
    <w:rsid w:val="00066698"/>
    <w:rsid w:val="00080E0D"/>
    <w:rsid w:val="000A555B"/>
    <w:rsid w:val="000C50EA"/>
    <w:rsid w:val="000D1AC5"/>
    <w:rsid w:val="000D51E6"/>
    <w:rsid w:val="000E012A"/>
    <w:rsid w:val="000E047D"/>
    <w:rsid w:val="000E4CC8"/>
    <w:rsid w:val="000F5DFC"/>
    <w:rsid w:val="000F62C7"/>
    <w:rsid w:val="00100A2C"/>
    <w:rsid w:val="00103B56"/>
    <w:rsid w:val="00115DA9"/>
    <w:rsid w:val="00116222"/>
    <w:rsid w:val="001166B1"/>
    <w:rsid w:val="001201A3"/>
    <w:rsid w:val="00121965"/>
    <w:rsid w:val="00126067"/>
    <w:rsid w:val="00135163"/>
    <w:rsid w:val="0014100C"/>
    <w:rsid w:val="00162381"/>
    <w:rsid w:val="0016607B"/>
    <w:rsid w:val="001841F5"/>
    <w:rsid w:val="00187A3C"/>
    <w:rsid w:val="001903D7"/>
    <w:rsid w:val="001A137F"/>
    <w:rsid w:val="001A37E4"/>
    <w:rsid w:val="001A3E93"/>
    <w:rsid w:val="001A5886"/>
    <w:rsid w:val="001B5335"/>
    <w:rsid w:val="001B56A0"/>
    <w:rsid w:val="001C0B98"/>
    <w:rsid w:val="001D04F0"/>
    <w:rsid w:val="001E22A9"/>
    <w:rsid w:val="002065DE"/>
    <w:rsid w:val="00211498"/>
    <w:rsid w:val="00211627"/>
    <w:rsid w:val="0021251F"/>
    <w:rsid w:val="00220AE0"/>
    <w:rsid w:val="00220F37"/>
    <w:rsid w:val="00240C68"/>
    <w:rsid w:val="002410FE"/>
    <w:rsid w:val="00242566"/>
    <w:rsid w:val="002437D5"/>
    <w:rsid w:val="00255285"/>
    <w:rsid w:val="00257E96"/>
    <w:rsid w:val="002679E7"/>
    <w:rsid w:val="00270EB8"/>
    <w:rsid w:val="00272D43"/>
    <w:rsid w:val="00275FA7"/>
    <w:rsid w:val="00282C15"/>
    <w:rsid w:val="00283888"/>
    <w:rsid w:val="00291F6B"/>
    <w:rsid w:val="00297F5E"/>
    <w:rsid w:val="002D07C1"/>
    <w:rsid w:val="002D4918"/>
    <w:rsid w:val="002D7966"/>
    <w:rsid w:val="002E1E94"/>
    <w:rsid w:val="002E2D44"/>
    <w:rsid w:val="002E7BF6"/>
    <w:rsid w:val="002E7D39"/>
    <w:rsid w:val="002F0A02"/>
    <w:rsid w:val="002F68C2"/>
    <w:rsid w:val="002F7879"/>
    <w:rsid w:val="003117FF"/>
    <w:rsid w:val="00312A2E"/>
    <w:rsid w:val="00317DC6"/>
    <w:rsid w:val="00324743"/>
    <w:rsid w:val="00333CC2"/>
    <w:rsid w:val="00342BBD"/>
    <w:rsid w:val="00343CED"/>
    <w:rsid w:val="003462F6"/>
    <w:rsid w:val="00351B11"/>
    <w:rsid w:val="003532D3"/>
    <w:rsid w:val="00364C33"/>
    <w:rsid w:val="003733D8"/>
    <w:rsid w:val="00376393"/>
    <w:rsid w:val="003829E8"/>
    <w:rsid w:val="00395F34"/>
    <w:rsid w:val="00396B18"/>
    <w:rsid w:val="003A37E0"/>
    <w:rsid w:val="003A5534"/>
    <w:rsid w:val="003C2120"/>
    <w:rsid w:val="003D16B3"/>
    <w:rsid w:val="003E14F7"/>
    <w:rsid w:val="003E4ADD"/>
    <w:rsid w:val="003F242B"/>
    <w:rsid w:val="00400D7B"/>
    <w:rsid w:val="00403B49"/>
    <w:rsid w:val="00404C48"/>
    <w:rsid w:val="00415E9B"/>
    <w:rsid w:val="00416A76"/>
    <w:rsid w:val="004255CC"/>
    <w:rsid w:val="00431BDB"/>
    <w:rsid w:val="0044429A"/>
    <w:rsid w:val="00452FE9"/>
    <w:rsid w:val="0045741E"/>
    <w:rsid w:val="00460D00"/>
    <w:rsid w:val="00461B9B"/>
    <w:rsid w:val="0046449E"/>
    <w:rsid w:val="00465307"/>
    <w:rsid w:val="00466F17"/>
    <w:rsid w:val="00477D0F"/>
    <w:rsid w:val="00484116"/>
    <w:rsid w:val="00490CE4"/>
    <w:rsid w:val="004948FA"/>
    <w:rsid w:val="004A6CDA"/>
    <w:rsid w:val="004B55B0"/>
    <w:rsid w:val="004D25F6"/>
    <w:rsid w:val="004D6695"/>
    <w:rsid w:val="004E075A"/>
    <w:rsid w:val="004E3AA3"/>
    <w:rsid w:val="004E5619"/>
    <w:rsid w:val="004E7736"/>
    <w:rsid w:val="004F065E"/>
    <w:rsid w:val="004F2696"/>
    <w:rsid w:val="004F315D"/>
    <w:rsid w:val="0050197E"/>
    <w:rsid w:val="00504CBD"/>
    <w:rsid w:val="00511DE5"/>
    <w:rsid w:val="00517949"/>
    <w:rsid w:val="00530C00"/>
    <w:rsid w:val="00540C28"/>
    <w:rsid w:val="00541F35"/>
    <w:rsid w:val="00547A78"/>
    <w:rsid w:val="00547BED"/>
    <w:rsid w:val="00557290"/>
    <w:rsid w:val="0058115D"/>
    <w:rsid w:val="00583F69"/>
    <w:rsid w:val="005A20DF"/>
    <w:rsid w:val="005B70A5"/>
    <w:rsid w:val="005C0990"/>
    <w:rsid w:val="005C263E"/>
    <w:rsid w:val="005C3348"/>
    <w:rsid w:val="005C41C5"/>
    <w:rsid w:val="005C7B49"/>
    <w:rsid w:val="005C7BAF"/>
    <w:rsid w:val="005D0081"/>
    <w:rsid w:val="005D27A4"/>
    <w:rsid w:val="005D7A3D"/>
    <w:rsid w:val="005D7DE9"/>
    <w:rsid w:val="005F65AE"/>
    <w:rsid w:val="00604D0E"/>
    <w:rsid w:val="00607909"/>
    <w:rsid w:val="006152C9"/>
    <w:rsid w:val="0062611B"/>
    <w:rsid w:val="006323B2"/>
    <w:rsid w:val="006326A9"/>
    <w:rsid w:val="00632E4C"/>
    <w:rsid w:val="00634246"/>
    <w:rsid w:val="00635BF3"/>
    <w:rsid w:val="0064024E"/>
    <w:rsid w:val="00641B09"/>
    <w:rsid w:val="00662C47"/>
    <w:rsid w:val="0067501B"/>
    <w:rsid w:val="00691BE8"/>
    <w:rsid w:val="00691D7B"/>
    <w:rsid w:val="006A1C1A"/>
    <w:rsid w:val="006A2AA3"/>
    <w:rsid w:val="006B1D2F"/>
    <w:rsid w:val="006C0225"/>
    <w:rsid w:val="006C060A"/>
    <w:rsid w:val="006C5562"/>
    <w:rsid w:val="006C74E3"/>
    <w:rsid w:val="006D0931"/>
    <w:rsid w:val="006D17EC"/>
    <w:rsid w:val="006D3AAA"/>
    <w:rsid w:val="006E67DB"/>
    <w:rsid w:val="006F551B"/>
    <w:rsid w:val="00705FC2"/>
    <w:rsid w:val="00706A21"/>
    <w:rsid w:val="00706ED3"/>
    <w:rsid w:val="0073278A"/>
    <w:rsid w:val="0073496D"/>
    <w:rsid w:val="007404EB"/>
    <w:rsid w:val="00745CCF"/>
    <w:rsid w:val="00753F6A"/>
    <w:rsid w:val="00775A4F"/>
    <w:rsid w:val="00775D50"/>
    <w:rsid w:val="007837CA"/>
    <w:rsid w:val="007A182C"/>
    <w:rsid w:val="007B0CE6"/>
    <w:rsid w:val="007B1A60"/>
    <w:rsid w:val="007C14B7"/>
    <w:rsid w:val="007D0039"/>
    <w:rsid w:val="007D112B"/>
    <w:rsid w:val="007D12B9"/>
    <w:rsid w:val="007D4AB2"/>
    <w:rsid w:val="007D5901"/>
    <w:rsid w:val="007E5A97"/>
    <w:rsid w:val="007F3E33"/>
    <w:rsid w:val="007F5D99"/>
    <w:rsid w:val="00814256"/>
    <w:rsid w:val="00815221"/>
    <w:rsid w:val="0082678D"/>
    <w:rsid w:val="00832733"/>
    <w:rsid w:val="00834019"/>
    <w:rsid w:val="00837E86"/>
    <w:rsid w:val="008543D4"/>
    <w:rsid w:val="00854782"/>
    <w:rsid w:val="008669AD"/>
    <w:rsid w:val="00867D04"/>
    <w:rsid w:val="00873331"/>
    <w:rsid w:val="00874EBB"/>
    <w:rsid w:val="008766B4"/>
    <w:rsid w:val="00881F76"/>
    <w:rsid w:val="008826C1"/>
    <w:rsid w:val="00882A01"/>
    <w:rsid w:val="008831DD"/>
    <w:rsid w:val="00884120"/>
    <w:rsid w:val="008A2636"/>
    <w:rsid w:val="008A76BE"/>
    <w:rsid w:val="008B22E5"/>
    <w:rsid w:val="008B53B2"/>
    <w:rsid w:val="008B7770"/>
    <w:rsid w:val="008C5C67"/>
    <w:rsid w:val="008D2DE9"/>
    <w:rsid w:val="008D7653"/>
    <w:rsid w:val="008E66F5"/>
    <w:rsid w:val="008F3ECE"/>
    <w:rsid w:val="009178A3"/>
    <w:rsid w:val="00920584"/>
    <w:rsid w:val="00925589"/>
    <w:rsid w:val="00927F58"/>
    <w:rsid w:val="009317A3"/>
    <w:rsid w:val="00932669"/>
    <w:rsid w:val="00935239"/>
    <w:rsid w:val="009363BE"/>
    <w:rsid w:val="009372BB"/>
    <w:rsid w:val="00942266"/>
    <w:rsid w:val="0094409A"/>
    <w:rsid w:val="00944B1A"/>
    <w:rsid w:val="00954538"/>
    <w:rsid w:val="0096185D"/>
    <w:rsid w:val="00972E62"/>
    <w:rsid w:val="00981D1F"/>
    <w:rsid w:val="00992018"/>
    <w:rsid w:val="009A49A7"/>
    <w:rsid w:val="009B43A7"/>
    <w:rsid w:val="009B51C8"/>
    <w:rsid w:val="009D2F5C"/>
    <w:rsid w:val="009E15BF"/>
    <w:rsid w:val="009E6B16"/>
    <w:rsid w:val="009F1EFF"/>
    <w:rsid w:val="009F566A"/>
    <w:rsid w:val="009F63DD"/>
    <w:rsid w:val="00A10F91"/>
    <w:rsid w:val="00A247A5"/>
    <w:rsid w:val="00A256DF"/>
    <w:rsid w:val="00A30856"/>
    <w:rsid w:val="00A45159"/>
    <w:rsid w:val="00A55ABD"/>
    <w:rsid w:val="00A566FB"/>
    <w:rsid w:val="00A57608"/>
    <w:rsid w:val="00A5790D"/>
    <w:rsid w:val="00A606C8"/>
    <w:rsid w:val="00A630EF"/>
    <w:rsid w:val="00A64F2F"/>
    <w:rsid w:val="00A75712"/>
    <w:rsid w:val="00A75815"/>
    <w:rsid w:val="00A76877"/>
    <w:rsid w:val="00A76B61"/>
    <w:rsid w:val="00A82B24"/>
    <w:rsid w:val="00A92617"/>
    <w:rsid w:val="00AA236F"/>
    <w:rsid w:val="00AA4962"/>
    <w:rsid w:val="00AA5B92"/>
    <w:rsid w:val="00AB6EA5"/>
    <w:rsid w:val="00AB71A8"/>
    <w:rsid w:val="00AC267A"/>
    <w:rsid w:val="00AC29F8"/>
    <w:rsid w:val="00AD6D36"/>
    <w:rsid w:val="00AE02D9"/>
    <w:rsid w:val="00AF2194"/>
    <w:rsid w:val="00AF4D37"/>
    <w:rsid w:val="00B00151"/>
    <w:rsid w:val="00B004A2"/>
    <w:rsid w:val="00B037A9"/>
    <w:rsid w:val="00B05879"/>
    <w:rsid w:val="00B23900"/>
    <w:rsid w:val="00B31766"/>
    <w:rsid w:val="00B3667A"/>
    <w:rsid w:val="00B40EE9"/>
    <w:rsid w:val="00B43A27"/>
    <w:rsid w:val="00B43C89"/>
    <w:rsid w:val="00B53A1F"/>
    <w:rsid w:val="00B54EB2"/>
    <w:rsid w:val="00B57BF9"/>
    <w:rsid w:val="00B70157"/>
    <w:rsid w:val="00B74617"/>
    <w:rsid w:val="00B803F1"/>
    <w:rsid w:val="00B80916"/>
    <w:rsid w:val="00B8244A"/>
    <w:rsid w:val="00B869F7"/>
    <w:rsid w:val="00B875C1"/>
    <w:rsid w:val="00B94761"/>
    <w:rsid w:val="00B976BD"/>
    <w:rsid w:val="00BA31C9"/>
    <w:rsid w:val="00BA7D3C"/>
    <w:rsid w:val="00BC6CF5"/>
    <w:rsid w:val="00BD0477"/>
    <w:rsid w:val="00BD0486"/>
    <w:rsid w:val="00BD0B17"/>
    <w:rsid w:val="00BD66DA"/>
    <w:rsid w:val="00BE5278"/>
    <w:rsid w:val="00BE6E2E"/>
    <w:rsid w:val="00BF54E9"/>
    <w:rsid w:val="00C03911"/>
    <w:rsid w:val="00C0490C"/>
    <w:rsid w:val="00C06EED"/>
    <w:rsid w:val="00C12D70"/>
    <w:rsid w:val="00C14C6B"/>
    <w:rsid w:val="00C24CE4"/>
    <w:rsid w:val="00C26C62"/>
    <w:rsid w:val="00C3200D"/>
    <w:rsid w:val="00C35929"/>
    <w:rsid w:val="00C35CC0"/>
    <w:rsid w:val="00C35ED5"/>
    <w:rsid w:val="00C543ED"/>
    <w:rsid w:val="00C567AD"/>
    <w:rsid w:val="00C7388A"/>
    <w:rsid w:val="00C90BA9"/>
    <w:rsid w:val="00C92DE9"/>
    <w:rsid w:val="00CA6837"/>
    <w:rsid w:val="00CB090E"/>
    <w:rsid w:val="00CD3864"/>
    <w:rsid w:val="00CD4B63"/>
    <w:rsid w:val="00CD7A5B"/>
    <w:rsid w:val="00CE1152"/>
    <w:rsid w:val="00CE18B2"/>
    <w:rsid w:val="00CE1E44"/>
    <w:rsid w:val="00CE26AC"/>
    <w:rsid w:val="00CE2A35"/>
    <w:rsid w:val="00CF184E"/>
    <w:rsid w:val="00CF303A"/>
    <w:rsid w:val="00CF3938"/>
    <w:rsid w:val="00CF6052"/>
    <w:rsid w:val="00CF70FD"/>
    <w:rsid w:val="00D006AA"/>
    <w:rsid w:val="00D019DC"/>
    <w:rsid w:val="00D02AFF"/>
    <w:rsid w:val="00D04C04"/>
    <w:rsid w:val="00D14282"/>
    <w:rsid w:val="00D1647E"/>
    <w:rsid w:val="00D1736D"/>
    <w:rsid w:val="00D206ED"/>
    <w:rsid w:val="00D2520E"/>
    <w:rsid w:val="00D269A2"/>
    <w:rsid w:val="00D36E4F"/>
    <w:rsid w:val="00D37E44"/>
    <w:rsid w:val="00D37F11"/>
    <w:rsid w:val="00D4727D"/>
    <w:rsid w:val="00D52E70"/>
    <w:rsid w:val="00D70526"/>
    <w:rsid w:val="00D75A0E"/>
    <w:rsid w:val="00D83840"/>
    <w:rsid w:val="00D83DFF"/>
    <w:rsid w:val="00DA25A4"/>
    <w:rsid w:val="00DB360B"/>
    <w:rsid w:val="00DC371C"/>
    <w:rsid w:val="00DD46F9"/>
    <w:rsid w:val="00DE6E8A"/>
    <w:rsid w:val="00E04AB3"/>
    <w:rsid w:val="00E13468"/>
    <w:rsid w:val="00E260C4"/>
    <w:rsid w:val="00E3032A"/>
    <w:rsid w:val="00E35B80"/>
    <w:rsid w:val="00E409F3"/>
    <w:rsid w:val="00E43A1A"/>
    <w:rsid w:val="00E45269"/>
    <w:rsid w:val="00E50E72"/>
    <w:rsid w:val="00E51272"/>
    <w:rsid w:val="00E52B28"/>
    <w:rsid w:val="00E530C3"/>
    <w:rsid w:val="00E557F4"/>
    <w:rsid w:val="00E71620"/>
    <w:rsid w:val="00E912CB"/>
    <w:rsid w:val="00E9375C"/>
    <w:rsid w:val="00E95323"/>
    <w:rsid w:val="00E97178"/>
    <w:rsid w:val="00EA0230"/>
    <w:rsid w:val="00EA0F9C"/>
    <w:rsid w:val="00EA7B2C"/>
    <w:rsid w:val="00EB20F1"/>
    <w:rsid w:val="00EB25C6"/>
    <w:rsid w:val="00ED135D"/>
    <w:rsid w:val="00ED3EBB"/>
    <w:rsid w:val="00ED5468"/>
    <w:rsid w:val="00ED6482"/>
    <w:rsid w:val="00EE1C20"/>
    <w:rsid w:val="00EE202D"/>
    <w:rsid w:val="00EE24AC"/>
    <w:rsid w:val="00EE4EFA"/>
    <w:rsid w:val="00EE5C6C"/>
    <w:rsid w:val="00EE7504"/>
    <w:rsid w:val="00EF67A7"/>
    <w:rsid w:val="00F10356"/>
    <w:rsid w:val="00F152BC"/>
    <w:rsid w:val="00F15C25"/>
    <w:rsid w:val="00F17CC3"/>
    <w:rsid w:val="00F404E6"/>
    <w:rsid w:val="00F431CC"/>
    <w:rsid w:val="00F43D7C"/>
    <w:rsid w:val="00F479F1"/>
    <w:rsid w:val="00F54DD1"/>
    <w:rsid w:val="00F87D10"/>
    <w:rsid w:val="00F935D3"/>
    <w:rsid w:val="00F95759"/>
    <w:rsid w:val="00FA0B4F"/>
    <w:rsid w:val="00FA22F4"/>
    <w:rsid w:val="00FA4CE4"/>
    <w:rsid w:val="00FC0E09"/>
    <w:rsid w:val="00FC7825"/>
    <w:rsid w:val="00FD4954"/>
    <w:rsid w:val="00FD7AB2"/>
    <w:rsid w:val="00FE2B78"/>
    <w:rsid w:val="00FF138F"/>
    <w:rsid w:val="00FF3A00"/>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12B6635D"/>
  <w15:docId w15:val="{E862C451-9640-42BD-B9CD-D66006AE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78"/>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82B24"/>
  </w:style>
  <w:style w:type="paragraph" w:styleId="Rodap">
    <w:name w:val="footer"/>
    <w:basedOn w:val="Normal"/>
    <w:link w:val="RodapChar"/>
    <w:uiPriority w:val="99"/>
    <w:unhideWhenUsed/>
    <w:rsid w:val="00A82B24"/>
    <w:pPr>
      <w:tabs>
        <w:tab w:val="center" w:pos="4680"/>
        <w:tab w:val="right" w:pos="9360"/>
      </w:tabs>
      <w:spacing w:after="0" w:line="240" w:lineRule="auto"/>
    </w:pPr>
  </w:style>
  <w:style w:type="character" w:customStyle="1" w:styleId="RodapChar">
    <w:name w:val="Rodapé Char"/>
    <w:basedOn w:val="Fontepargpadro"/>
    <w:link w:val="Rodap"/>
    <w:uiPriority w:val="99"/>
    <w:rsid w:val="00A82B24"/>
  </w:style>
  <w:style w:type="paragraph" w:styleId="Textodebalo">
    <w:name w:val="Balloon Text"/>
    <w:basedOn w:val="Normal"/>
    <w:link w:val="TextodebaloChar"/>
    <w:uiPriority w:val="99"/>
    <w:semiHidden/>
    <w:unhideWhenUsed/>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2B24"/>
    <w:rPr>
      <w:rFonts w:ascii="Tahoma" w:hAnsi="Tahoma" w:cs="Tahoma"/>
      <w:sz w:val="16"/>
      <w:szCs w:val="16"/>
    </w:rPr>
  </w:style>
  <w:style w:type="paragraph" w:customStyle="1" w:styleId="Corpodetexto21">
    <w:name w:val="Corpo de texto 21"/>
    <w:basedOn w:val="Normal"/>
    <w:rsid w:val="00C543ED"/>
    <w:pPr>
      <w:suppressAutoHyphens/>
      <w:spacing w:after="120" w:line="480" w:lineRule="auto"/>
    </w:pPr>
    <w:rPr>
      <w:rFonts w:ascii="Times New Roman" w:eastAsia="Times New Roman" w:hAnsi="Times New Roman" w:cs="Calibri"/>
      <w:sz w:val="24"/>
      <w:szCs w:val="24"/>
      <w:lang w:eastAsia="ar-SA"/>
    </w:rPr>
  </w:style>
  <w:style w:type="character" w:styleId="Nmerodelinha">
    <w:name w:val="line number"/>
    <w:basedOn w:val="Fontepargpadro"/>
    <w:uiPriority w:val="99"/>
    <w:semiHidden/>
    <w:unhideWhenUsed/>
    <w:rsid w:val="00F10356"/>
  </w:style>
  <w:style w:type="paragraph" w:styleId="NormalWeb">
    <w:name w:val="Normal (Web)"/>
    <w:basedOn w:val="Normal"/>
    <w:uiPriority w:val="99"/>
    <w:unhideWhenUsed/>
    <w:rsid w:val="00A64F2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88228">
      <w:bodyDiv w:val="1"/>
      <w:marLeft w:val="0"/>
      <w:marRight w:val="0"/>
      <w:marTop w:val="0"/>
      <w:marBottom w:val="0"/>
      <w:divBdr>
        <w:top w:val="none" w:sz="0" w:space="0" w:color="auto"/>
        <w:left w:val="none" w:sz="0" w:space="0" w:color="auto"/>
        <w:bottom w:val="none" w:sz="0" w:space="0" w:color="auto"/>
        <w:right w:val="none" w:sz="0" w:space="0" w:color="auto"/>
      </w:divBdr>
    </w:div>
    <w:div w:id="311638606">
      <w:bodyDiv w:val="1"/>
      <w:marLeft w:val="0"/>
      <w:marRight w:val="0"/>
      <w:marTop w:val="0"/>
      <w:marBottom w:val="0"/>
      <w:divBdr>
        <w:top w:val="none" w:sz="0" w:space="0" w:color="auto"/>
        <w:left w:val="none" w:sz="0" w:space="0" w:color="auto"/>
        <w:bottom w:val="none" w:sz="0" w:space="0" w:color="auto"/>
        <w:right w:val="none" w:sz="0" w:space="0" w:color="auto"/>
      </w:divBdr>
    </w:div>
    <w:div w:id="591739317">
      <w:bodyDiv w:val="1"/>
      <w:marLeft w:val="0"/>
      <w:marRight w:val="0"/>
      <w:marTop w:val="0"/>
      <w:marBottom w:val="0"/>
      <w:divBdr>
        <w:top w:val="none" w:sz="0" w:space="0" w:color="auto"/>
        <w:left w:val="none" w:sz="0" w:space="0" w:color="auto"/>
        <w:bottom w:val="none" w:sz="0" w:space="0" w:color="auto"/>
        <w:right w:val="none" w:sz="0" w:space="0" w:color="auto"/>
      </w:divBdr>
    </w:div>
    <w:div w:id="619458476">
      <w:bodyDiv w:val="1"/>
      <w:marLeft w:val="0"/>
      <w:marRight w:val="0"/>
      <w:marTop w:val="0"/>
      <w:marBottom w:val="0"/>
      <w:divBdr>
        <w:top w:val="none" w:sz="0" w:space="0" w:color="auto"/>
        <w:left w:val="none" w:sz="0" w:space="0" w:color="auto"/>
        <w:bottom w:val="none" w:sz="0" w:space="0" w:color="auto"/>
        <w:right w:val="none" w:sz="0" w:space="0" w:color="auto"/>
      </w:divBdr>
    </w:div>
    <w:div w:id="1051659641">
      <w:bodyDiv w:val="1"/>
      <w:marLeft w:val="0"/>
      <w:marRight w:val="0"/>
      <w:marTop w:val="0"/>
      <w:marBottom w:val="0"/>
      <w:divBdr>
        <w:top w:val="none" w:sz="0" w:space="0" w:color="auto"/>
        <w:left w:val="none" w:sz="0" w:space="0" w:color="auto"/>
        <w:bottom w:val="none" w:sz="0" w:space="0" w:color="auto"/>
        <w:right w:val="none" w:sz="0" w:space="0" w:color="auto"/>
      </w:divBdr>
    </w:div>
    <w:div w:id="1428960216">
      <w:bodyDiv w:val="1"/>
      <w:marLeft w:val="0"/>
      <w:marRight w:val="0"/>
      <w:marTop w:val="0"/>
      <w:marBottom w:val="0"/>
      <w:divBdr>
        <w:top w:val="none" w:sz="0" w:space="0" w:color="auto"/>
        <w:left w:val="none" w:sz="0" w:space="0" w:color="auto"/>
        <w:bottom w:val="none" w:sz="0" w:space="0" w:color="auto"/>
        <w:right w:val="none" w:sz="0" w:space="0" w:color="auto"/>
      </w:divBdr>
    </w:div>
    <w:div w:id="1589777600">
      <w:bodyDiv w:val="1"/>
      <w:marLeft w:val="0"/>
      <w:marRight w:val="0"/>
      <w:marTop w:val="0"/>
      <w:marBottom w:val="0"/>
      <w:divBdr>
        <w:top w:val="none" w:sz="0" w:space="0" w:color="auto"/>
        <w:left w:val="none" w:sz="0" w:space="0" w:color="auto"/>
        <w:bottom w:val="none" w:sz="0" w:space="0" w:color="auto"/>
        <w:right w:val="none" w:sz="0" w:space="0" w:color="auto"/>
      </w:divBdr>
    </w:div>
    <w:div w:id="1741246426">
      <w:bodyDiv w:val="1"/>
      <w:marLeft w:val="0"/>
      <w:marRight w:val="0"/>
      <w:marTop w:val="0"/>
      <w:marBottom w:val="0"/>
      <w:divBdr>
        <w:top w:val="none" w:sz="0" w:space="0" w:color="auto"/>
        <w:left w:val="none" w:sz="0" w:space="0" w:color="auto"/>
        <w:bottom w:val="none" w:sz="0" w:space="0" w:color="auto"/>
        <w:right w:val="none" w:sz="0" w:space="0" w:color="auto"/>
      </w:divBdr>
    </w:div>
    <w:div w:id="1895311366">
      <w:bodyDiv w:val="1"/>
      <w:marLeft w:val="0"/>
      <w:marRight w:val="0"/>
      <w:marTop w:val="0"/>
      <w:marBottom w:val="0"/>
      <w:divBdr>
        <w:top w:val="none" w:sz="0" w:space="0" w:color="auto"/>
        <w:left w:val="none" w:sz="0" w:space="0" w:color="auto"/>
        <w:bottom w:val="none" w:sz="0" w:space="0" w:color="auto"/>
        <w:right w:val="none" w:sz="0" w:space="0" w:color="auto"/>
      </w:divBdr>
    </w:div>
    <w:div w:id="19256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CC65A-83B1-46F1-A18F-5EAB8BC71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1396</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MAGALY ALBUQUERQUE DE SOUZA DE AZEVEDO</cp:lastModifiedBy>
  <cp:revision>6</cp:revision>
  <cp:lastPrinted>2019-10-11T12:03:00Z</cp:lastPrinted>
  <dcterms:created xsi:type="dcterms:W3CDTF">2021-08-25T13:42:00Z</dcterms:created>
  <dcterms:modified xsi:type="dcterms:W3CDTF">2021-12-16T18:42:00Z</dcterms:modified>
</cp:coreProperties>
</file>