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BC7" w:rsidRDefault="00760BC7">
      <w:pPr>
        <w:pStyle w:val="Corpodetexto"/>
        <w:spacing w:before="9"/>
        <w:rPr>
          <w:rFonts w:ascii="Times New Roman"/>
          <w:sz w:val="10"/>
        </w:rPr>
      </w:pPr>
      <w:bookmarkStart w:id="0" w:name="_GoBack"/>
      <w:bookmarkEnd w:id="0"/>
    </w:p>
    <w:p w:rsidR="00760BC7" w:rsidRDefault="009D063B">
      <w:pPr>
        <w:pStyle w:val="Ttulo"/>
      </w:pPr>
      <w:r>
        <w:t>APÊNDICE II</w:t>
      </w:r>
      <w:r>
        <w:rPr>
          <w:spacing w:val="1"/>
        </w:rPr>
        <w:t xml:space="preserve"> </w:t>
      </w:r>
      <w:r>
        <w:rPr>
          <w:w w:val="95"/>
        </w:rPr>
        <w:t>PROJETO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MONITORIA</w:t>
      </w:r>
    </w:p>
    <w:p w:rsidR="00760BC7" w:rsidRDefault="00760BC7">
      <w:pPr>
        <w:pStyle w:val="Corpodetexto"/>
        <w:spacing w:before="6"/>
        <w:rPr>
          <w:rFonts w:ascii="Arial"/>
          <w:b/>
          <w:sz w:val="5"/>
        </w:rPr>
      </w:pPr>
    </w:p>
    <w:tbl>
      <w:tblPr>
        <w:tblStyle w:val="TableNormal"/>
        <w:tblW w:w="0" w:type="auto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9"/>
      </w:tblGrid>
      <w:tr w:rsidR="00760BC7">
        <w:trPr>
          <w:trHeight w:val="250"/>
        </w:trPr>
        <w:tc>
          <w:tcPr>
            <w:tcW w:w="14109" w:type="dxa"/>
            <w:tcBorders>
              <w:bottom w:val="single" w:sz="6" w:space="0" w:color="000000"/>
            </w:tcBorders>
            <w:shd w:val="clear" w:color="auto" w:fill="D6D6D6"/>
          </w:tcPr>
          <w:p w:rsidR="00760BC7" w:rsidRDefault="009D063B">
            <w:pPr>
              <w:pStyle w:val="TableParagraph"/>
              <w:spacing w:line="224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1.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IDENTIFICAÇÃO</w:t>
            </w:r>
          </w:p>
        </w:tc>
      </w:tr>
      <w:tr w:rsidR="00760BC7">
        <w:trPr>
          <w:trHeight w:val="5676"/>
        </w:trPr>
        <w:tc>
          <w:tcPr>
            <w:tcW w:w="14109" w:type="dxa"/>
            <w:tcBorders>
              <w:top w:val="single" w:sz="6" w:space="0" w:color="000000"/>
              <w:bottom w:val="single" w:sz="6" w:space="0" w:color="000000"/>
            </w:tcBorders>
          </w:tcPr>
          <w:p w:rsidR="00760BC7" w:rsidRDefault="009D063B">
            <w:pPr>
              <w:pStyle w:val="TableParagraph"/>
              <w:tabs>
                <w:tab w:val="left" w:pos="1929"/>
                <w:tab w:val="left" w:pos="2850"/>
                <w:tab w:val="left" w:pos="10598"/>
              </w:tabs>
              <w:ind w:right="346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Nome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projeto: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Semestre: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:rsidR="00760BC7" w:rsidRDefault="009D063B">
            <w:pPr>
              <w:pStyle w:val="TableParagraph"/>
              <w:tabs>
                <w:tab w:val="left" w:pos="4002"/>
                <w:tab w:val="left" w:pos="10780"/>
              </w:tabs>
              <w:ind w:right="3281"/>
              <w:jc w:val="both"/>
              <w:rPr>
                <w:sz w:val="20"/>
              </w:rPr>
            </w:pPr>
            <w:r>
              <w:rPr>
                <w:sz w:val="20"/>
              </w:rPr>
              <w:t>Disciplina(s):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Curso(s):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Fase(s):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Número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turmas: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60BC7" w:rsidRDefault="009D063B">
            <w:pPr>
              <w:pStyle w:val="TableParagraph"/>
              <w:tabs>
                <w:tab w:val="left" w:pos="7634"/>
              </w:tabs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semanal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disciplina: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Teóricas: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60BC7" w:rsidRDefault="009D063B">
            <w:pPr>
              <w:pStyle w:val="TableParagraph"/>
              <w:tabs>
                <w:tab w:val="left" w:pos="7989"/>
              </w:tabs>
              <w:spacing w:before="3"/>
              <w:ind w:right="6072" w:firstLine="391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Aulas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Práticas: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Divisão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exista):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</w:p>
          <w:p w:rsidR="00760BC7" w:rsidRDefault="009D063B">
            <w:pPr>
              <w:pStyle w:val="TableParagraph"/>
              <w:spacing w:line="228" w:lineRule="exact"/>
              <w:ind w:left="3553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teóricas 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</w:p>
          <w:p w:rsidR="00760BC7" w:rsidRDefault="00760BC7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:rsidR="00760BC7" w:rsidRDefault="009D063B">
            <w:pPr>
              <w:pStyle w:val="TableParagraph"/>
              <w:tabs>
                <w:tab w:val="left" w:pos="1929"/>
                <w:tab w:val="left" w:pos="2725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Semestre: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:rsidR="00760BC7" w:rsidRDefault="009D063B">
            <w:pPr>
              <w:pStyle w:val="TableParagraph"/>
              <w:tabs>
                <w:tab w:val="left" w:pos="4002"/>
                <w:tab w:val="left" w:pos="10780"/>
              </w:tabs>
              <w:spacing w:before="2"/>
              <w:ind w:right="3281"/>
              <w:jc w:val="both"/>
              <w:rPr>
                <w:sz w:val="20"/>
              </w:rPr>
            </w:pPr>
            <w:r>
              <w:rPr>
                <w:sz w:val="20"/>
              </w:rPr>
              <w:t>Disciplina(s):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Curso(s):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Fase(s):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Número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turmas: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60BC7" w:rsidRDefault="009D063B">
            <w:pPr>
              <w:pStyle w:val="TableParagraph"/>
              <w:tabs>
                <w:tab w:val="left" w:pos="7634"/>
              </w:tabs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semanal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disciplina: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Teóricas: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60BC7" w:rsidRDefault="009D063B">
            <w:pPr>
              <w:pStyle w:val="TableParagraph"/>
              <w:tabs>
                <w:tab w:val="left" w:pos="8539"/>
              </w:tabs>
              <w:spacing w:before="1"/>
              <w:ind w:right="5522" w:firstLine="385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Aulas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Práticas: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Divisão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exista):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</w:p>
          <w:p w:rsidR="00760BC7" w:rsidRDefault="009D063B">
            <w:pPr>
              <w:pStyle w:val="TableParagraph"/>
              <w:spacing w:line="226" w:lineRule="exact"/>
              <w:ind w:left="3553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teóricas 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</w:p>
        </w:tc>
      </w:tr>
      <w:tr w:rsidR="00760BC7">
        <w:trPr>
          <w:trHeight w:val="1518"/>
        </w:trPr>
        <w:tc>
          <w:tcPr>
            <w:tcW w:w="14109" w:type="dxa"/>
            <w:tcBorders>
              <w:top w:val="single" w:sz="6" w:space="0" w:color="000000"/>
            </w:tcBorders>
          </w:tcPr>
          <w:p w:rsidR="00760BC7" w:rsidRDefault="009D063B">
            <w:pPr>
              <w:pStyle w:val="TableParagraph"/>
              <w:spacing w:line="224" w:lineRule="exact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Professor(a)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Orientador(a)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Monitori</w:t>
            </w:r>
            <w:r>
              <w:rPr>
                <w:rFonts w:ascii="Arial"/>
                <w:i/>
                <w:sz w:val="20"/>
              </w:rPr>
              <w:t>a</w:t>
            </w:r>
          </w:p>
          <w:p w:rsidR="00760BC7" w:rsidRDefault="009D063B">
            <w:pPr>
              <w:pStyle w:val="TableParagraph"/>
              <w:tabs>
                <w:tab w:val="left" w:pos="1528"/>
                <w:tab w:val="left" w:pos="2884"/>
                <w:tab w:val="left" w:pos="3201"/>
                <w:tab w:val="left" w:pos="4987"/>
                <w:tab w:val="left" w:pos="5306"/>
                <w:tab w:val="left" w:pos="10708"/>
                <w:tab w:val="left" w:pos="10795"/>
              </w:tabs>
              <w:spacing w:before="3"/>
              <w:ind w:right="3266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Departamento: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Regime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trabalho: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Categoria: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Substituto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 Visitante</w:t>
            </w:r>
          </w:p>
        </w:tc>
      </w:tr>
    </w:tbl>
    <w:p w:rsidR="00760BC7" w:rsidRDefault="00760BC7">
      <w:pPr>
        <w:pStyle w:val="Corpodetexto"/>
        <w:spacing w:before="9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4"/>
      </w:tblGrid>
      <w:tr w:rsidR="00760BC7">
        <w:trPr>
          <w:trHeight w:val="275"/>
        </w:trPr>
        <w:tc>
          <w:tcPr>
            <w:tcW w:w="1410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6D6D6"/>
          </w:tcPr>
          <w:p w:rsidR="00760BC7" w:rsidRDefault="009D063B">
            <w:pPr>
              <w:pStyle w:val="TableParagraph"/>
              <w:spacing w:before="23" w:line="232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MODALIDADES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QUANTIDADES</w:t>
            </w:r>
          </w:p>
        </w:tc>
      </w:tr>
      <w:tr w:rsidR="00760BC7">
        <w:trPr>
          <w:trHeight w:val="252"/>
        </w:trPr>
        <w:tc>
          <w:tcPr>
            <w:tcW w:w="1410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0BC7" w:rsidRDefault="009D063B">
            <w:pPr>
              <w:pStyle w:val="TableParagraph"/>
              <w:tabs>
                <w:tab w:val="left" w:pos="5141"/>
              </w:tabs>
              <w:spacing w:line="233" w:lineRule="exact"/>
              <w:ind w:left="180"/>
            </w:pPr>
            <w:r>
              <w:t>Vagas</w:t>
            </w:r>
            <w:r>
              <w:rPr>
                <w:spacing w:val="-10"/>
              </w:rPr>
              <w:t xml:space="preserve"> </w:t>
            </w:r>
            <w:r>
              <w:t>Remuneradas</w:t>
            </w:r>
            <w:r>
              <w:tab/>
              <w:t>Vagas</w:t>
            </w:r>
            <w:r>
              <w:rPr>
                <w:spacing w:val="-10"/>
              </w:rPr>
              <w:t xml:space="preserve"> </w:t>
            </w:r>
            <w:r>
              <w:t>Voluntárias</w:t>
            </w:r>
          </w:p>
        </w:tc>
      </w:tr>
    </w:tbl>
    <w:p w:rsidR="00760BC7" w:rsidRDefault="00760BC7">
      <w:pPr>
        <w:spacing w:line="233" w:lineRule="exact"/>
        <w:sectPr w:rsidR="00760BC7">
          <w:headerReference w:type="default" r:id="rId6"/>
          <w:type w:val="continuous"/>
          <w:pgSz w:w="16860" w:h="11930" w:orient="landscape"/>
          <w:pgMar w:top="1180" w:right="920" w:bottom="280" w:left="1400" w:header="0" w:footer="720" w:gutter="0"/>
          <w:pgNumType w:start="1"/>
          <w:cols w:space="720"/>
        </w:sectPr>
      </w:pPr>
    </w:p>
    <w:p w:rsidR="00760BC7" w:rsidRDefault="00760BC7">
      <w:pPr>
        <w:pStyle w:val="Corpodetexto"/>
        <w:rPr>
          <w:rFonts w:ascii="Arial"/>
          <w:b/>
        </w:rPr>
      </w:pPr>
    </w:p>
    <w:p w:rsidR="00760BC7" w:rsidRDefault="00760BC7">
      <w:pPr>
        <w:pStyle w:val="Corpodetexto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2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4"/>
      </w:tblGrid>
      <w:tr w:rsidR="00760BC7">
        <w:trPr>
          <w:trHeight w:val="2276"/>
        </w:trPr>
        <w:tc>
          <w:tcPr>
            <w:tcW w:w="14104" w:type="dxa"/>
            <w:tcBorders>
              <w:top w:val="nil"/>
            </w:tcBorders>
          </w:tcPr>
          <w:p w:rsidR="00760BC7" w:rsidRDefault="009D063B">
            <w:pPr>
              <w:pStyle w:val="TableParagraph"/>
              <w:tabs>
                <w:tab w:val="left" w:pos="1604"/>
                <w:tab w:val="left" w:pos="1914"/>
                <w:tab w:val="left" w:pos="5142"/>
                <w:tab w:val="left" w:pos="6937"/>
                <w:tab w:val="left" w:pos="7247"/>
              </w:tabs>
              <w:spacing w:line="130" w:lineRule="exact"/>
              <w:ind w:left="176"/>
              <w:rPr>
                <w:sz w:val="20"/>
              </w:rPr>
            </w:pPr>
            <w:r>
              <w:rPr>
                <w:sz w:val="20"/>
              </w:rPr>
              <w:t>Semestre: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Semestre:</w:t>
            </w:r>
            <w:r>
              <w:rPr>
                <w:position w:val="1"/>
                <w:sz w:val="20"/>
                <w:u w:val="single"/>
              </w:rPr>
              <w:tab/>
              <w:t>/</w:t>
            </w:r>
            <w:r>
              <w:rPr>
                <w:position w:val="1"/>
                <w:sz w:val="20"/>
                <w:u w:val="single"/>
              </w:rPr>
              <w:tab/>
            </w:r>
          </w:p>
          <w:p w:rsidR="00760BC7" w:rsidRDefault="009D063B">
            <w:pPr>
              <w:pStyle w:val="TableParagraph"/>
              <w:tabs>
                <w:tab w:val="left" w:pos="3922"/>
                <w:tab w:val="left" w:pos="5142"/>
                <w:tab w:val="left" w:pos="8889"/>
              </w:tabs>
              <w:ind w:left="176" w:right="5167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Vagas: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Quantidade</w:t>
            </w:r>
            <w:r>
              <w:rPr>
                <w:spacing w:val="-1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Vagas:</w:t>
            </w:r>
            <w:r>
              <w:rPr>
                <w:w w:val="99"/>
                <w:position w:val="1"/>
                <w:sz w:val="20"/>
                <w:u w:val="single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Horária: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Carga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Horária: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20h</w:t>
            </w:r>
          </w:p>
          <w:p w:rsidR="00760BC7" w:rsidRDefault="00760BC7">
            <w:pPr>
              <w:pStyle w:val="TableParagraph"/>
              <w:spacing w:before="5"/>
              <w:ind w:left="0"/>
              <w:rPr>
                <w:rFonts w:ascii="Arial"/>
                <w:b/>
                <w:sz w:val="19"/>
              </w:rPr>
            </w:pPr>
          </w:p>
          <w:p w:rsidR="00760BC7" w:rsidRDefault="009D063B">
            <w:pPr>
              <w:pStyle w:val="TableParagraph"/>
              <w:tabs>
                <w:tab w:val="left" w:pos="1023"/>
                <w:tab w:val="left" w:pos="5142"/>
                <w:tab w:val="left" w:pos="5937"/>
              </w:tabs>
              <w:spacing w:line="225" w:lineRule="exact"/>
              <w:ind w:left="176"/>
              <w:rPr>
                <w:sz w:val="20"/>
              </w:rPr>
            </w:pPr>
            <w:r>
              <w:rPr>
                <w:sz w:val="20"/>
              </w:rPr>
              <w:t>Vagas</w:t>
            </w:r>
            <w:r>
              <w:rPr>
                <w:sz w:val="20"/>
              </w:rPr>
              <w:tab/>
              <w:t>Remuneradas</w:t>
            </w:r>
            <w:r>
              <w:rPr>
                <w:sz w:val="20"/>
              </w:rPr>
              <w:tab/>
              <w:t>Vagas</w:t>
            </w:r>
            <w:r>
              <w:rPr>
                <w:sz w:val="20"/>
              </w:rPr>
              <w:tab/>
              <w:t>Voluntárias</w:t>
            </w:r>
          </w:p>
          <w:p w:rsidR="00760BC7" w:rsidRDefault="009D063B">
            <w:pPr>
              <w:pStyle w:val="TableParagraph"/>
              <w:tabs>
                <w:tab w:val="left" w:pos="1974"/>
                <w:tab w:val="left" w:pos="2281"/>
                <w:tab w:val="left" w:pos="5142"/>
                <w:tab w:val="left" w:pos="6633"/>
                <w:tab w:val="left" w:pos="6937"/>
              </w:tabs>
              <w:spacing w:line="230" w:lineRule="exact"/>
              <w:ind w:left="176"/>
              <w:rPr>
                <w:sz w:val="20"/>
              </w:rPr>
            </w:pPr>
            <w:r>
              <w:rPr>
                <w:sz w:val="20"/>
              </w:rPr>
              <w:t>Semestre: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Semestre:</w:t>
            </w:r>
            <w:r>
              <w:rPr>
                <w:position w:val="1"/>
                <w:sz w:val="20"/>
                <w:u w:val="single"/>
              </w:rPr>
              <w:tab/>
              <w:t>/</w:t>
            </w:r>
            <w:r>
              <w:rPr>
                <w:position w:val="1"/>
                <w:sz w:val="20"/>
                <w:u w:val="single"/>
              </w:rPr>
              <w:tab/>
            </w:r>
          </w:p>
          <w:p w:rsidR="00760BC7" w:rsidRDefault="009D063B">
            <w:pPr>
              <w:pStyle w:val="TableParagraph"/>
              <w:tabs>
                <w:tab w:val="left" w:pos="3922"/>
                <w:tab w:val="left" w:pos="5142"/>
                <w:tab w:val="left" w:pos="5893"/>
                <w:tab w:val="left" w:pos="6808"/>
                <w:tab w:val="left" w:pos="7141"/>
                <w:tab w:val="left" w:pos="7418"/>
                <w:tab w:val="left" w:pos="7963"/>
                <w:tab w:val="left" w:pos="8390"/>
                <w:tab w:val="left" w:pos="8723"/>
                <w:tab w:val="left" w:pos="8889"/>
              </w:tabs>
              <w:spacing w:before="3" w:line="230" w:lineRule="auto"/>
              <w:ind w:left="176" w:right="5167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Vagas: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Quantidade</w:t>
            </w:r>
            <w:r>
              <w:rPr>
                <w:spacing w:val="-1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Vagas:</w:t>
            </w:r>
            <w:r>
              <w:rPr>
                <w:w w:val="99"/>
                <w:position w:val="1"/>
                <w:sz w:val="20"/>
                <w:u w:val="single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Horária: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Carga</w:t>
            </w:r>
            <w:r>
              <w:rPr>
                <w:position w:val="1"/>
                <w:sz w:val="20"/>
              </w:rPr>
              <w:tab/>
              <w:t>Horária:</w:t>
            </w:r>
            <w:r>
              <w:rPr>
                <w:position w:val="1"/>
                <w:sz w:val="20"/>
              </w:rPr>
              <w:tab/>
              <w:t>(</w:t>
            </w:r>
            <w:r>
              <w:rPr>
                <w:position w:val="1"/>
                <w:sz w:val="20"/>
              </w:rPr>
              <w:tab/>
              <w:t>)</w:t>
            </w:r>
            <w:r>
              <w:rPr>
                <w:position w:val="1"/>
                <w:sz w:val="20"/>
              </w:rPr>
              <w:tab/>
              <w:t>10h</w:t>
            </w:r>
            <w:r>
              <w:rPr>
                <w:position w:val="1"/>
                <w:sz w:val="20"/>
              </w:rPr>
              <w:tab/>
              <w:t>ou</w:t>
            </w:r>
            <w:r>
              <w:rPr>
                <w:position w:val="1"/>
                <w:sz w:val="20"/>
              </w:rPr>
              <w:tab/>
              <w:t>(</w:t>
            </w:r>
            <w:r>
              <w:rPr>
                <w:position w:val="1"/>
                <w:sz w:val="20"/>
              </w:rPr>
              <w:tab/>
              <w:t>)</w:t>
            </w:r>
          </w:p>
        </w:tc>
      </w:tr>
    </w:tbl>
    <w:p w:rsidR="00760BC7" w:rsidRDefault="00760BC7">
      <w:pPr>
        <w:pStyle w:val="Corpodetexto"/>
        <w:spacing w:before="5" w:after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4"/>
      </w:tblGrid>
      <w:tr w:rsidR="00760BC7">
        <w:trPr>
          <w:trHeight w:val="256"/>
        </w:trPr>
        <w:tc>
          <w:tcPr>
            <w:tcW w:w="14104" w:type="dxa"/>
            <w:tcBorders>
              <w:bottom w:val="single" w:sz="6" w:space="0" w:color="000000"/>
            </w:tcBorders>
            <w:shd w:val="clear" w:color="auto" w:fill="D6D6D6"/>
          </w:tcPr>
          <w:p w:rsidR="00760BC7" w:rsidRDefault="009D063B">
            <w:pPr>
              <w:pStyle w:val="TableParagraph"/>
              <w:spacing w:line="236" w:lineRule="exact"/>
              <w:ind w:left="6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3.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JUSTIFICATIVA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OBJETIVOS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MONITORIA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NA(S)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DISCIPLINA(S)</w:t>
            </w:r>
          </w:p>
        </w:tc>
      </w:tr>
      <w:tr w:rsidR="00760BC7">
        <w:trPr>
          <w:trHeight w:val="1012"/>
        </w:trPr>
        <w:tc>
          <w:tcPr>
            <w:tcW w:w="14104" w:type="dxa"/>
            <w:tcBorders>
              <w:top w:val="single" w:sz="6" w:space="0" w:color="000000"/>
            </w:tcBorders>
          </w:tcPr>
          <w:p w:rsidR="00760BC7" w:rsidRDefault="00760B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60BC7" w:rsidRDefault="00760BC7">
      <w:pPr>
        <w:pStyle w:val="Corpodetexto"/>
        <w:spacing w:before="5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1"/>
      </w:tblGrid>
      <w:tr w:rsidR="00760BC7">
        <w:trPr>
          <w:trHeight w:val="255"/>
        </w:trPr>
        <w:tc>
          <w:tcPr>
            <w:tcW w:w="14131" w:type="dxa"/>
            <w:tcBorders>
              <w:bottom w:val="single" w:sz="6" w:space="0" w:color="000000"/>
            </w:tcBorders>
            <w:shd w:val="clear" w:color="auto" w:fill="D6D6D6"/>
          </w:tcPr>
          <w:p w:rsidR="00760BC7" w:rsidRDefault="009D063B">
            <w:pPr>
              <w:pStyle w:val="TableParagraph"/>
              <w:spacing w:before="5" w:line="230" w:lineRule="exact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PLANO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ATIVIDADES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DO(A)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MONITOR(A)</w:t>
            </w:r>
          </w:p>
        </w:tc>
      </w:tr>
      <w:tr w:rsidR="00760BC7">
        <w:trPr>
          <w:trHeight w:val="975"/>
        </w:trPr>
        <w:tc>
          <w:tcPr>
            <w:tcW w:w="14131" w:type="dxa"/>
            <w:tcBorders>
              <w:top w:val="single" w:sz="6" w:space="0" w:color="000000"/>
              <w:bottom w:val="single" w:sz="34" w:space="0" w:color="000000"/>
            </w:tcBorders>
          </w:tcPr>
          <w:p w:rsidR="00760BC7" w:rsidRDefault="00760B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60BC7">
        <w:trPr>
          <w:trHeight w:val="361"/>
        </w:trPr>
        <w:tc>
          <w:tcPr>
            <w:tcW w:w="14131" w:type="dxa"/>
            <w:tcBorders>
              <w:top w:val="single" w:sz="34" w:space="0" w:color="000000"/>
              <w:bottom w:val="single" w:sz="6" w:space="0" w:color="000000"/>
            </w:tcBorders>
            <w:shd w:val="clear" w:color="auto" w:fill="D6D6D6"/>
          </w:tcPr>
          <w:p w:rsidR="00760BC7" w:rsidRDefault="009D063B">
            <w:pPr>
              <w:pStyle w:val="TableParagraph"/>
              <w:spacing w:line="233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CRONOGRAMA</w:t>
            </w:r>
          </w:p>
        </w:tc>
      </w:tr>
      <w:tr w:rsidR="00760BC7">
        <w:trPr>
          <w:trHeight w:val="1156"/>
        </w:trPr>
        <w:tc>
          <w:tcPr>
            <w:tcW w:w="14131" w:type="dxa"/>
            <w:tcBorders>
              <w:top w:val="single" w:sz="6" w:space="0" w:color="000000"/>
            </w:tcBorders>
          </w:tcPr>
          <w:p w:rsidR="00760BC7" w:rsidRDefault="00760B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60BC7" w:rsidRDefault="00760BC7">
      <w:pPr>
        <w:pStyle w:val="Corpodetexto"/>
        <w:rPr>
          <w:rFonts w:ascii="Arial"/>
          <w:b/>
        </w:rPr>
      </w:pPr>
    </w:p>
    <w:p w:rsidR="00760BC7" w:rsidRDefault="00760BC7">
      <w:pPr>
        <w:pStyle w:val="Corpodetexto"/>
        <w:spacing w:before="9"/>
        <w:rPr>
          <w:rFonts w:ascii="Arial"/>
          <w:b/>
          <w:sz w:val="22"/>
        </w:rPr>
      </w:pPr>
    </w:p>
    <w:p w:rsidR="00760BC7" w:rsidRDefault="009D063B">
      <w:pPr>
        <w:pStyle w:val="Corpodetexto"/>
        <w:ind w:left="100"/>
      </w:pPr>
      <w:r>
        <w:t>Local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</w:p>
    <w:p w:rsidR="00760BC7" w:rsidRDefault="00760BC7">
      <w:pPr>
        <w:pStyle w:val="Corpodetexto"/>
      </w:pPr>
    </w:p>
    <w:p w:rsidR="00760BC7" w:rsidRDefault="00A70FD1">
      <w:pPr>
        <w:pStyle w:val="Corpodetexto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953135</wp:posOffset>
                </wp:positionH>
                <wp:positionV relativeFrom="paragraph">
                  <wp:posOffset>139700</wp:posOffset>
                </wp:positionV>
                <wp:extent cx="23983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8395" cy="1270"/>
                        </a:xfrm>
                        <a:custGeom>
                          <a:avLst/>
                          <a:gdLst>
                            <a:gd name="T0" fmla="+- 0 1501 1501"/>
                            <a:gd name="T1" fmla="*/ T0 w 3777"/>
                            <a:gd name="T2" fmla="+- 0 5278 1501"/>
                            <a:gd name="T3" fmla="*/ T2 w 3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7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5590C" id="Freeform 2" o:spid="_x0000_s1026" style="position:absolute;margin-left:75.05pt;margin-top:11pt;width:188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p w:rsidR="00760BC7" w:rsidRDefault="009D063B">
      <w:pPr>
        <w:pStyle w:val="Corpodetexto"/>
        <w:spacing w:line="201" w:lineRule="exact"/>
        <w:ind w:left="100"/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Professor(a)</w:t>
      </w:r>
    </w:p>
    <w:p w:rsidR="00760BC7" w:rsidRDefault="00760BC7">
      <w:pPr>
        <w:spacing w:line="201" w:lineRule="exact"/>
        <w:sectPr w:rsidR="00760BC7">
          <w:pgSz w:w="16860" w:h="11930" w:orient="landscape"/>
          <w:pgMar w:top="1180" w:right="920" w:bottom="280" w:left="1400" w:header="0" w:footer="0" w:gutter="0"/>
          <w:cols w:space="720"/>
        </w:sectPr>
      </w:pPr>
    </w:p>
    <w:p w:rsidR="00760BC7" w:rsidRDefault="009D063B">
      <w:pPr>
        <w:pStyle w:val="Corpodetexto"/>
        <w:ind w:left="6150"/>
      </w:pPr>
      <w:r>
        <w:rPr>
          <w:noProof/>
        </w:rPr>
        <w:lastRenderedPageBreak/>
        <w:drawing>
          <wp:inline distT="0" distB="0" distL="0" distR="0">
            <wp:extent cx="1823073" cy="40547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73" cy="40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BC7">
      <w:headerReference w:type="default" r:id="rId8"/>
      <w:pgSz w:w="11920" w:h="16850"/>
      <w:pgMar w:top="720" w:right="11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63B" w:rsidRDefault="009D063B">
      <w:r>
        <w:separator/>
      </w:r>
    </w:p>
  </w:endnote>
  <w:endnote w:type="continuationSeparator" w:id="0">
    <w:p w:rsidR="009D063B" w:rsidRDefault="009D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63B" w:rsidRDefault="009D063B">
      <w:r>
        <w:separator/>
      </w:r>
    </w:p>
  </w:footnote>
  <w:footnote w:type="continuationSeparator" w:id="0">
    <w:p w:rsidR="009D063B" w:rsidRDefault="009D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BC7" w:rsidRDefault="009D063B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530496" behindDoc="1" locked="0" layoutInCell="1" allowOverlap="1">
          <wp:simplePos x="0" y="0"/>
          <wp:positionH relativeFrom="page">
            <wp:posOffset>8215630</wp:posOffset>
          </wp:positionH>
          <wp:positionV relativeFrom="page">
            <wp:posOffset>0</wp:posOffset>
          </wp:positionV>
          <wp:extent cx="1827783" cy="4076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7783" cy="407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BC7" w:rsidRDefault="00760BC7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C7"/>
    <w:rsid w:val="00760BC7"/>
    <w:rsid w:val="009D063B"/>
    <w:rsid w:val="00A7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3E0A0-EF9E-4612-A453-346AC93E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3"/>
      <w:ind w:left="5933" w:right="5659" w:firstLine="859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037/2021 - CONSUNI - Dispõe sobre o Programa deMonitoria de Graduação da UDESC, nas modalidades remunerada e voluntária.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037/2021 - CONSUNI - Dispõe sobre o Programa deMonitoria de Graduação da UDESC, nas modalidades remunerada e voluntária.</dc:title>
  <dc:creator>r4mcr</dc:creator>
  <cp:lastModifiedBy>JOANA MARIA DE MORAES COSTA</cp:lastModifiedBy>
  <cp:revision>2</cp:revision>
  <dcterms:created xsi:type="dcterms:W3CDTF">2023-12-20T18:48:00Z</dcterms:created>
  <dcterms:modified xsi:type="dcterms:W3CDTF">2023-12-20T18:48:00Z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2023-12-20T00:00:00Z</vt:filetime>
  </property>
</Properties>
</file>