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EDE33" w14:textId="77777777" w:rsidR="00AC3302" w:rsidRPr="004B0CC7" w:rsidRDefault="00AC3302" w:rsidP="00D12E4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CFC5538" w14:textId="77777777" w:rsidR="00AC3302" w:rsidRPr="004B0CC7" w:rsidRDefault="00A92C74" w:rsidP="00D12E4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B0CC7">
        <w:rPr>
          <w:rFonts w:ascii="Arial" w:hAnsi="Arial" w:cs="Arial"/>
          <w:b/>
          <w:bCs/>
          <w:sz w:val="20"/>
          <w:szCs w:val="20"/>
        </w:rPr>
        <w:t>ANEXO III</w:t>
      </w:r>
    </w:p>
    <w:p w14:paraId="775E4BC3" w14:textId="77777777" w:rsidR="00AC3302" w:rsidRPr="004B0CC7" w:rsidRDefault="00AC3302" w:rsidP="00D12E4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8D72F2" w14:textId="62F15EB1" w:rsidR="00AC3302" w:rsidRPr="004B0CC7" w:rsidRDefault="00A92C74" w:rsidP="00D12E4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B0CC7">
        <w:rPr>
          <w:rFonts w:ascii="Arial" w:hAnsi="Arial" w:cs="Arial"/>
          <w:b/>
          <w:bCs/>
          <w:sz w:val="20"/>
          <w:szCs w:val="20"/>
        </w:rPr>
        <w:t xml:space="preserve">Termo de </w:t>
      </w:r>
      <w:r w:rsidR="001708CE" w:rsidRPr="004B0CC7">
        <w:rPr>
          <w:rFonts w:ascii="Arial" w:hAnsi="Arial" w:cs="Arial"/>
          <w:b/>
          <w:bCs/>
          <w:sz w:val="20"/>
          <w:szCs w:val="20"/>
        </w:rPr>
        <w:t>C</w:t>
      </w:r>
      <w:r w:rsidRPr="004B0CC7">
        <w:rPr>
          <w:rFonts w:ascii="Arial" w:hAnsi="Arial" w:cs="Arial"/>
          <w:b/>
          <w:bCs/>
          <w:sz w:val="20"/>
          <w:szCs w:val="20"/>
        </w:rPr>
        <w:t>ompromisso</w:t>
      </w:r>
    </w:p>
    <w:p w14:paraId="087F988A" w14:textId="77777777" w:rsidR="00AC3302" w:rsidRPr="004B0CC7" w:rsidRDefault="00AC3302" w:rsidP="00D12E47">
      <w:pPr>
        <w:jc w:val="both"/>
        <w:rPr>
          <w:rFonts w:ascii="Arial" w:hAnsi="Arial" w:cs="Arial"/>
          <w:sz w:val="20"/>
          <w:szCs w:val="20"/>
        </w:rPr>
      </w:pPr>
    </w:p>
    <w:p w14:paraId="220BABE5" w14:textId="77777777" w:rsidR="00AC3302" w:rsidRPr="004B0CC7" w:rsidRDefault="00AC3302" w:rsidP="00D12E47">
      <w:pPr>
        <w:jc w:val="both"/>
        <w:rPr>
          <w:rFonts w:ascii="Arial" w:hAnsi="Arial" w:cs="Arial"/>
          <w:sz w:val="20"/>
          <w:szCs w:val="20"/>
        </w:rPr>
      </w:pPr>
    </w:p>
    <w:p w14:paraId="34CE27CA" w14:textId="77777777" w:rsidR="00AC3302" w:rsidRPr="004B0CC7" w:rsidRDefault="00A92C74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t>UNIVERSIDADE DO ESTADO DE SANTA CATARINA – UDESC PRÓ-REITORIA DE ENSINO – PROEN/CEG</w:t>
      </w:r>
    </w:p>
    <w:p w14:paraId="63D941AE" w14:textId="77777777" w:rsidR="00AC3302" w:rsidRPr="004B0CC7" w:rsidRDefault="00A92C74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t>PROGRAMA DE MONITORIA DE GRADUAÇÃO</w:t>
      </w:r>
    </w:p>
    <w:p w14:paraId="20B98D20" w14:textId="77777777" w:rsidR="00AC3302" w:rsidRPr="004B0CC7" w:rsidRDefault="00AC3302" w:rsidP="00D12E47">
      <w:pPr>
        <w:jc w:val="both"/>
        <w:rPr>
          <w:rFonts w:ascii="Arial" w:hAnsi="Arial" w:cs="Arial"/>
          <w:sz w:val="20"/>
          <w:szCs w:val="20"/>
        </w:rPr>
      </w:pPr>
    </w:p>
    <w:p w14:paraId="05E1A617" w14:textId="77777777" w:rsidR="001708CE" w:rsidRPr="004B0CC7" w:rsidRDefault="001708CE" w:rsidP="00D12E47">
      <w:pPr>
        <w:jc w:val="both"/>
        <w:rPr>
          <w:rFonts w:ascii="Arial" w:hAnsi="Arial" w:cs="Arial"/>
          <w:sz w:val="20"/>
          <w:szCs w:val="20"/>
        </w:rPr>
      </w:pPr>
    </w:p>
    <w:p w14:paraId="6F118585" w14:textId="6215A884" w:rsidR="00AC3302" w:rsidRPr="004B0CC7" w:rsidRDefault="00A92C74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t>Ao (s)....... dia(s) do mês de ....................... de 20</w:t>
      </w:r>
      <w:r w:rsidR="001708CE" w:rsidRPr="004B0CC7">
        <w:rPr>
          <w:rFonts w:ascii="Arial" w:hAnsi="Arial" w:cs="Arial"/>
          <w:sz w:val="20"/>
          <w:szCs w:val="20"/>
        </w:rPr>
        <w:t>24</w:t>
      </w:r>
      <w:r w:rsidRPr="004B0CC7">
        <w:rPr>
          <w:rFonts w:ascii="Arial" w:hAnsi="Arial" w:cs="Arial"/>
          <w:sz w:val="20"/>
          <w:szCs w:val="20"/>
        </w:rPr>
        <w:t xml:space="preserve">, na cidade de </w:t>
      </w:r>
      <w:r w:rsidR="001708CE" w:rsidRPr="004B0CC7">
        <w:rPr>
          <w:rFonts w:ascii="Arial" w:hAnsi="Arial" w:cs="Arial"/>
          <w:sz w:val="20"/>
          <w:szCs w:val="20"/>
        </w:rPr>
        <w:t>Florianópolis</w:t>
      </w:r>
      <w:r w:rsidRPr="004B0CC7">
        <w:rPr>
          <w:rFonts w:ascii="Arial" w:hAnsi="Arial" w:cs="Arial"/>
          <w:sz w:val="20"/>
          <w:szCs w:val="20"/>
        </w:rPr>
        <w:t xml:space="preserve">/SC, a Universidade do Estado de Santa Catarina, representada neste ato por seu(sua) Diretor(a) de Ensino  de Graduação, </w:t>
      </w:r>
      <w:r w:rsidR="001708CE" w:rsidRPr="004B0CC7">
        <w:rPr>
          <w:rFonts w:ascii="Arial" w:hAnsi="Arial" w:cs="Arial"/>
          <w:sz w:val="20"/>
          <w:szCs w:val="20"/>
        </w:rPr>
        <w:t xml:space="preserve">Profa. Fernanda K. Metelski, </w:t>
      </w:r>
      <w:r w:rsidRPr="004B0CC7">
        <w:rPr>
          <w:rFonts w:ascii="Arial" w:hAnsi="Arial" w:cs="Arial"/>
          <w:sz w:val="20"/>
          <w:szCs w:val="20"/>
        </w:rPr>
        <w:t>daqui por diante</w:t>
      </w:r>
      <w:r w:rsidR="001708CE" w:rsidRPr="004B0CC7">
        <w:rPr>
          <w:rFonts w:ascii="Arial" w:hAnsi="Arial" w:cs="Arial"/>
          <w:sz w:val="20"/>
          <w:szCs w:val="20"/>
        </w:rPr>
        <w:t xml:space="preserve"> </w:t>
      </w:r>
      <w:r w:rsidRPr="004B0CC7">
        <w:rPr>
          <w:rFonts w:ascii="Arial" w:hAnsi="Arial" w:cs="Arial"/>
          <w:sz w:val="20"/>
          <w:szCs w:val="20"/>
        </w:rPr>
        <w:t>denominado(a) UDESC, e o(a) acadêmico(a)</w:t>
      </w:r>
      <w:r w:rsidR="001708CE" w:rsidRPr="004B0CC7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4B0CC7">
        <w:rPr>
          <w:rFonts w:ascii="Arial" w:hAnsi="Arial" w:cs="Arial"/>
          <w:sz w:val="20"/>
          <w:szCs w:val="20"/>
        </w:rPr>
        <w:tab/>
        <w:t>,</w:t>
      </w:r>
      <w:r w:rsidR="001708CE" w:rsidRPr="004B0CC7">
        <w:rPr>
          <w:rFonts w:ascii="Arial" w:hAnsi="Arial" w:cs="Arial"/>
          <w:sz w:val="20"/>
          <w:szCs w:val="20"/>
        </w:rPr>
        <w:t xml:space="preserve"> </w:t>
      </w:r>
      <w:r w:rsidRPr="004B0CC7">
        <w:rPr>
          <w:rFonts w:ascii="Arial" w:hAnsi="Arial" w:cs="Arial"/>
          <w:sz w:val="20"/>
          <w:szCs w:val="20"/>
        </w:rPr>
        <w:t>nascido(a) em ..../..../......, Portador(a) da Carteira de Identidade  nº</w:t>
      </w:r>
      <w:r w:rsidR="001708CE" w:rsidRPr="004B0CC7">
        <w:rPr>
          <w:rFonts w:ascii="Arial" w:hAnsi="Arial" w:cs="Arial"/>
          <w:sz w:val="20"/>
          <w:szCs w:val="20"/>
        </w:rPr>
        <w:t xml:space="preserve"> </w:t>
      </w:r>
      <w:r w:rsidRPr="004B0CC7">
        <w:rPr>
          <w:rFonts w:ascii="Arial" w:hAnsi="Arial" w:cs="Arial"/>
          <w:sz w:val="20"/>
          <w:szCs w:val="20"/>
        </w:rPr>
        <w:t>......................., CPF nº ................................. Agência Bancária nº ................. , Conta Bancária nº</w:t>
      </w:r>
      <w:r w:rsidR="004B0CC7" w:rsidRPr="004B0CC7">
        <w:rPr>
          <w:rFonts w:ascii="Arial" w:hAnsi="Arial" w:cs="Arial"/>
          <w:sz w:val="20"/>
          <w:szCs w:val="20"/>
        </w:rPr>
        <w:t xml:space="preserve"> ....................., </w:t>
      </w:r>
      <w:r w:rsidRPr="004B0CC7">
        <w:rPr>
          <w:rFonts w:ascii="Arial" w:hAnsi="Arial" w:cs="Arial"/>
          <w:sz w:val="20"/>
          <w:szCs w:val="20"/>
        </w:rPr>
        <w:t>residente</w:t>
      </w:r>
      <w:r w:rsidR="001708CE" w:rsidRPr="004B0CC7">
        <w:rPr>
          <w:rFonts w:ascii="Arial" w:hAnsi="Arial" w:cs="Arial"/>
          <w:sz w:val="20"/>
          <w:szCs w:val="20"/>
        </w:rPr>
        <w:t xml:space="preserve"> </w:t>
      </w:r>
      <w:r w:rsidRPr="004B0CC7">
        <w:rPr>
          <w:rFonts w:ascii="Arial" w:hAnsi="Arial" w:cs="Arial"/>
          <w:sz w:val="20"/>
          <w:szCs w:val="20"/>
        </w:rPr>
        <w:t>à Rua ............................................................ nº ......., CEP.................,</w:t>
      </w:r>
      <w:r w:rsidR="001708CE" w:rsidRPr="004B0CC7">
        <w:rPr>
          <w:rFonts w:ascii="Arial" w:hAnsi="Arial" w:cs="Arial"/>
          <w:sz w:val="20"/>
          <w:szCs w:val="20"/>
        </w:rPr>
        <w:t xml:space="preserve"> </w:t>
      </w:r>
      <w:r w:rsidRPr="004B0CC7">
        <w:rPr>
          <w:rFonts w:ascii="Arial" w:hAnsi="Arial" w:cs="Arial"/>
          <w:sz w:val="20"/>
          <w:szCs w:val="20"/>
        </w:rPr>
        <w:t>Bairro</w:t>
      </w:r>
      <w:r w:rsidR="001708CE" w:rsidRPr="004B0CC7">
        <w:rPr>
          <w:rFonts w:ascii="Arial" w:hAnsi="Arial" w:cs="Arial"/>
          <w:sz w:val="20"/>
          <w:szCs w:val="20"/>
        </w:rPr>
        <w:t>...........</w:t>
      </w:r>
      <w:r w:rsidRPr="004B0CC7">
        <w:rPr>
          <w:rFonts w:ascii="Arial" w:hAnsi="Arial" w:cs="Arial"/>
          <w:sz w:val="20"/>
          <w:szCs w:val="20"/>
        </w:rPr>
        <w:t>.</w:t>
      </w:r>
      <w:r w:rsidR="001708CE" w:rsidRPr="004B0CC7">
        <w:rPr>
          <w:rFonts w:ascii="Arial" w:hAnsi="Arial" w:cs="Arial"/>
          <w:sz w:val="20"/>
          <w:szCs w:val="20"/>
        </w:rPr>
        <w:t>...</w:t>
      </w:r>
      <w:r w:rsidRPr="004B0CC7">
        <w:rPr>
          <w:rFonts w:ascii="Arial" w:hAnsi="Arial" w:cs="Arial"/>
          <w:sz w:val="20"/>
          <w:szCs w:val="20"/>
        </w:rPr>
        <w:t>,</w:t>
      </w:r>
      <w:r w:rsidR="001708CE" w:rsidRPr="004B0CC7">
        <w:rPr>
          <w:rFonts w:ascii="Arial" w:hAnsi="Arial" w:cs="Arial"/>
          <w:sz w:val="20"/>
          <w:szCs w:val="20"/>
        </w:rPr>
        <w:t xml:space="preserve"> </w:t>
      </w:r>
      <w:r w:rsidRPr="004B0CC7">
        <w:rPr>
          <w:rFonts w:ascii="Arial" w:hAnsi="Arial" w:cs="Arial"/>
          <w:sz w:val="20"/>
          <w:szCs w:val="20"/>
        </w:rPr>
        <w:t>Cidade ............................., telefone nº (.....)</w:t>
      </w:r>
      <w:r w:rsidR="004B0CC7" w:rsidRPr="004B0CC7">
        <w:rPr>
          <w:rFonts w:ascii="Arial" w:hAnsi="Arial" w:cs="Arial"/>
          <w:sz w:val="20"/>
          <w:szCs w:val="20"/>
        </w:rPr>
        <w:t xml:space="preserve"> </w:t>
      </w:r>
      <w:r w:rsidRPr="004B0CC7">
        <w:rPr>
          <w:rFonts w:ascii="Arial" w:hAnsi="Arial" w:cs="Arial"/>
          <w:sz w:val="20"/>
          <w:szCs w:val="20"/>
        </w:rPr>
        <w:t xml:space="preserve">......................., doravante denominado(a) simplesmente </w:t>
      </w:r>
      <w:r w:rsidR="004B0CC7" w:rsidRPr="004B0CC7">
        <w:rPr>
          <w:rFonts w:ascii="Arial" w:hAnsi="Arial" w:cs="Arial"/>
          <w:sz w:val="20"/>
          <w:szCs w:val="20"/>
        </w:rPr>
        <w:t>M</w:t>
      </w:r>
      <w:r w:rsidRPr="004B0CC7">
        <w:rPr>
          <w:rFonts w:ascii="Arial" w:hAnsi="Arial" w:cs="Arial"/>
          <w:sz w:val="20"/>
          <w:szCs w:val="20"/>
        </w:rPr>
        <w:t xml:space="preserve">onitor(a), têm entre si ajustado o presente TERMO DE COMPROMISSO pelo período de vigência de ...../...../..... a </w:t>
      </w:r>
      <w:r w:rsidR="001708CE" w:rsidRPr="004B0CC7">
        <w:rPr>
          <w:rFonts w:ascii="Arial" w:hAnsi="Arial" w:cs="Arial"/>
          <w:sz w:val="20"/>
          <w:szCs w:val="20"/>
        </w:rPr>
        <w:t>28</w:t>
      </w:r>
      <w:r w:rsidRPr="004B0CC7">
        <w:rPr>
          <w:rFonts w:ascii="Arial" w:hAnsi="Arial" w:cs="Arial"/>
          <w:sz w:val="20"/>
          <w:szCs w:val="20"/>
        </w:rPr>
        <w:t>/</w:t>
      </w:r>
      <w:r w:rsidR="001708CE" w:rsidRPr="004B0CC7">
        <w:rPr>
          <w:rFonts w:ascii="Arial" w:hAnsi="Arial" w:cs="Arial"/>
          <w:sz w:val="20"/>
          <w:szCs w:val="20"/>
        </w:rPr>
        <w:t>02</w:t>
      </w:r>
      <w:r w:rsidRPr="004B0CC7">
        <w:rPr>
          <w:rFonts w:ascii="Arial" w:hAnsi="Arial" w:cs="Arial"/>
          <w:sz w:val="20"/>
          <w:szCs w:val="20"/>
        </w:rPr>
        <w:t>/</w:t>
      </w:r>
      <w:r w:rsidR="001708CE" w:rsidRPr="004B0CC7">
        <w:rPr>
          <w:rFonts w:ascii="Arial" w:hAnsi="Arial" w:cs="Arial"/>
          <w:sz w:val="20"/>
          <w:szCs w:val="20"/>
        </w:rPr>
        <w:t>2025</w:t>
      </w:r>
      <w:r w:rsidRPr="004B0CC7">
        <w:rPr>
          <w:rFonts w:ascii="Arial" w:hAnsi="Arial" w:cs="Arial"/>
          <w:sz w:val="20"/>
          <w:szCs w:val="20"/>
        </w:rPr>
        <w:t>, regido pelas seguintes normas</w:t>
      </w:r>
      <w:r w:rsidR="001708CE" w:rsidRPr="004B0CC7">
        <w:rPr>
          <w:rFonts w:ascii="Arial" w:hAnsi="Arial" w:cs="Arial"/>
          <w:sz w:val="20"/>
          <w:szCs w:val="20"/>
        </w:rPr>
        <w:t xml:space="preserve"> </w:t>
      </w:r>
      <w:r w:rsidRPr="004B0CC7">
        <w:rPr>
          <w:rFonts w:ascii="Arial" w:hAnsi="Arial" w:cs="Arial"/>
          <w:sz w:val="20"/>
          <w:szCs w:val="20"/>
        </w:rPr>
        <w:t>e condições:</w:t>
      </w:r>
    </w:p>
    <w:p w14:paraId="0E3C33AF" w14:textId="77777777" w:rsidR="00AC3302" w:rsidRPr="004B0CC7" w:rsidRDefault="00AC3302" w:rsidP="00D12E47">
      <w:pPr>
        <w:jc w:val="both"/>
        <w:rPr>
          <w:rFonts w:ascii="Arial" w:hAnsi="Arial" w:cs="Arial"/>
          <w:sz w:val="20"/>
          <w:szCs w:val="20"/>
        </w:rPr>
      </w:pPr>
    </w:p>
    <w:p w14:paraId="7BE6935E" w14:textId="77777777" w:rsidR="004B0CC7" w:rsidRDefault="00A92C74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t>(</w:t>
      </w:r>
      <w:r w:rsidR="004B0CC7" w:rsidRPr="004B0CC7">
        <w:rPr>
          <w:rFonts w:ascii="Arial" w:hAnsi="Arial" w:cs="Arial"/>
          <w:sz w:val="20"/>
          <w:szCs w:val="20"/>
        </w:rPr>
        <w:t xml:space="preserve"> </w:t>
      </w:r>
      <w:r w:rsidRPr="004B0CC7">
        <w:rPr>
          <w:rFonts w:ascii="Arial" w:hAnsi="Arial" w:cs="Arial"/>
          <w:sz w:val="20"/>
          <w:szCs w:val="20"/>
        </w:rPr>
        <w:t xml:space="preserve"> ) BOLSISTA</w:t>
      </w:r>
    </w:p>
    <w:p w14:paraId="3697777F" w14:textId="28867A4A" w:rsidR="00AC3302" w:rsidRPr="004B0CC7" w:rsidRDefault="00A92C74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t>(</w:t>
      </w:r>
      <w:r w:rsidR="004B0CC7">
        <w:rPr>
          <w:rFonts w:ascii="Arial" w:hAnsi="Arial" w:cs="Arial"/>
          <w:sz w:val="20"/>
          <w:szCs w:val="20"/>
        </w:rPr>
        <w:t xml:space="preserve"> </w:t>
      </w:r>
      <w:r w:rsidRPr="004B0CC7">
        <w:rPr>
          <w:rFonts w:ascii="Arial" w:hAnsi="Arial" w:cs="Arial"/>
          <w:sz w:val="20"/>
          <w:szCs w:val="20"/>
        </w:rPr>
        <w:t xml:space="preserve"> ) VOLUNTÁRIO(A)</w:t>
      </w:r>
    </w:p>
    <w:p w14:paraId="6BD02271" w14:textId="77777777" w:rsidR="00AC3302" w:rsidRPr="004B0CC7" w:rsidRDefault="00AC3302" w:rsidP="00D12E47">
      <w:pPr>
        <w:jc w:val="both"/>
        <w:rPr>
          <w:rFonts w:ascii="Arial" w:hAnsi="Arial" w:cs="Arial"/>
          <w:sz w:val="20"/>
          <w:szCs w:val="20"/>
        </w:rPr>
      </w:pPr>
    </w:p>
    <w:p w14:paraId="2AC64B0E" w14:textId="6F39A614" w:rsidR="00AC3302" w:rsidRPr="004B0CC7" w:rsidRDefault="00A92C74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t>À UDESC, através do Centro</w:t>
      </w:r>
      <w:r w:rsidR="001708CE" w:rsidRPr="004B0CC7">
        <w:rPr>
          <w:rFonts w:ascii="Arial" w:hAnsi="Arial" w:cs="Arial"/>
          <w:sz w:val="20"/>
          <w:szCs w:val="20"/>
        </w:rPr>
        <w:t xml:space="preserve"> de Educação do Oeste / UDESC Oeste</w:t>
      </w:r>
      <w:r w:rsidRPr="004B0CC7">
        <w:rPr>
          <w:rFonts w:ascii="Arial" w:hAnsi="Arial" w:cs="Arial"/>
          <w:sz w:val="20"/>
          <w:szCs w:val="20"/>
        </w:rPr>
        <w:t>, caberá a fixação dos locais,</w:t>
      </w:r>
    </w:p>
    <w:p w14:paraId="143A1142" w14:textId="77777777" w:rsidR="00AC3302" w:rsidRPr="004B0CC7" w:rsidRDefault="00A92C74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t>datas e horários, em que se realizarão as atividades de Monitoria, expressas pela programação elaborada entre o monitor(a) e o(a) Professor(a) Orientador(a), que deverá ajustar-se com o horário escolar a que está sujeito(a) o(a) monitor(a).</w:t>
      </w:r>
    </w:p>
    <w:p w14:paraId="12B4DB29" w14:textId="77777777" w:rsidR="00AC3302" w:rsidRPr="004B0CC7" w:rsidRDefault="00AC3302" w:rsidP="00D12E47">
      <w:pPr>
        <w:jc w:val="both"/>
        <w:rPr>
          <w:rFonts w:ascii="Arial" w:hAnsi="Arial" w:cs="Arial"/>
          <w:sz w:val="20"/>
          <w:szCs w:val="20"/>
        </w:rPr>
      </w:pPr>
    </w:p>
    <w:p w14:paraId="3F4860A1" w14:textId="44CDC1E8" w:rsidR="00AC3302" w:rsidRPr="004B0CC7" w:rsidRDefault="00A92C74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t xml:space="preserve">O(A) monitor(a) executará o seu plano de atividades no(s) curso(s)............................ e na(s) disciplina(s) </w:t>
      </w:r>
      <w:r w:rsidR="001708CE" w:rsidRPr="004B0CC7">
        <w:rPr>
          <w:rFonts w:ascii="Arial" w:hAnsi="Arial" w:cs="Arial"/>
          <w:sz w:val="20"/>
          <w:szCs w:val="20"/>
        </w:rPr>
        <w:t xml:space="preserve">.................................................................... </w:t>
      </w:r>
      <w:r w:rsidRPr="004B0CC7">
        <w:rPr>
          <w:rFonts w:ascii="Arial" w:hAnsi="Arial" w:cs="Arial"/>
          <w:sz w:val="20"/>
          <w:szCs w:val="20"/>
        </w:rPr>
        <w:t>na(s) qual(is) sob orientação do(a) Professor(a) ..............................................., e obedecerá àsdiretrizes e normas estabelecidas na Resolução vigente.</w:t>
      </w:r>
    </w:p>
    <w:p w14:paraId="56AFC4D2" w14:textId="77777777" w:rsidR="00AC3302" w:rsidRPr="004B0CC7" w:rsidRDefault="00AC3302" w:rsidP="00D12E47">
      <w:pPr>
        <w:jc w:val="both"/>
        <w:rPr>
          <w:rFonts w:ascii="Arial" w:hAnsi="Arial" w:cs="Arial"/>
          <w:sz w:val="20"/>
          <w:szCs w:val="20"/>
        </w:rPr>
      </w:pPr>
    </w:p>
    <w:p w14:paraId="21D24635" w14:textId="0F5B7BED" w:rsidR="00AC3302" w:rsidRPr="004B0CC7" w:rsidRDefault="00A92C74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t>O(A) monitor(a) exercerá suas atividades sem qualquer vínculo empregatício com a UDESC, em regime de</w:t>
      </w:r>
      <w:r w:rsidR="001708CE" w:rsidRPr="004B0CC7">
        <w:rPr>
          <w:rFonts w:ascii="Arial" w:hAnsi="Arial" w:cs="Arial"/>
          <w:sz w:val="20"/>
          <w:szCs w:val="20"/>
        </w:rPr>
        <w:t xml:space="preserve"> </w:t>
      </w:r>
      <w:r w:rsidR="001708CE" w:rsidRPr="004B0CC7">
        <w:rPr>
          <w:rFonts w:ascii="Arial" w:hAnsi="Arial" w:cs="Arial"/>
          <w:sz w:val="20"/>
          <w:szCs w:val="20"/>
          <w:highlight w:val="cyan"/>
        </w:rPr>
        <w:t xml:space="preserve">(   ) 20 (vinte) </w:t>
      </w:r>
      <w:r w:rsidR="004B0CC7" w:rsidRPr="004B0CC7">
        <w:rPr>
          <w:rFonts w:ascii="Arial" w:hAnsi="Arial" w:cs="Arial"/>
          <w:sz w:val="20"/>
          <w:szCs w:val="20"/>
          <w:highlight w:val="cyan"/>
        </w:rPr>
        <w:t>/</w:t>
      </w:r>
      <w:r w:rsidR="001708CE" w:rsidRPr="004B0CC7">
        <w:rPr>
          <w:rFonts w:ascii="Arial" w:hAnsi="Arial" w:cs="Arial"/>
          <w:sz w:val="20"/>
          <w:szCs w:val="20"/>
          <w:highlight w:val="cyan"/>
        </w:rPr>
        <w:t xml:space="preserve"> (   ) 10 (dez)</w:t>
      </w:r>
      <w:r w:rsidRPr="004B0CC7">
        <w:rPr>
          <w:rFonts w:ascii="Arial" w:hAnsi="Arial" w:cs="Arial"/>
          <w:sz w:val="20"/>
          <w:szCs w:val="20"/>
          <w:highlight w:val="cyan"/>
        </w:rPr>
        <w:t xml:space="preserve"> horas semanais</w:t>
      </w:r>
      <w:r w:rsidRPr="004B0CC7">
        <w:rPr>
          <w:rFonts w:ascii="Arial" w:hAnsi="Arial" w:cs="Arial"/>
          <w:sz w:val="20"/>
          <w:szCs w:val="20"/>
        </w:rPr>
        <w:t xml:space="preserve"> de efetivo exercício, não ultrapassando o limite</w:t>
      </w:r>
      <w:r w:rsidR="001708CE" w:rsidRPr="004B0CC7">
        <w:rPr>
          <w:rFonts w:ascii="Arial" w:hAnsi="Arial" w:cs="Arial"/>
          <w:sz w:val="20"/>
          <w:szCs w:val="20"/>
        </w:rPr>
        <w:t xml:space="preserve"> </w:t>
      </w:r>
      <w:r w:rsidRPr="004B0CC7">
        <w:rPr>
          <w:rFonts w:ascii="Arial" w:hAnsi="Arial" w:cs="Arial"/>
          <w:sz w:val="20"/>
          <w:szCs w:val="20"/>
        </w:rPr>
        <w:t>máximo de 30 (trinta) horas semanais em atividades envolvendo ensino, pesquisa e extensão, exceto estágios e bolsistas do Programa de Auxílio Financeiro aos Estudantes em Situação de Vulnerabilidade Socioecônomica (PRAFE).</w:t>
      </w:r>
    </w:p>
    <w:p w14:paraId="1ADC350D" w14:textId="77777777" w:rsidR="00AC3302" w:rsidRPr="004B0CC7" w:rsidRDefault="00AC3302" w:rsidP="00D12E47">
      <w:pPr>
        <w:jc w:val="both"/>
        <w:rPr>
          <w:rFonts w:ascii="Arial" w:hAnsi="Arial" w:cs="Arial"/>
          <w:sz w:val="20"/>
          <w:szCs w:val="20"/>
        </w:rPr>
      </w:pPr>
    </w:p>
    <w:p w14:paraId="0CEBE661" w14:textId="77777777" w:rsidR="00AC3302" w:rsidRPr="004B0CC7" w:rsidRDefault="00A92C74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t>A UDESC, através do Centro, e o(a) monitor(a) obrigam-se a cumprir a programação de monitoria previamente estabelecida.</w:t>
      </w:r>
    </w:p>
    <w:p w14:paraId="50F1C29F" w14:textId="77777777" w:rsidR="00AC3302" w:rsidRPr="004B0CC7" w:rsidRDefault="00AC3302" w:rsidP="00D12E47">
      <w:pPr>
        <w:jc w:val="both"/>
        <w:rPr>
          <w:rFonts w:ascii="Arial" w:hAnsi="Arial" w:cs="Arial"/>
          <w:sz w:val="20"/>
          <w:szCs w:val="20"/>
        </w:rPr>
      </w:pPr>
    </w:p>
    <w:p w14:paraId="65C42E1E" w14:textId="77777777" w:rsidR="00AC3302" w:rsidRPr="004B0CC7" w:rsidRDefault="00A92C74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t>O(A) monitor(a) terá como orientador(a) um(a) professor(a) da UDESC, que será responsável em todas as instâncias pelo desenvolvimento das atividades programadas.</w:t>
      </w:r>
    </w:p>
    <w:p w14:paraId="322A255E" w14:textId="77777777" w:rsidR="00AC3302" w:rsidRPr="004B0CC7" w:rsidRDefault="00AC3302" w:rsidP="00D12E47">
      <w:pPr>
        <w:jc w:val="both"/>
        <w:rPr>
          <w:rFonts w:ascii="Arial" w:hAnsi="Arial" w:cs="Arial"/>
          <w:sz w:val="20"/>
          <w:szCs w:val="20"/>
        </w:rPr>
      </w:pPr>
    </w:p>
    <w:p w14:paraId="15E85347" w14:textId="77777777" w:rsidR="00AC3302" w:rsidRPr="004B0CC7" w:rsidRDefault="00A92C74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t>O(A) monitor(a) responderá pelas perdas e danos decorrentes da inobservância das normas internas ou das constantes do presente Termo de Compromisso.</w:t>
      </w:r>
    </w:p>
    <w:p w14:paraId="0CCF9341" w14:textId="77777777" w:rsidR="00AC3302" w:rsidRPr="004B0CC7" w:rsidRDefault="00AC3302" w:rsidP="00D12E47">
      <w:pPr>
        <w:jc w:val="both"/>
        <w:rPr>
          <w:rFonts w:ascii="Arial" w:hAnsi="Arial" w:cs="Arial"/>
          <w:sz w:val="20"/>
          <w:szCs w:val="20"/>
        </w:rPr>
      </w:pPr>
    </w:p>
    <w:p w14:paraId="1250CA88" w14:textId="77777777" w:rsidR="00AC3302" w:rsidRPr="004B0CC7" w:rsidRDefault="00A92C74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t>A UDESC compromete-se a pagar ao(a) monitor(a), por seu serviço, o valor estabelecido em legislação própria.</w:t>
      </w:r>
    </w:p>
    <w:p w14:paraId="40767370" w14:textId="77777777" w:rsidR="00AC3302" w:rsidRPr="004B0CC7" w:rsidRDefault="00AC3302" w:rsidP="00D12E47">
      <w:pPr>
        <w:jc w:val="both"/>
        <w:rPr>
          <w:rFonts w:ascii="Arial" w:hAnsi="Arial" w:cs="Arial"/>
          <w:sz w:val="20"/>
          <w:szCs w:val="20"/>
        </w:rPr>
      </w:pPr>
    </w:p>
    <w:p w14:paraId="1B3753BA" w14:textId="77777777" w:rsidR="00AC3302" w:rsidRPr="004B0CC7" w:rsidRDefault="00A92C74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t>Se o(a) monitor(a), sem justificativa fundamentada, concorrer para o cancelamento de seu contrato, compete-lhe ressarcir os valores recebidos, atualizados, à UDESC.</w:t>
      </w:r>
    </w:p>
    <w:p w14:paraId="3493B75A" w14:textId="77777777" w:rsidR="00AC3302" w:rsidRPr="004B0CC7" w:rsidRDefault="00AC3302" w:rsidP="00D12E47">
      <w:pPr>
        <w:jc w:val="both"/>
        <w:rPr>
          <w:rFonts w:ascii="Arial" w:hAnsi="Arial" w:cs="Arial"/>
          <w:sz w:val="20"/>
          <w:szCs w:val="20"/>
        </w:rPr>
      </w:pPr>
    </w:p>
    <w:p w14:paraId="21EDB4B0" w14:textId="28D4B929" w:rsidR="00AC3302" w:rsidRPr="004B0CC7" w:rsidRDefault="00A92C74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t xml:space="preserve">O(A) monitor(a) terá garantido o seguro contra acidentes pessoais, por conta e cargo da UDESC, nos termos da legislação pertinente, sob apólice de </w:t>
      </w:r>
      <w:r w:rsidRPr="002034BC">
        <w:rPr>
          <w:rFonts w:ascii="Arial" w:hAnsi="Arial" w:cs="Arial"/>
          <w:sz w:val="20"/>
          <w:szCs w:val="20"/>
        </w:rPr>
        <w:t xml:space="preserve">número </w:t>
      </w:r>
      <w:r w:rsidR="002034BC" w:rsidRPr="002034BC">
        <w:rPr>
          <w:rFonts w:ascii="Arial" w:hAnsi="Arial" w:cs="Arial"/>
          <w:b/>
          <w:sz w:val="20"/>
          <w:szCs w:val="20"/>
        </w:rPr>
        <w:t>01.82.0002396.000000</w:t>
      </w:r>
      <w:r w:rsidR="002034BC" w:rsidRPr="002034BC">
        <w:rPr>
          <w:rFonts w:ascii="Arial" w:hAnsi="Arial" w:cs="Arial"/>
          <w:sz w:val="20"/>
          <w:szCs w:val="20"/>
        </w:rPr>
        <w:t>.</w:t>
      </w:r>
    </w:p>
    <w:p w14:paraId="3739983C" w14:textId="77777777" w:rsidR="00AC3302" w:rsidRPr="004B0CC7" w:rsidRDefault="00AC3302" w:rsidP="00D12E47">
      <w:pPr>
        <w:jc w:val="both"/>
        <w:rPr>
          <w:rFonts w:ascii="Arial" w:hAnsi="Arial" w:cs="Arial"/>
          <w:sz w:val="20"/>
          <w:szCs w:val="20"/>
        </w:rPr>
        <w:sectPr w:rsidR="00AC3302" w:rsidRPr="004B0CC7">
          <w:headerReference w:type="default" r:id="rId7"/>
          <w:footerReference w:type="default" r:id="rId8"/>
          <w:pgSz w:w="11910" w:h="16840"/>
          <w:pgMar w:top="1600" w:right="1020" w:bottom="280" w:left="1600" w:header="720" w:footer="0" w:gutter="0"/>
          <w:cols w:space="720"/>
        </w:sectPr>
      </w:pPr>
    </w:p>
    <w:p w14:paraId="3791F689" w14:textId="77777777" w:rsidR="00AC3302" w:rsidRPr="004B0CC7" w:rsidRDefault="00A92C74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lastRenderedPageBreak/>
        <w:t>O presente Termo de Compromisso poderá ser rescindido por qualquer uma das</w:t>
      </w:r>
      <w:bookmarkStart w:id="0" w:name="_GoBack"/>
      <w:bookmarkEnd w:id="0"/>
      <w:r w:rsidRPr="004B0CC7">
        <w:rPr>
          <w:rFonts w:ascii="Arial" w:hAnsi="Arial" w:cs="Arial"/>
          <w:sz w:val="20"/>
          <w:szCs w:val="20"/>
        </w:rPr>
        <w:t xml:space="preserve"> partes, mediante comunicação por escrito à Direção de Ensino de Graduação, devidamente justificada, com antecedência de 30 (trinta) dias.</w:t>
      </w:r>
    </w:p>
    <w:p w14:paraId="75ABBD35" w14:textId="77777777" w:rsidR="00AC3302" w:rsidRPr="004B0CC7" w:rsidRDefault="00AC3302" w:rsidP="00D12E47">
      <w:pPr>
        <w:jc w:val="both"/>
        <w:rPr>
          <w:rFonts w:ascii="Arial" w:hAnsi="Arial" w:cs="Arial"/>
          <w:sz w:val="20"/>
          <w:szCs w:val="20"/>
        </w:rPr>
      </w:pPr>
    </w:p>
    <w:p w14:paraId="5886997B" w14:textId="77777777" w:rsidR="00AC3302" w:rsidRDefault="00A92C74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t>São consideradas justificativas para o não cumprimento deste Termo de Compromisso:</w:t>
      </w:r>
    </w:p>
    <w:p w14:paraId="32D4FE9B" w14:textId="77777777" w:rsidR="004B0CC7" w:rsidRPr="004B0CC7" w:rsidRDefault="004B0CC7" w:rsidP="00D12E47">
      <w:pPr>
        <w:jc w:val="both"/>
        <w:rPr>
          <w:rFonts w:ascii="Arial" w:hAnsi="Arial" w:cs="Arial"/>
          <w:sz w:val="20"/>
          <w:szCs w:val="20"/>
        </w:rPr>
      </w:pPr>
    </w:p>
    <w:p w14:paraId="3EBAEE02" w14:textId="36E10F82" w:rsidR="00AC3302" w:rsidRPr="004B0CC7" w:rsidRDefault="004B0CC7" w:rsidP="00D12E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92C74" w:rsidRPr="004B0CC7">
        <w:rPr>
          <w:rFonts w:ascii="Arial" w:hAnsi="Arial" w:cs="Arial"/>
          <w:sz w:val="20"/>
          <w:szCs w:val="20"/>
        </w:rPr>
        <w:t>para a Udesc/Centro: os motivos de natureza técnica, administrativa ou disciplinar;</w:t>
      </w:r>
    </w:p>
    <w:p w14:paraId="244992E7" w14:textId="6BF23C64" w:rsidR="00AC3302" w:rsidRPr="004B0CC7" w:rsidRDefault="004B0CC7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t xml:space="preserve">- </w:t>
      </w:r>
      <w:r w:rsidR="00A92C74" w:rsidRPr="004B0CC7">
        <w:rPr>
          <w:rFonts w:ascii="Arial" w:hAnsi="Arial" w:cs="Arial"/>
          <w:sz w:val="20"/>
          <w:szCs w:val="20"/>
        </w:rPr>
        <w:t>para o( a ) monitor( a ) : as obrigações escolares; doenças (comprovadas por atestado médico), transferência de curso, turno ou instituição de ensino; aquisição de emprego; ou motivo de outra natureza, desde que devidamente comprovada.</w:t>
      </w:r>
    </w:p>
    <w:p w14:paraId="35956908" w14:textId="77777777" w:rsidR="00AC3302" w:rsidRPr="004B0CC7" w:rsidRDefault="00AC3302" w:rsidP="00D12E47">
      <w:pPr>
        <w:jc w:val="both"/>
        <w:rPr>
          <w:rFonts w:ascii="Arial" w:hAnsi="Arial" w:cs="Arial"/>
          <w:sz w:val="20"/>
          <w:szCs w:val="20"/>
        </w:rPr>
      </w:pPr>
    </w:p>
    <w:p w14:paraId="3FEB2BD4" w14:textId="77777777" w:rsidR="00AC3302" w:rsidRPr="004B0CC7" w:rsidRDefault="00A92C74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t>As atribuições do(a) monitor(a) estão previstas na resolução vigente que trata sobre o Programa de Monitorias.</w:t>
      </w:r>
    </w:p>
    <w:p w14:paraId="3BFD2847" w14:textId="77777777" w:rsidR="00AC3302" w:rsidRPr="004B0CC7" w:rsidRDefault="00AC3302" w:rsidP="00D12E47">
      <w:pPr>
        <w:jc w:val="both"/>
        <w:rPr>
          <w:rFonts w:ascii="Arial" w:hAnsi="Arial" w:cs="Arial"/>
          <w:sz w:val="20"/>
          <w:szCs w:val="20"/>
        </w:rPr>
      </w:pPr>
    </w:p>
    <w:p w14:paraId="79FEF179" w14:textId="77777777" w:rsidR="00AC3302" w:rsidRPr="004B0CC7" w:rsidRDefault="00A92C74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t>Fica estabelecido o foro da Comarca de Florianópolis para decisão de eventuais controvérsias que atinjam a esfera judicial.</w:t>
      </w:r>
    </w:p>
    <w:p w14:paraId="4482AC50" w14:textId="77777777" w:rsidR="00AC3302" w:rsidRPr="004B0CC7" w:rsidRDefault="00AC3302" w:rsidP="00D12E47">
      <w:pPr>
        <w:jc w:val="both"/>
        <w:rPr>
          <w:rFonts w:ascii="Arial" w:hAnsi="Arial" w:cs="Arial"/>
          <w:sz w:val="20"/>
          <w:szCs w:val="20"/>
        </w:rPr>
      </w:pPr>
    </w:p>
    <w:p w14:paraId="64194E8E" w14:textId="77777777" w:rsidR="00AC3302" w:rsidRPr="004B0CC7" w:rsidRDefault="00A92C74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t>E, por assim estarem justos e de acordo, assinam o presente Termo de Compromisso em 02 (duas) vias.</w:t>
      </w:r>
    </w:p>
    <w:p w14:paraId="39E78117" w14:textId="77777777" w:rsidR="00AC3302" w:rsidRPr="004B0CC7" w:rsidRDefault="00AC3302" w:rsidP="00D12E47">
      <w:pPr>
        <w:jc w:val="both"/>
        <w:rPr>
          <w:rFonts w:ascii="Arial" w:hAnsi="Arial" w:cs="Arial"/>
          <w:sz w:val="20"/>
          <w:szCs w:val="20"/>
        </w:rPr>
      </w:pPr>
    </w:p>
    <w:p w14:paraId="01503197" w14:textId="77777777" w:rsidR="00AC3302" w:rsidRPr="004B0CC7" w:rsidRDefault="00AC3302" w:rsidP="00D12E47">
      <w:pPr>
        <w:jc w:val="both"/>
        <w:rPr>
          <w:rFonts w:ascii="Arial" w:hAnsi="Arial" w:cs="Arial"/>
          <w:sz w:val="20"/>
          <w:szCs w:val="20"/>
        </w:rPr>
      </w:pPr>
    </w:p>
    <w:p w14:paraId="7CC4B706" w14:textId="77777777" w:rsidR="004B0CC7" w:rsidRDefault="00A92C74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t>Local e data:</w:t>
      </w:r>
      <w:r w:rsidRPr="004B0CC7">
        <w:rPr>
          <w:rFonts w:ascii="Arial" w:hAnsi="Arial" w:cs="Arial"/>
          <w:sz w:val="20"/>
          <w:szCs w:val="20"/>
        </w:rPr>
        <w:tab/>
      </w:r>
    </w:p>
    <w:p w14:paraId="3B72EBFC" w14:textId="77777777" w:rsidR="004B0CC7" w:rsidRDefault="004B0CC7" w:rsidP="00D12E47">
      <w:pPr>
        <w:jc w:val="both"/>
        <w:rPr>
          <w:rFonts w:ascii="Arial" w:hAnsi="Arial" w:cs="Arial"/>
          <w:sz w:val="20"/>
          <w:szCs w:val="20"/>
        </w:rPr>
      </w:pPr>
    </w:p>
    <w:p w14:paraId="5C4671AD" w14:textId="77777777" w:rsidR="004B0CC7" w:rsidRDefault="004B0CC7" w:rsidP="00D12E47">
      <w:pPr>
        <w:jc w:val="both"/>
        <w:rPr>
          <w:rFonts w:ascii="Arial" w:hAnsi="Arial" w:cs="Arial"/>
          <w:sz w:val="20"/>
          <w:szCs w:val="20"/>
        </w:rPr>
      </w:pPr>
    </w:p>
    <w:p w14:paraId="590A9932" w14:textId="77777777" w:rsidR="004B0CC7" w:rsidRDefault="004B0CC7" w:rsidP="00D12E47">
      <w:pPr>
        <w:jc w:val="both"/>
        <w:rPr>
          <w:rFonts w:ascii="Arial" w:hAnsi="Arial" w:cs="Arial"/>
          <w:sz w:val="20"/>
          <w:szCs w:val="20"/>
        </w:rPr>
      </w:pPr>
    </w:p>
    <w:p w14:paraId="7C8B2659" w14:textId="42D3F92A" w:rsidR="00AC3302" w:rsidRPr="004B0CC7" w:rsidRDefault="00A92C74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t>Assinatura do(a) Monitor(a)</w:t>
      </w:r>
    </w:p>
    <w:p w14:paraId="014B22E4" w14:textId="77777777" w:rsidR="00AC3302" w:rsidRPr="004B0CC7" w:rsidRDefault="00AC3302" w:rsidP="00D12E47">
      <w:pPr>
        <w:jc w:val="both"/>
        <w:rPr>
          <w:rFonts w:ascii="Arial" w:hAnsi="Arial" w:cs="Arial"/>
          <w:sz w:val="20"/>
          <w:szCs w:val="20"/>
        </w:rPr>
      </w:pPr>
    </w:p>
    <w:p w14:paraId="3A863BE7" w14:textId="77777777" w:rsidR="00AC3302" w:rsidRPr="004B0CC7" w:rsidRDefault="00AC3302" w:rsidP="00D12E47">
      <w:pPr>
        <w:jc w:val="both"/>
        <w:rPr>
          <w:rFonts w:ascii="Arial" w:hAnsi="Arial" w:cs="Arial"/>
          <w:sz w:val="20"/>
          <w:szCs w:val="20"/>
        </w:rPr>
      </w:pPr>
    </w:p>
    <w:p w14:paraId="06F69CA1" w14:textId="77777777" w:rsidR="004B0CC7" w:rsidRDefault="004B0CC7" w:rsidP="00D12E47">
      <w:pPr>
        <w:jc w:val="both"/>
        <w:rPr>
          <w:rFonts w:ascii="Arial" w:hAnsi="Arial" w:cs="Arial"/>
          <w:sz w:val="20"/>
          <w:szCs w:val="20"/>
        </w:rPr>
      </w:pPr>
    </w:p>
    <w:p w14:paraId="5D4608D0" w14:textId="0EE875A9" w:rsidR="004B0CC7" w:rsidRDefault="00A92C74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t>Professor(a) Orientador(a)</w:t>
      </w:r>
      <w:r w:rsidRPr="004B0CC7">
        <w:rPr>
          <w:rFonts w:ascii="Arial" w:hAnsi="Arial" w:cs="Arial"/>
          <w:sz w:val="20"/>
          <w:szCs w:val="20"/>
        </w:rPr>
        <w:tab/>
      </w:r>
    </w:p>
    <w:p w14:paraId="6E1213AD" w14:textId="77777777" w:rsidR="004B0CC7" w:rsidRDefault="004B0CC7" w:rsidP="00D12E47">
      <w:pPr>
        <w:jc w:val="both"/>
        <w:rPr>
          <w:rFonts w:ascii="Arial" w:hAnsi="Arial" w:cs="Arial"/>
          <w:sz w:val="20"/>
          <w:szCs w:val="20"/>
        </w:rPr>
      </w:pPr>
    </w:p>
    <w:p w14:paraId="7FACFDF7" w14:textId="77777777" w:rsidR="004B0CC7" w:rsidRDefault="004B0CC7" w:rsidP="00D12E47">
      <w:pPr>
        <w:jc w:val="both"/>
        <w:rPr>
          <w:rFonts w:ascii="Arial" w:hAnsi="Arial" w:cs="Arial"/>
          <w:sz w:val="20"/>
          <w:szCs w:val="20"/>
        </w:rPr>
      </w:pPr>
    </w:p>
    <w:p w14:paraId="319DD45B" w14:textId="77777777" w:rsidR="004B0CC7" w:rsidRDefault="004B0CC7" w:rsidP="00D12E47">
      <w:pPr>
        <w:jc w:val="both"/>
        <w:rPr>
          <w:rFonts w:ascii="Arial" w:hAnsi="Arial" w:cs="Arial"/>
          <w:sz w:val="20"/>
          <w:szCs w:val="20"/>
        </w:rPr>
      </w:pPr>
    </w:p>
    <w:p w14:paraId="4AB4D3CD" w14:textId="76262D1E" w:rsidR="00AC3302" w:rsidRPr="004B0CC7" w:rsidRDefault="00A92C74" w:rsidP="00D12E47">
      <w:pPr>
        <w:jc w:val="both"/>
        <w:rPr>
          <w:rFonts w:ascii="Arial" w:hAnsi="Arial" w:cs="Arial"/>
          <w:sz w:val="20"/>
          <w:szCs w:val="20"/>
        </w:rPr>
      </w:pPr>
      <w:r w:rsidRPr="004B0CC7">
        <w:rPr>
          <w:rFonts w:ascii="Arial" w:hAnsi="Arial" w:cs="Arial"/>
          <w:sz w:val="20"/>
          <w:szCs w:val="20"/>
        </w:rPr>
        <w:t>Diretor(a) de Ensino de Graduação</w:t>
      </w:r>
    </w:p>
    <w:p w14:paraId="6041D3EF" w14:textId="77777777" w:rsidR="00AC3302" w:rsidRPr="004B0CC7" w:rsidRDefault="00AC3302" w:rsidP="00D12E47">
      <w:pPr>
        <w:jc w:val="both"/>
        <w:rPr>
          <w:rFonts w:ascii="Arial" w:hAnsi="Arial" w:cs="Arial"/>
          <w:sz w:val="20"/>
          <w:szCs w:val="20"/>
        </w:rPr>
      </w:pPr>
    </w:p>
    <w:sectPr w:rsidR="00AC3302" w:rsidRPr="004B0CC7">
      <w:headerReference w:type="default" r:id="rId9"/>
      <w:footerReference w:type="default" r:id="rId10"/>
      <w:pgSz w:w="11910" w:h="16840"/>
      <w:pgMar w:top="1600" w:right="1020" w:bottom="280" w:left="16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9ADD8" w14:textId="77777777" w:rsidR="009C292F" w:rsidRDefault="009C292F">
      <w:r>
        <w:separator/>
      </w:r>
    </w:p>
  </w:endnote>
  <w:endnote w:type="continuationSeparator" w:id="0">
    <w:p w14:paraId="49B2E907" w14:textId="77777777" w:rsidR="009C292F" w:rsidRDefault="009C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6BDB" w14:textId="77777777" w:rsidR="00AC3302" w:rsidRDefault="00AC3302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0DE12" w14:textId="77777777" w:rsidR="00AC3302" w:rsidRDefault="00AC3302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09E7F" w14:textId="77777777" w:rsidR="009C292F" w:rsidRDefault="009C292F">
      <w:r>
        <w:separator/>
      </w:r>
    </w:p>
  </w:footnote>
  <w:footnote w:type="continuationSeparator" w:id="0">
    <w:p w14:paraId="5E54C2AE" w14:textId="77777777" w:rsidR="009C292F" w:rsidRDefault="009C2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AB741" w14:textId="77777777" w:rsidR="00AC3302" w:rsidRDefault="00A92C74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 wp14:anchorId="6C1F8609" wp14:editId="106607A0">
          <wp:simplePos x="0" y="0"/>
          <wp:positionH relativeFrom="page">
            <wp:posOffset>4972684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044D" w14:textId="77777777" w:rsidR="00AC3302" w:rsidRDefault="00A92C74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9776" behindDoc="1" locked="0" layoutInCell="1" allowOverlap="1" wp14:anchorId="279BF343" wp14:editId="24D0166D">
          <wp:simplePos x="0" y="0"/>
          <wp:positionH relativeFrom="page">
            <wp:posOffset>4972684</wp:posOffset>
          </wp:positionH>
          <wp:positionV relativeFrom="page">
            <wp:posOffset>457199</wp:posOffset>
          </wp:positionV>
          <wp:extent cx="1830666" cy="408304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666" cy="408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74B"/>
    <w:multiLevelType w:val="hybridMultilevel"/>
    <w:tmpl w:val="12E2CD06"/>
    <w:lvl w:ilvl="0" w:tplc="E8EA1C62">
      <w:start w:val="1"/>
      <w:numFmt w:val="upperRoman"/>
      <w:lvlText w:val="%1"/>
      <w:lvlJc w:val="left"/>
      <w:pPr>
        <w:ind w:left="920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272E7C06">
      <w:numFmt w:val="bullet"/>
      <w:lvlText w:val="•"/>
      <w:lvlJc w:val="left"/>
      <w:pPr>
        <w:ind w:left="1756" w:hanging="111"/>
      </w:pPr>
      <w:rPr>
        <w:rFonts w:hint="default"/>
        <w:lang w:val="pt-PT" w:eastAsia="en-US" w:bidi="ar-SA"/>
      </w:rPr>
    </w:lvl>
    <w:lvl w:ilvl="2" w:tplc="6BF4083E">
      <w:numFmt w:val="bullet"/>
      <w:lvlText w:val="•"/>
      <w:lvlJc w:val="left"/>
      <w:pPr>
        <w:ind w:left="2593" w:hanging="111"/>
      </w:pPr>
      <w:rPr>
        <w:rFonts w:hint="default"/>
        <w:lang w:val="pt-PT" w:eastAsia="en-US" w:bidi="ar-SA"/>
      </w:rPr>
    </w:lvl>
    <w:lvl w:ilvl="3" w:tplc="A7F4E212">
      <w:numFmt w:val="bullet"/>
      <w:lvlText w:val="•"/>
      <w:lvlJc w:val="left"/>
      <w:pPr>
        <w:ind w:left="3430" w:hanging="111"/>
      </w:pPr>
      <w:rPr>
        <w:rFonts w:hint="default"/>
        <w:lang w:val="pt-PT" w:eastAsia="en-US" w:bidi="ar-SA"/>
      </w:rPr>
    </w:lvl>
    <w:lvl w:ilvl="4" w:tplc="490E2436">
      <w:numFmt w:val="bullet"/>
      <w:lvlText w:val="•"/>
      <w:lvlJc w:val="left"/>
      <w:pPr>
        <w:ind w:left="4267" w:hanging="111"/>
      </w:pPr>
      <w:rPr>
        <w:rFonts w:hint="default"/>
        <w:lang w:val="pt-PT" w:eastAsia="en-US" w:bidi="ar-SA"/>
      </w:rPr>
    </w:lvl>
    <w:lvl w:ilvl="5" w:tplc="A8147000">
      <w:numFmt w:val="bullet"/>
      <w:lvlText w:val="•"/>
      <w:lvlJc w:val="left"/>
      <w:pPr>
        <w:ind w:left="5104" w:hanging="111"/>
      </w:pPr>
      <w:rPr>
        <w:rFonts w:hint="default"/>
        <w:lang w:val="pt-PT" w:eastAsia="en-US" w:bidi="ar-SA"/>
      </w:rPr>
    </w:lvl>
    <w:lvl w:ilvl="6" w:tplc="225219C2">
      <w:numFmt w:val="bullet"/>
      <w:lvlText w:val="•"/>
      <w:lvlJc w:val="left"/>
      <w:pPr>
        <w:ind w:left="5941" w:hanging="111"/>
      </w:pPr>
      <w:rPr>
        <w:rFonts w:hint="default"/>
        <w:lang w:val="pt-PT" w:eastAsia="en-US" w:bidi="ar-SA"/>
      </w:rPr>
    </w:lvl>
    <w:lvl w:ilvl="7" w:tplc="8A02F956">
      <w:numFmt w:val="bullet"/>
      <w:lvlText w:val="•"/>
      <w:lvlJc w:val="left"/>
      <w:pPr>
        <w:ind w:left="6778" w:hanging="111"/>
      </w:pPr>
      <w:rPr>
        <w:rFonts w:hint="default"/>
        <w:lang w:val="pt-PT" w:eastAsia="en-US" w:bidi="ar-SA"/>
      </w:rPr>
    </w:lvl>
    <w:lvl w:ilvl="8" w:tplc="E2D4A4A4">
      <w:numFmt w:val="bullet"/>
      <w:lvlText w:val="•"/>
      <w:lvlJc w:val="left"/>
      <w:pPr>
        <w:ind w:left="7615" w:hanging="111"/>
      </w:pPr>
      <w:rPr>
        <w:rFonts w:hint="default"/>
        <w:lang w:val="pt-PT" w:eastAsia="en-US" w:bidi="ar-SA"/>
      </w:rPr>
    </w:lvl>
  </w:abstractNum>
  <w:abstractNum w:abstractNumId="1" w15:restartNumberingAfterBreak="0">
    <w:nsid w:val="0E9D3F47"/>
    <w:multiLevelType w:val="hybridMultilevel"/>
    <w:tmpl w:val="A45E23CE"/>
    <w:lvl w:ilvl="0" w:tplc="F44A790A">
      <w:start w:val="1"/>
      <w:numFmt w:val="decimal"/>
      <w:lvlText w:val="%1-"/>
      <w:lvlJc w:val="left"/>
      <w:pPr>
        <w:ind w:left="334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03D45732">
      <w:numFmt w:val="bullet"/>
      <w:lvlText w:val="•"/>
      <w:lvlJc w:val="left"/>
      <w:pPr>
        <w:ind w:left="1234" w:hanging="233"/>
      </w:pPr>
      <w:rPr>
        <w:rFonts w:hint="default"/>
        <w:lang w:val="pt-PT" w:eastAsia="en-US" w:bidi="ar-SA"/>
      </w:rPr>
    </w:lvl>
    <w:lvl w:ilvl="2" w:tplc="8D4619FA">
      <w:numFmt w:val="bullet"/>
      <w:lvlText w:val="•"/>
      <w:lvlJc w:val="left"/>
      <w:pPr>
        <w:ind w:left="2129" w:hanging="233"/>
      </w:pPr>
      <w:rPr>
        <w:rFonts w:hint="default"/>
        <w:lang w:val="pt-PT" w:eastAsia="en-US" w:bidi="ar-SA"/>
      </w:rPr>
    </w:lvl>
    <w:lvl w:ilvl="3" w:tplc="D1B0DAC0">
      <w:numFmt w:val="bullet"/>
      <w:lvlText w:val="•"/>
      <w:lvlJc w:val="left"/>
      <w:pPr>
        <w:ind w:left="3024" w:hanging="233"/>
      </w:pPr>
      <w:rPr>
        <w:rFonts w:hint="default"/>
        <w:lang w:val="pt-PT" w:eastAsia="en-US" w:bidi="ar-SA"/>
      </w:rPr>
    </w:lvl>
    <w:lvl w:ilvl="4" w:tplc="8A603082">
      <w:numFmt w:val="bullet"/>
      <w:lvlText w:val="•"/>
      <w:lvlJc w:val="left"/>
      <w:pPr>
        <w:ind w:left="3919" w:hanging="233"/>
      </w:pPr>
      <w:rPr>
        <w:rFonts w:hint="default"/>
        <w:lang w:val="pt-PT" w:eastAsia="en-US" w:bidi="ar-SA"/>
      </w:rPr>
    </w:lvl>
    <w:lvl w:ilvl="5" w:tplc="3E96632C">
      <w:numFmt w:val="bullet"/>
      <w:lvlText w:val="•"/>
      <w:lvlJc w:val="left"/>
      <w:pPr>
        <w:ind w:left="4814" w:hanging="233"/>
      </w:pPr>
      <w:rPr>
        <w:rFonts w:hint="default"/>
        <w:lang w:val="pt-PT" w:eastAsia="en-US" w:bidi="ar-SA"/>
      </w:rPr>
    </w:lvl>
    <w:lvl w:ilvl="6" w:tplc="08CAA1A8">
      <w:numFmt w:val="bullet"/>
      <w:lvlText w:val="•"/>
      <w:lvlJc w:val="left"/>
      <w:pPr>
        <w:ind w:left="5709" w:hanging="233"/>
      </w:pPr>
      <w:rPr>
        <w:rFonts w:hint="default"/>
        <w:lang w:val="pt-PT" w:eastAsia="en-US" w:bidi="ar-SA"/>
      </w:rPr>
    </w:lvl>
    <w:lvl w:ilvl="7" w:tplc="5BEE57AE">
      <w:numFmt w:val="bullet"/>
      <w:lvlText w:val="•"/>
      <w:lvlJc w:val="left"/>
      <w:pPr>
        <w:ind w:left="6604" w:hanging="233"/>
      </w:pPr>
      <w:rPr>
        <w:rFonts w:hint="default"/>
        <w:lang w:val="pt-PT" w:eastAsia="en-US" w:bidi="ar-SA"/>
      </w:rPr>
    </w:lvl>
    <w:lvl w:ilvl="8" w:tplc="1FAEC112">
      <w:numFmt w:val="bullet"/>
      <w:lvlText w:val="•"/>
      <w:lvlJc w:val="left"/>
      <w:pPr>
        <w:ind w:left="7499" w:hanging="233"/>
      </w:pPr>
      <w:rPr>
        <w:rFonts w:hint="default"/>
        <w:lang w:val="pt-PT" w:eastAsia="en-US" w:bidi="ar-SA"/>
      </w:rPr>
    </w:lvl>
  </w:abstractNum>
  <w:abstractNum w:abstractNumId="2" w15:restartNumberingAfterBreak="0">
    <w:nsid w:val="27BE5DF6"/>
    <w:multiLevelType w:val="hybridMultilevel"/>
    <w:tmpl w:val="E1FE655C"/>
    <w:lvl w:ilvl="0" w:tplc="E334C7C2">
      <w:start w:val="1"/>
      <w:numFmt w:val="upperRoman"/>
      <w:lvlText w:val="%1"/>
      <w:lvlJc w:val="left"/>
      <w:pPr>
        <w:ind w:left="102" w:hanging="12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CFF0AA94">
      <w:numFmt w:val="bullet"/>
      <w:lvlText w:val="•"/>
      <w:lvlJc w:val="left"/>
      <w:pPr>
        <w:ind w:left="1018" w:hanging="123"/>
      </w:pPr>
      <w:rPr>
        <w:rFonts w:hint="default"/>
        <w:lang w:val="pt-PT" w:eastAsia="en-US" w:bidi="ar-SA"/>
      </w:rPr>
    </w:lvl>
    <w:lvl w:ilvl="2" w:tplc="6B0C3CEA">
      <w:numFmt w:val="bullet"/>
      <w:lvlText w:val="•"/>
      <w:lvlJc w:val="left"/>
      <w:pPr>
        <w:ind w:left="1937" w:hanging="123"/>
      </w:pPr>
      <w:rPr>
        <w:rFonts w:hint="default"/>
        <w:lang w:val="pt-PT" w:eastAsia="en-US" w:bidi="ar-SA"/>
      </w:rPr>
    </w:lvl>
    <w:lvl w:ilvl="3" w:tplc="427265E0">
      <w:numFmt w:val="bullet"/>
      <w:lvlText w:val="•"/>
      <w:lvlJc w:val="left"/>
      <w:pPr>
        <w:ind w:left="2856" w:hanging="123"/>
      </w:pPr>
      <w:rPr>
        <w:rFonts w:hint="default"/>
        <w:lang w:val="pt-PT" w:eastAsia="en-US" w:bidi="ar-SA"/>
      </w:rPr>
    </w:lvl>
    <w:lvl w:ilvl="4" w:tplc="A4EA0E2C">
      <w:numFmt w:val="bullet"/>
      <w:lvlText w:val="•"/>
      <w:lvlJc w:val="left"/>
      <w:pPr>
        <w:ind w:left="3775" w:hanging="123"/>
      </w:pPr>
      <w:rPr>
        <w:rFonts w:hint="default"/>
        <w:lang w:val="pt-PT" w:eastAsia="en-US" w:bidi="ar-SA"/>
      </w:rPr>
    </w:lvl>
    <w:lvl w:ilvl="5" w:tplc="F7788202">
      <w:numFmt w:val="bullet"/>
      <w:lvlText w:val="•"/>
      <w:lvlJc w:val="left"/>
      <w:pPr>
        <w:ind w:left="4694" w:hanging="123"/>
      </w:pPr>
      <w:rPr>
        <w:rFonts w:hint="default"/>
        <w:lang w:val="pt-PT" w:eastAsia="en-US" w:bidi="ar-SA"/>
      </w:rPr>
    </w:lvl>
    <w:lvl w:ilvl="6" w:tplc="0E1ED95C">
      <w:numFmt w:val="bullet"/>
      <w:lvlText w:val="•"/>
      <w:lvlJc w:val="left"/>
      <w:pPr>
        <w:ind w:left="5613" w:hanging="123"/>
      </w:pPr>
      <w:rPr>
        <w:rFonts w:hint="default"/>
        <w:lang w:val="pt-PT" w:eastAsia="en-US" w:bidi="ar-SA"/>
      </w:rPr>
    </w:lvl>
    <w:lvl w:ilvl="7" w:tplc="5F42FC02">
      <w:numFmt w:val="bullet"/>
      <w:lvlText w:val="•"/>
      <w:lvlJc w:val="left"/>
      <w:pPr>
        <w:ind w:left="6532" w:hanging="123"/>
      </w:pPr>
      <w:rPr>
        <w:rFonts w:hint="default"/>
        <w:lang w:val="pt-PT" w:eastAsia="en-US" w:bidi="ar-SA"/>
      </w:rPr>
    </w:lvl>
    <w:lvl w:ilvl="8" w:tplc="821CFE5C">
      <w:numFmt w:val="bullet"/>
      <w:lvlText w:val="•"/>
      <w:lvlJc w:val="left"/>
      <w:pPr>
        <w:ind w:left="7451" w:hanging="123"/>
      </w:pPr>
      <w:rPr>
        <w:rFonts w:hint="default"/>
        <w:lang w:val="pt-PT" w:eastAsia="en-US" w:bidi="ar-SA"/>
      </w:rPr>
    </w:lvl>
  </w:abstractNum>
  <w:abstractNum w:abstractNumId="3" w15:restartNumberingAfterBreak="0">
    <w:nsid w:val="3B4F7CC4"/>
    <w:multiLevelType w:val="hybridMultilevel"/>
    <w:tmpl w:val="9720356C"/>
    <w:lvl w:ilvl="0" w:tplc="C5A62890">
      <w:start w:val="1"/>
      <w:numFmt w:val="upperRoman"/>
      <w:lvlText w:val="%1"/>
      <w:lvlJc w:val="left"/>
      <w:pPr>
        <w:ind w:left="102" w:hanging="14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C14A2DE">
      <w:numFmt w:val="bullet"/>
      <w:lvlText w:val="•"/>
      <w:lvlJc w:val="left"/>
      <w:pPr>
        <w:ind w:left="1018" w:hanging="140"/>
      </w:pPr>
      <w:rPr>
        <w:rFonts w:hint="default"/>
        <w:lang w:val="pt-PT" w:eastAsia="en-US" w:bidi="ar-SA"/>
      </w:rPr>
    </w:lvl>
    <w:lvl w:ilvl="2" w:tplc="A62EAABE">
      <w:numFmt w:val="bullet"/>
      <w:lvlText w:val="•"/>
      <w:lvlJc w:val="left"/>
      <w:pPr>
        <w:ind w:left="1937" w:hanging="140"/>
      </w:pPr>
      <w:rPr>
        <w:rFonts w:hint="default"/>
        <w:lang w:val="pt-PT" w:eastAsia="en-US" w:bidi="ar-SA"/>
      </w:rPr>
    </w:lvl>
    <w:lvl w:ilvl="3" w:tplc="CD9A180C">
      <w:numFmt w:val="bullet"/>
      <w:lvlText w:val="•"/>
      <w:lvlJc w:val="left"/>
      <w:pPr>
        <w:ind w:left="2856" w:hanging="140"/>
      </w:pPr>
      <w:rPr>
        <w:rFonts w:hint="default"/>
        <w:lang w:val="pt-PT" w:eastAsia="en-US" w:bidi="ar-SA"/>
      </w:rPr>
    </w:lvl>
    <w:lvl w:ilvl="4" w:tplc="04D0DE30">
      <w:numFmt w:val="bullet"/>
      <w:lvlText w:val="•"/>
      <w:lvlJc w:val="left"/>
      <w:pPr>
        <w:ind w:left="3775" w:hanging="140"/>
      </w:pPr>
      <w:rPr>
        <w:rFonts w:hint="default"/>
        <w:lang w:val="pt-PT" w:eastAsia="en-US" w:bidi="ar-SA"/>
      </w:rPr>
    </w:lvl>
    <w:lvl w:ilvl="5" w:tplc="93AE12D8">
      <w:numFmt w:val="bullet"/>
      <w:lvlText w:val="•"/>
      <w:lvlJc w:val="left"/>
      <w:pPr>
        <w:ind w:left="4694" w:hanging="140"/>
      </w:pPr>
      <w:rPr>
        <w:rFonts w:hint="default"/>
        <w:lang w:val="pt-PT" w:eastAsia="en-US" w:bidi="ar-SA"/>
      </w:rPr>
    </w:lvl>
    <w:lvl w:ilvl="6" w:tplc="469C2800">
      <w:numFmt w:val="bullet"/>
      <w:lvlText w:val="•"/>
      <w:lvlJc w:val="left"/>
      <w:pPr>
        <w:ind w:left="5613" w:hanging="140"/>
      </w:pPr>
      <w:rPr>
        <w:rFonts w:hint="default"/>
        <w:lang w:val="pt-PT" w:eastAsia="en-US" w:bidi="ar-SA"/>
      </w:rPr>
    </w:lvl>
    <w:lvl w:ilvl="7" w:tplc="F5487CAA">
      <w:numFmt w:val="bullet"/>
      <w:lvlText w:val="•"/>
      <w:lvlJc w:val="left"/>
      <w:pPr>
        <w:ind w:left="6532" w:hanging="140"/>
      </w:pPr>
      <w:rPr>
        <w:rFonts w:hint="default"/>
        <w:lang w:val="pt-PT" w:eastAsia="en-US" w:bidi="ar-SA"/>
      </w:rPr>
    </w:lvl>
    <w:lvl w:ilvl="8" w:tplc="E2BCE910">
      <w:numFmt w:val="bullet"/>
      <w:lvlText w:val="•"/>
      <w:lvlJc w:val="left"/>
      <w:pPr>
        <w:ind w:left="7451" w:hanging="140"/>
      </w:pPr>
      <w:rPr>
        <w:rFonts w:hint="default"/>
        <w:lang w:val="pt-PT" w:eastAsia="en-US" w:bidi="ar-SA"/>
      </w:rPr>
    </w:lvl>
  </w:abstractNum>
  <w:abstractNum w:abstractNumId="4" w15:restartNumberingAfterBreak="0">
    <w:nsid w:val="4E15378D"/>
    <w:multiLevelType w:val="hybridMultilevel"/>
    <w:tmpl w:val="B9105240"/>
    <w:lvl w:ilvl="0" w:tplc="D39216CC">
      <w:start w:val="1"/>
      <w:numFmt w:val="upperRoman"/>
      <w:lvlText w:val="%1"/>
      <w:lvlJc w:val="left"/>
      <w:pPr>
        <w:ind w:left="975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1494E1CA">
      <w:numFmt w:val="bullet"/>
      <w:lvlText w:val="•"/>
      <w:lvlJc w:val="left"/>
      <w:pPr>
        <w:ind w:left="1810" w:hanging="111"/>
      </w:pPr>
      <w:rPr>
        <w:rFonts w:hint="default"/>
        <w:lang w:val="pt-PT" w:eastAsia="en-US" w:bidi="ar-SA"/>
      </w:rPr>
    </w:lvl>
    <w:lvl w:ilvl="2" w:tplc="83582EE6">
      <w:numFmt w:val="bullet"/>
      <w:lvlText w:val="•"/>
      <w:lvlJc w:val="left"/>
      <w:pPr>
        <w:ind w:left="2641" w:hanging="111"/>
      </w:pPr>
      <w:rPr>
        <w:rFonts w:hint="default"/>
        <w:lang w:val="pt-PT" w:eastAsia="en-US" w:bidi="ar-SA"/>
      </w:rPr>
    </w:lvl>
    <w:lvl w:ilvl="3" w:tplc="A726C854">
      <w:numFmt w:val="bullet"/>
      <w:lvlText w:val="•"/>
      <w:lvlJc w:val="left"/>
      <w:pPr>
        <w:ind w:left="3472" w:hanging="111"/>
      </w:pPr>
      <w:rPr>
        <w:rFonts w:hint="default"/>
        <w:lang w:val="pt-PT" w:eastAsia="en-US" w:bidi="ar-SA"/>
      </w:rPr>
    </w:lvl>
    <w:lvl w:ilvl="4" w:tplc="CDCC8DFA">
      <w:numFmt w:val="bullet"/>
      <w:lvlText w:val="•"/>
      <w:lvlJc w:val="left"/>
      <w:pPr>
        <w:ind w:left="4303" w:hanging="111"/>
      </w:pPr>
      <w:rPr>
        <w:rFonts w:hint="default"/>
        <w:lang w:val="pt-PT" w:eastAsia="en-US" w:bidi="ar-SA"/>
      </w:rPr>
    </w:lvl>
    <w:lvl w:ilvl="5" w:tplc="3482CC2C">
      <w:numFmt w:val="bullet"/>
      <w:lvlText w:val="•"/>
      <w:lvlJc w:val="left"/>
      <w:pPr>
        <w:ind w:left="5134" w:hanging="111"/>
      </w:pPr>
      <w:rPr>
        <w:rFonts w:hint="default"/>
        <w:lang w:val="pt-PT" w:eastAsia="en-US" w:bidi="ar-SA"/>
      </w:rPr>
    </w:lvl>
    <w:lvl w:ilvl="6" w:tplc="6DD06704">
      <w:numFmt w:val="bullet"/>
      <w:lvlText w:val="•"/>
      <w:lvlJc w:val="left"/>
      <w:pPr>
        <w:ind w:left="5965" w:hanging="111"/>
      </w:pPr>
      <w:rPr>
        <w:rFonts w:hint="default"/>
        <w:lang w:val="pt-PT" w:eastAsia="en-US" w:bidi="ar-SA"/>
      </w:rPr>
    </w:lvl>
    <w:lvl w:ilvl="7" w:tplc="8A986AC0">
      <w:numFmt w:val="bullet"/>
      <w:lvlText w:val="•"/>
      <w:lvlJc w:val="left"/>
      <w:pPr>
        <w:ind w:left="6796" w:hanging="111"/>
      </w:pPr>
      <w:rPr>
        <w:rFonts w:hint="default"/>
        <w:lang w:val="pt-PT" w:eastAsia="en-US" w:bidi="ar-SA"/>
      </w:rPr>
    </w:lvl>
    <w:lvl w:ilvl="8" w:tplc="B50074B6">
      <w:numFmt w:val="bullet"/>
      <w:lvlText w:val="•"/>
      <w:lvlJc w:val="left"/>
      <w:pPr>
        <w:ind w:left="7627" w:hanging="111"/>
      </w:pPr>
      <w:rPr>
        <w:rFonts w:hint="default"/>
        <w:lang w:val="pt-PT" w:eastAsia="en-US" w:bidi="ar-SA"/>
      </w:rPr>
    </w:lvl>
  </w:abstractNum>
  <w:abstractNum w:abstractNumId="5" w15:restartNumberingAfterBreak="0">
    <w:nsid w:val="5E6D534F"/>
    <w:multiLevelType w:val="hybridMultilevel"/>
    <w:tmpl w:val="8D1E19C6"/>
    <w:lvl w:ilvl="0" w:tplc="1DDAA2E4">
      <w:start w:val="3"/>
      <w:numFmt w:val="decimal"/>
      <w:lvlText w:val="%1"/>
      <w:lvlJc w:val="left"/>
      <w:pPr>
        <w:ind w:left="385" w:hanging="28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9A5C3332">
      <w:numFmt w:val="bullet"/>
      <w:lvlText w:val="-"/>
      <w:lvlJc w:val="left"/>
      <w:pPr>
        <w:ind w:left="879" w:hanging="26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4CBC382E">
      <w:numFmt w:val="bullet"/>
      <w:lvlText w:val="•"/>
      <w:lvlJc w:val="left"/>
      <w:pPr>
        <w:ind w:left="880" w:hanging="260"/>
      </w:pPr>
      <w:rPr>
        <w:rFonts w:hint="default"/>
        <w:lang w:val="pt-PT" w:eastAsia="en-US" w:bidi="ar-SA"/>
      </w:rPr>
    </w:lvl>
    <w:lvl w:ilvl="3" w:tplc="B4F843CA">
      <w:numFmt w:val="bullet"/>
      <w:lvlText w:val="•"/>
      <w:lvlJc w:val="left"/>
      <w:pPr>
        <w:ind w:left="1931" w:hanging="260"/>
      </w:pPr>
      <w:rPr>
        <w:rFonts w:hint="default"/>
        <w:lang w:val="pt-PT" w:eastAsia="en-US" w:bidi="ar-SA"/>
      </w:rPr>
    </w:lvl>
    <w:lvl w:ilvl="4" w:tplc="0386791C">
      <w:numFmt w:val="bullet"/>
      <w:lvlText w:val="•"/>
      <w:lvlJc w:val="left"/>
      <w:pPr>
        <w:ind w:left="2982" w:hanging="260"/>
      </w:pPr>
      <w:rPr>
        <w:rFonts w:hint="default"/>
        <w:lang w:val="pt-PT" w:eastAsia="en-US" w:bidi="ar-SA"/>
      </w:rPr>
    </w:lvl>
    <w:lvl w:ilvl="5" w:tplc="C7F0BCAA">
      <w:numFmt w:val="bullet"/>
      <w:lvlText w:val="•"/>
      <w:lvlJc w:val="left"/>
      <w:pPr>
        <w:ind w:left="4033" w:hanging="260"/>
      </w:pPr>
      <w:rPr>
        <w:rFonts w:hint="default"/>
        <w:lang w:val="pt-PT" w:eastAsia="en-US" w:bidi="ar-SA"/>
      </w:rPr>
    </w:lvl>
    <w:lvl w:ilvl="6" w:tplc="5DB66208">
      <w:numFmt w:val="bullet"/>
      <w:lvlText w:val="•"/>
      <w:lvlJc w:val="left"/>
      <w:pPr>
        <w:ind w:left="5084" w:hanging="260"/>
      </w:pPr>
      <w:rPr>
        <w:rFonts w:hint="default"/>
        <w:lang w:val="pt-PT" w:eastAsia="en-US" w:bidi="ar-SA"/>
      </w:rPr>
    </w:lvl>
    <w:lvl w:ilvl="7" w:tplc="460004C4">
      <w:numFmt w:val="bullet"/>
      <w:lvlText w:val="•"/>
      <w:lvlJc w:val="left"/>
      <w:pPr>
        <w:ind w:left="6135" w:hanging="260"/>
      </w:pPr>
      <w:rPr>
        <w:rFonts w:hint="default"/>
        <w:lang w:val="pt-PT" w:eastAsia="en-US" w:bidi="ar-SA"/>
      </w:rPr>
    </w:lvl>
    <w:lvl w:ilvl="8" w:tplc="450672A8">
      <w:numFmt w:val="bullet"/>
      <w:lvlText w:val="•"/>
      <w:lvlJc w:val="left"/>
      <w:pPr>
        <w:ind w:left="7186" w:hanging="260"/>
      </w:pPr>
      <w:rPr>
        <w:rFonts w:hint="default"/>
        <w:lang w:val="pt-PT" w:eastAsia="en-US" w:bidi="ar-SA"/>
      </w:rPr>
    </w:lvl>
  </w:abstractNum>
  <w:abstractNum w:abstractNumId="6" w15:restartNumberingAfterBreak="0">
    <w:nsid w:val="62760B74"/>
    <w:multiLevelType w:val="hybridMultilevel"/>
    <w:tmpl w:val="0FDCC08E"/>
    <w:lvl w:ilvl="0" w:tplc="B3A407B6">
      <w:start w:val="1"/>
      <w:numFmt w:val="upperRoman"/>
      <w:lvlText w:val="%1."/>
      <w:lvlJc w:val="left"/>
      <w:pPr>
        <w:ind w:left="1530" w:hanging="459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1E0C26DA">
      <w:numFmt w:val="bullet"/>
      <w:lvlText w:val="•"/>
      <w:lvlJc w:val="left"/>
      <w:pPr>
        <w:ind w:left="2314" w:hanging="459"/>
      </w:pPr>
      <w:rPr>
        <w:rFonts w:hint="default"/>
        <w:lang w:val="pt-PT" w:eastAsia="en-US" w:bidi="ar-SA"/>
      </w:rPr>
    </w:lvl>
    <w:lvl w:ilvl="2" w:tplc="DD66208A">
      <w:numFmt w:val="bullet"/>
      <w:lvlText w:val="•"/>
      <w:lvlJc w:val="left"/>
      <w:pPr>
        <w:ind w:left="3089" w:hanging="459"/>
      </w:pPr>
      <w:rPr>
        <w:rFonts w:hint="default"/>
        <w:lang w:val="pt-PT" w:eastAsia="en-US" w:bidi="ar-SA"/>
      </w:rPr>
    </w:lvl>
    <w:lvl w:ilvl="3" w:tplc="D2F4997C">
      <w:numFmt w:val="bullet"/>
      <w:lvlText w:val="•"/>
      <w:lvlJc w:val="left"/>
      <w:pPr>
        <w:ind w:left="3864" w:hanging="459"/>
      </w:pPr>
      <w:rPr>
        <w:rFonts w:hint="default"/>
        <w:lang w:val="pt-PT" w:eastAsia="en-US" w:bidi="ar-SA"/>
      </w:rPr>
    </w:lvl>
    <w:lvl w:ilvl="4" w:tplc="CC268742">
      <w:numFmt w:val="bullet"/>
      <w:lvlText w:val="•"/>
      <w:lvlJc w:val="left"/>
      <w:pPr>
        <w:ind w:left="4639" w:hanging="459"/>
      </w:pPr>
      <w:rPr>
        <w:rFonts w:hint="default"/>
        <w:lang w:val="pt-PT" w:eastAsia="en-US" w:bidi="ar-SA"/>
      </w:rPr>
    </w:lvl>
    <w:lvl w:ilvl="5" w:tplc="84E0EF24">
      <w:numFmt w:val="bullet"/>
      <w:lvlText w:val="•"/>
      <w:lvlJc w:val="left"/>
      <w:pPr>
        <w:ind w:left="5414" w:hanging="459"/>
      </w:pPr>
      <w:rPr>
        <w:rFonts w:hint="default"/>
        <w:lang w:val="pt-PT" w:eastAsia="en-US" w:bidi="ar-SA"/>
      </w:rPr>
    </w:lvl>
    <w:lvl w:ilvl="6" w:tplc="F7F4FEE6">
      <w:numFmt w:val="bullet"/>
      <w:lvlText w:val="•"/>
      <w:lvlJc w:val="left"/>
      <w:pPr>
        <w:ind w:left="6189" w:hanging="459"/>
      </w:pPr>
      <w:rPr>
        <w:rFonts w:hint="default"/>
        <w:lang w:val="pt-PT" w:eastAsia="en-US" w:bidi="ar-SA"/>
      </w:rPr>
    </w:lvl>
    <w:lvl w:ilvl="7" w:tplc="4998CDE0">
      <w:numFmt w:val="bullet"/>
      <w:lvlText w:val="•"/>
      <w:lvlJc w:val="left"/>
      <w:pPr>
        <w:ind w:left="6964" w:hanging="459"/>
      </w:pPr>
      <w:rPr>
        <w:rFonts w:hint="default"/>
        <w:lang w:val="pt-PT" w:eastAsia="en-US" w:bidi="ar-SA"/>
      </w:rPr>
    </w:lvl>
    <w:lvl w:ilvl="8" w:tplc="9DAEABB8">
      <w:numFmt w:val="bullet"/>
      <w:lvlText w:val="•"/>
      <w:lvlJc w:val="left"/>
      <w:pPr>
        <w:ind w:left="7739" w:hanging="459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02"/>
    <w:rsid w:val="001708CE"/>
    <w:rsid w:val="002034BC"/>
    <w:rsid w:val="004B0CC7"/>
    <w:rsid w:val="004E16DE"/>
    <w:rsid w:val="00850F20"/>
    <w:rsid w:val="009C292F"/>
    <w:rsid w:val="00A92C74"/>
    <w:rsid w:val="00AC3302"/>
    <w:rsid w:val="00BC7F3A"/>
    <w:rsid w:val="00BD74FD"/>
    <w:rsid w:val="00D1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0D8602"/>
  <w15:docId w15:val="{3B2CEDB5-646C-4930-A8CF-26DDF6A7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02" w:firstLine="707"/>
    </w:pPr>
  </w:style>
  <w:style w:type="paragraph" w:customStyle="1" w:styleId="TableParagraph">
    <w:name w:val="Table Paragraph"/>
    <w:basedOn w:val="Normal"/>
    <w:uiPriority w:val="1"/>
    <w:qFormat/>
    <w:pPr>
      <w:ind w:left="1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MACHADO MARTINS</dc:creator>
  <cp:lastModifiedBy>FRANCIELI BORTOLOSSI</cp:lastModifiedBy>
  <cp:revision>2</cp:revision>
  <dcterms:created xsi:type="dcterms:W3CDTF">2024-04-09T20:19:00Z</dcterms:created>
  <dcterms:modified xsi:type="dcterms:W3CDTF">2024-04-09T20:19:00Z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2024-03-13T00:00:00Z</vt:filetime>
  </property>
  <property fmtid="{D5CDD505-2E9C-101B-9397-08002B2CF9AE}" pid="3" name="Creator">
    <vt:lpwstr>PDFium</vt:lpwstr>
  </property>
  <property fmtid="{D5CDD505-2E9C-101B-9397-08002B2CF9AE}" pid="4" name="LastSaved">
    <vt:filetime>2024-03-13T00:00:00Z</vt:filetime>
  </property>
</Properties>
</file>