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22FEE" w14:textId="77777777" w:rsidR="00C963CB" w:rsidRDefault="00C963CB" w:rsidP="002F02C3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color w:val="111111"/>
          <w:sz w:val="23"/>
          <w:szCs w:val="23"/>
          <w:bdr w:val="none" w:sz="0" w:space="0" w:color="auto" w:frame="1"/>
          <w:lang w:eastAsia="pt-BR"/>
        </w:rPr>
      </w:pPr>
    </w:p>
    <w:p w14:paraId="0A35AFBB" w14:textId="77777777" w:rsidR="00C963CB" w:rsidRDefault="00C963CB" w:rsidP="002F02C3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color w:val="111111"/>
          <w:sz w:val="23"/>
          <w:szCs w:val="23"/>
          <w:bdr w:val="none" w:sz="0" w:space="0" w:color="auto" w:frame="1"/>
          <w:lang w:eastAsia="pt-BR"/>
        </w:rPr>
      </w:pPr>
    </w:p>
    <w:p w14:paraId="3CE93C7E" w14:textId="074329F0" w:rsidR="00616482" w:rsidRDefault="00616482" w:rsidP="002F02C3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color w:val="111111"/>
          <w:sz w:val="23"/>
          <w:szCs w:val="23"/>
          <w:bdr w:val="none" w:sz="0" w:space="0" w:color="auto" w:frame="1"/>
          <w:lang w:eastAsia="pt-BR"/>
        </w:rPr>
      </w:pPr>
      <w:r w:rsidRPr="00616482">
        <w:rPr>
          <w:rFonts w:ascii="Trebuchet MS" w:eastAsia="Times New Roman" w:hAnsi="Trebuchet MS" w:cs="Times New Roman"/>
          <w:b/>
          <w:bCs/>
          <w:color w:val="111111"/>
          <w:sz w:val="23"/>
          <w:szCs w:val="23"/>
          <w:bdr w:val="none" w:sz="0" w:space="0" w:color="auto" w:frame="1"/>
          <w:lang w:eastAsia="pt-BR"/>
        </w:rPr>
        <w:t>Cronograma de Monitoria para o semestre 202</w:t>
      </w:r>
      <w:r w:rsidR="00BF6E91">
        <w:rPr>
          <w:rFonts w:ascii="Trebuchet MS" w:eastAsia="Times New Roman" w:hAnsi="Trebuchet MS" w:cs="Times New Roman"/>
          <w:b/>
          <w:bCs/>
          <w:color w:val="111111"/>
          <w:sz w:val="23"/>
          <w:szCs w:val="23"/>
          <w:bdr w:val="none" w:sz="0" w:space="0" w:color="auto" w:frame="1"/>
          <w:lang w:eastAsia="pt-BR"/>
        </w:rPr>
        <w:t>2/1</w:t>
      </w:r>
    </w:p>
    <w:p w14:paraId="09843054" w14:textId="77777777" w:rsidR="002F02C3" w:rsidRPr="00616482" w:rsidRDefault="002F02C3" w:rsidP="00616482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111111"/>
          <w:sz w:val="23"/>
          <w:szCs w:val="23"/>
          <w:lang w:eastAsia="pt-BR"/>
        </w:rPr>
      </w:pPr>
    </w:p>
    <w:p w14:paraId="635EE37C" w14:textId="77777777" w:rsidR="002F02C3" w:rsidRDefault="002F02C3" w:rsidP="00616482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/>
          <w:bCs/>
          <w:color w:val="111111"/>
          <w:sz w:val="23"/>
          <w:szCs w:val="23"/>
          <w:bdr w:val="none" w:sz="0" w:space="0" w:color="auto" w:frame="1"/>
          <w:lang w:eastAsia="pt-BR"/>
        </w:rPr>
      </w:pPr>
    </w:p>
    <w:p w14:paraId="1499D260" w14:textId="77777777" w:rsidR="002F02C3" w:rsidRDefault="002F02C3" w:rsidP="00616482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/>
          <w:bCs/>
          <w:color w:val="111111"/>
          <w:sz w:val="23"/>
          <w:szCs w:val="23"/>
          <w:bdr w:val="none" w:sz="0" w:space="0" w:color="auto" w:frame="1"/>
          <w:lang w:eastAsia="pt-BR"/>
        </w:rPr>
      </w:pPr>
    </w:p>
    <w:tbl>
      <w:tblPr>
        <w:tblStyle w:val="TableNormal"/>
        <w:tblW w:w="922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5387"/>
      </w:tblGrid>
      <w:tr w:rsidR="0091207E" w14:paraId="491C471F" w14:textId="77777777" w:rsidTr="0091207E">
        <w:trPr>
          <w:trHeight w:val="243"/>
        </w:trPr>
        <w:tc>
          <w:tcPr>
            <w:tcW w:w="3840" w:type="dxa"/>
          </w:tcPr>
          <w:p w14:paraId="5C297FBA" w14:textId="77777777" w:rsidR="0091207E" w:rsidRDefault="0091207E" w:rsidP="00256FE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5387" w:type="dxa"/>
          </w:tcPr>
          <w:p w14:paraId="3F15F9C8" w14:textId="77777777" w:rsidR="0091207E" w:rsidRDefault="0091207E" w:rsidP="00256FE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Etapa</w:t>
            </w:r>
          </w:p>
        </w:tc>
      </w:tr>
      <w:tr w:rsidR="0091207E" w14:paraId="2CC54811" w14:textId="77777777" w:rsidTr="0091207E">
        <w:trPr>
          <w:trHeight w:val="486"/>
        </w:trPr>
        <w:tc>
          <w:tcPr>
            <w:tcW w:w="3840" w:type="dxa"/>
          </w:tcPr>
          <w:p w14:paraId="5CE14574" w14:textId="77777777" w:rsidR="0091207E" w:rsidRPr="00EB7112" w:rsidRDefault="0091207E" w:rsidP="00256FE3">
            <w:pPr>
              <w:pStyle w:val="TableParagraph"/>
              <w:spacing w:line="240" w:lineRule="auto"/>
              <w:rPr>
                <w:sz w:val="20"/>
              </w:rPr>
            </w:pPr>
            <w:r w:rsidRPr="00EB7112">
              <w:rPr>
                <w:sz w:val="20"/>
              </w:rPr>
              <w:t>Até</w:t>
            </w:r>
            <w:r w:rsidRPr="00EB7112">
              <w:rPr>
                <w:spacing w:val="-6"/>
                <w:sz w:val="20"/>
              </w:rPr>
              <w:t xml:space="preserve"> 02/03/2022</w:t>
            </w:r>
          </w:p>
        </w:tc>
        <w:tc>
          <w:tcPr>
            <w:tcW w:w="5387" w:type="dxa"/>
          </w:tcPr>
          <w:p w14:paraId="49326123" w14:textId="77777777" w:rsidR="0091207E" w:rsidRDefault="0091207E" w:rsidP="00256FE3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monitorias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contendo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Compromisso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monitores</w:t>
            </w:r>
          </w:p>
        </w:tc>
      </w:tr>
      <w:tr w:rsidR="0091207E" w14:paraId="3B4072E0" w14:textId="77777777" w:rsidTr="0091207E">
        <w:trPr>
          <w:trHeight w:val="486"/>
        </w:trPr>
        <w:tc>
          <w:tcPr>
            <w:tcW w:w="3840" w:type="dxa"/>
          </w:tcPr>
          <w:p w14:paraId="276A918A" w14:textId="77777777" w:rsidR="0091207E" w:rsidRPr="00EB7112" w:rsidRDefault="0091207E" w:rsidP="00256FE3">
            <w:pPr>
              <w:pStyle w:val="TableParagraph"/>
              <w:spacing w:line="240" w:lineRule="auto"/>
              <w:rPr>
                <w:sz w:val="20"/>
              </w:rPr>
            </w:pPr>
            <w:r w:rsidRPr="00EB7112">
              <w:rPr>
                <w:sz w:val="20"/>
              </w:rPr>
              <w:t>Até</w:t>
            </w:r>
            <w:r w:rsidRPr="00EB7112">
              <w:rPr>
                <w:spacing w:val="-6"/>
                <w:sz w:val="20"/>
              </w:rPr>
              <w:t xml:space="preserve"> 14/03/2022</w:t>
            </w:r>
          </w:p>
        </w:tc>
        <w:tc>
          <w:tcPr>
            <w:tcW w:w="5387" w:type="dxa"/>
          </w:tcPr>
          <w:p w14:paraId="3E5E1B0C" w14:textId="77777777" w:rsidR="0091207E" w:rsidRDefault="0091207E" w:rsidP="00256FE3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Direção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(DEG).</w:t>
            </w:r>
          </w:p>
        </w:tc>
      </w:tr>
      <w:tr w:rsidR="0091207E" w14:paraId="70CAA74F" w14:textId="77777777" w:rsidTr="0091207E">
        <w:trPr>
          <w:trHeight w:val="486"/>
        </w:trPr>
        <w:tc>
          <w:tcPr>
            <w:tcW w:w="3840" w:type="dxa"/>
          </w:tcPr>
          <w:p w14:paraId="3283DB36" w14:textId="77777777" w:rsidR="0091207E" w:rsidRPr="00EB7112" w:rsidRDefault="0091207E" w:rsidP="00256FE3">
            <w:pPr>
              <w:pStyle w:val="TableParagraph"/>
              <w:spacing w:line="240" w:lineRule="auto"/>
              <w:rPr>
                <w:sz w:val="20"/>
              </w:rPr>
            </w:pPr>
            <w:r w:rsidRPr="00EB7112">
              <w:rPr>
                <w:sz w:val="20"/>
              </w:rPr>
              <w:t>Até 21/03/2022</w:t>
            </w:r>
          </w:p>
        </w:tc>
        <w:tc>
          <w:tcPr>
            <w:tcW w:w="5387" w:type="dxa"/>
          </w:tcPr>
          <w:p w14:paraId="077D664F" w14:textId="77777777" w:rsidR="0091207E" w:rsidRDefault="0091207E" w:rsidP="00256FE3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Apreciação dos projetos pela Comissão de Ensino do Centro.</w:t>
            </w:r>
          </w:p>
        </w:tc>
      </w:tr>
      <w:tr w:rsidR="0091207E" w14:paraId="7453A56F" w14:textId="77777777" w:rsidTr="0091207E">
        <w:trPr>
          <w:trHeight w:val="486"/>
        </w:trPr>
        <w:tc>
          <w:tcPr>
            <w:tcW w:w="3840" w:type="dxa"/>
          </w:tcPr>
          <w:p w14:paraId="29816DE6" w14:textId="77777777" w:rsidR="0091207E" w:rsidRPr="00EB7112" w:rsidRDefault="0091207E" w:rsidP="00256FE3">
            <w:pPr>
              <w:pStyle w:val="TableParagraph"/>
              <w:spacing w:line="240" w:lineRule="auto"/>
              <w:rPr>
                <w:sz w:val="20"/>
              </w:rPr>
            </w:pPr>
            <w:r w:rsidRPr="00EB7112">
              <w:rPr>
                <w:spacing w:val="-3"/>
              </w:rPr>
              <w:t xml:space="preserve">De </w:t>
            </w:r>
            <w:r w:rsidRPr="00EB7112">
              <w:t>28/03/2022</w:t>
            </w:r>
            <w:r w:rsidRPr="00EB7112">
              <w:rPr>
                <w:spacing w:val="-4"/>
              </w:rPr>
              <w:t xml:space="preserve"> </w:t>
            </w:r>
            <w:r w:rsidRPr="00EB7112">
              <w:t>a</w:t>
            </w:r>
            <w:r w:rsidRPr="00EB7112">
              <w:rPr>
                <w:spacing w:val="-4"/>
              </w:rPr>
              <w:t xml:space="preserve"> </w:t>
            </w:r>
            <w:r w:rsidRPr="00EB7112">
              <w:t>15/12/2022</w:t>
            </w:r>
          </w:p>
        </w:tc>
        <w:tc>
          <w:tcPr>
            <w:tcW w:w="5387" w:type="dxa"/>
          </w:tcPr>
          <w:p w14:paraId="6561CF1E" w14:textId="77777777" w:rsidR="0091207E" w:rsidRDefault="0091207E" w:rsidP="00256FE3">
            <w:pPr>
              <w:pStyle w:val="TableParagraph"/>
              <w:spacing w:line="240" w:lineRule="atLeast"/>
              <w:ind w:right="94"/>
              <w:rPr>
                <w:b/>
                <w:sz w:val="20"/>
              </w:rPr>
            </w:pPr>
            <w:r>
              <w:rPr>
                <w:sz w:val="20"/>
              </w:rPr>
              <w:t>Vigência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bolsa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monitoria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Projetos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Novos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(dois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semestres)</w:t>
            </w:r>
            <w:r>
              <w:rPr>
                <w:sz w:val="20"/>
              </w:rPr>
              <w:t>Vigência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bolsa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monitoria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Projetos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Andamento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(um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semestre)</w:t>
            </w:r>
          </w:p>
        </w:tc>
      </w:tr>
      <w:tr w:rsidR="0091207E" w14:paraId="5503F3B6" w14:textId="77777777" w:rsidTr="0091207E">
        <w:trPr>
          <w:trHeight w:val="486"/>
        </w:trPr>
        <w:tc>
          <w:tcPr>
            <w:tcW w:w="3840" w:type="dxa"/>
          </w:tcPr>
          <w:p w14:paraId="47FE96F9" w14:textId="77777777" w:rsidR="0091207E" w:rsidRPr="00EB7112" w:rsidRDefault="0091207E" w:rsidP="00256FE3">
            <w:pPr>
              <w:pStyle w:val="TableParagraph"/>
              <w:spacing w:line="240" w:lineRule="auto"/>
              <w:rPr>
                <w:sz w:val="20"/>
              </w:rPr>
            </w:pPr>
            <w:r w:rsidRPr="00EB7112">
              <w:t>De 28/03/2022</w:t>
            </w:r>
            <w:r w:rsidRPr="00EB7112">
              <w:rPr>
                <w:spacing w:val="-4"/>
              </w:rPr>
              <w:t xml:space="preserve"> </w:t>
            </w:r>
            <w:r w:rsidRPr="00EB7112">
              <w:t xml:space="preserve">a </w:t>
            </w:r>
            <w:r>
              <w:t>30/07/2022</w:t>
            </w:r>
          </w:p>
        </w:tc>
        <w:tc>
          <w:tcPr>
            <w:tcW w:w="5387" w:type="dxa"/>
          </w:tcPr>
          <w:p w14:paraId="0CF2ADD8" w14:textId="77777777" w:rsidR="0091207E" w:rsidRDefault="0091207E" w:rsidP="00256FE3">
            <w:pPr>
              <w:pStyle w:val="TableParagraph"/>
              <w:spacing w:line="240" w:lineRule="atLeast"/>
              <w:ind w:right="89"/>
              <w:rPr>
                <w:b/>
                <w:sz w:val="20"/>
              </w:rPr>
            </w:pPr>
            <w:r>
              <w:rPr>
                <w:sz w:val="20"/>
              </w:rPr>
              <w:t>Vigência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bolsa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monitoria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Projetos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Andamento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(um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semestre)</w:t>
            </w:r>
          </w:p>
        </w:tc>
      </w:tr>
    </w:tbl>
    <w:p w14:paraId="43C6F369" w14:textId="77777777" w:rsidR="00BF6E91" w:rsidRDefault="00BF6E91" w:rsidP="00616482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/>
          <w:bCs/>
          <w:color w:val="111111"/>
          <w:sz w:val="23"/>
          <w:szCs w:val="23"/>
          <w:bdr w:val="none" w:sz="0" w:space="0" w:color="auto" w:frame="1"/>
          <w:lang w:eastAsia="pt-BR"/>
        </w:rPr>
      </w:pPr>
    </w:p>
    <w:p w14:paraId="205D9E9D" w14:textId="7A0C97F7" w:rsidR="00616482" w:rsidRDefault="00616482" w:rsidP="00616482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111111"/>
          <w:sz w:val="23"/>
          <w:szCs w:val="23"/>
          <w:lang w:eastAsia="pt-BR"/>
        </w:rPr>
      </w:pPr>
      <w:r w:rsidRPr="00616482">
        <w:rPr>
          <w:rFonts w:ascii="Trebuchet MS" w:eastAsia="Times New Roman" w:hAnsi="Trebuchet MS" w:cs="Times New Roman"/>
          <w:b/>
          <w:bCs/>
          <w:color w:val="111111"/>
          <w:sz w:val="23"/>
          <w:szCs w:val="23"/>
          <w:bdr w:val="none" w:sz="0" w:space="0" w:color="auto" w:frame="1"/>
          <w:lang w:eastAsia="pt-BR"/>
        </w:rPr>
        <w:t>Projetos que encerraram</w:t>
      </w:r>
      <w:r w:rsidR="00BF6E91">
        <w:rPr>
          <w:rFonts w:ascii="Trebuchet MS" w:eastAsia="Times New Roman" w:hAnsi="Trebuchet MS" w:cs="Times New Roman"/>
          <w:b/>
          <w:bCs/>
          <w:color w:val="111111"/>
          <w:sz w:val="23"/>
          <w:szCs w:val="23"/>
          <w:bdr w:val="none" w:sz="0" w:space="0" w:color="auto" w:frame="1"/>
          <w:lang w:eastAsia="pt-BR"/>
        </w:rPr>
        <w:t xml:space="preserve"> em 2021/2</w:t>
      </w:r>
      <w:r w:rsidRPr="00616482">
        <w:rPr>
          <w:rFonts w:ascii="Trebuchet MS" w:eastAsia="Times New Roman" w:hAnsi="Trebuchet MS" w:cs="Times New Roman"/>
          <w:b/>
          <w:bCs/>
          <w:color w:val="111111"/>
          <w:sz w:val="23"/>
          <w:szCs w:val="23"/>
          <w:bdr w:val="none" w:sz="0" w:space="0" w:color="auto" w:frame="1"/>
          <w:lang w:eastAsia="pt-BR"/>
        </w:rPr>
        <w:t>:</w:t>
      </w:r>
      <w:r w:rsidRPr="00616482">
        <w:rPr>
          <w:rFonts w:ascii="Trebuchet MS" w:eastAsia="Times New Roman" w:hAnsi="Trebuchet MS" w:cs="Times New Roman"/>
          <w:color w:val="111111"/>
          <w:sz w:val="23"/>
          <w:szCs w:val="23"/>
          <w:lang w:eastAsia="pt-BR"/>
        </w:rPr>
        <w:t xml:space="preserve"> O Relatório Final do Projeto </w:t>
      </w:r>
      <w:r w:rsidR="00BF6E91">
        <w:rPr>
          <w:rFonts w:ascii="Trebuchet MS" w:eastAsia="Times New Roman" w:hAnsi="Trebuchet MS" w:cs="Times New Roman"/>
          <w:color w:val="111111"/>
          <w:sz w:val="23"/>
          <w:szCs w:val="23"/>
          <w:lang w:eastAsia="pt-BR"/>
        </w:rPr>
        <w:t xml:space="preserve">deve seguir o modelo da Resolução 037/2021 – </w:t>
      </w:r>
      <w:proofErr w:type="spellStart"/>
      <w:r w:rsidR="00BF6E91">
        <w:rPr>
          <w:rFonts w:ascii="Trebuchet MS" w:eastAsia="Times New Roman" w:hAnsi="Trebuchet MS" w:cs="Times New Roman"/>
          <w:color w:val="111111"/>
          <w:sz w:val="23"/>
          <w:szCs w:val="23"/>
          <w:lang w:eastAsia="pt-BR"/>
        </w:rPr>
        <w:t>Consuni</w:t>
      </w:r>
      <w:proofErr w:type="spellEnd"/>
      <w:r w:rsidR="00BF6E91">
        <w:rPr>
          <w:rFonts w:ascii="Trebuchet MS" w:eastAsia="Times New Roman" w:hAnsi="Trebuchet MS" w:cs="Times New Roman"/>
          <w:color w:val="111111"/>
          <w:sz w:val="23"/>
          <w:szCs w:val="23"/>
          <w:lang w:eastAsia="pt-BR"/>
        </w:rPr>
        <w:t>. O Relatório final e a frequência do monitor</w:t>
      </w:r>
      <w:bookmarkStart w:id="0" w:name="_GoBack"/>
      <w:bookmarkEnd w:id="0"/>
      <w:r w:rsidR="00BF6E91">
        <w:rPr>
          <w:rFonts w:ascii="Trebuchet MS" w:eastAsia="Times New Roman" w:hAnsi="Trebuchet MS" w:cs="Times New Roman"/>
          <w:color w:val="111111"/>
          <w:sz w:val="23"/>
          <w:szCs w:val="23"/>
          <w:lang w:eastAsia="pt-BR"/>
        </w:rPr>
        <w:t xml:space="preserve"> </w:t>
      </w:r>
      <w:r w:rsidRPr="00616482">
        <w:rPr>
          <w:rFonts w:ascii="Trebuchet MS" w:eastAsia="Times New Roman" w:hAnsi="Trebuchet MS" w:cs="Times New Roman"/>
          <w:color w:val="111111"/>
          <w:sz w:val="23"/>
          <w:szCs w:val="23"/>
          <w:lang w:eastAsia="pt-BR"/>
        </w:rPr>
        <w:t xml:space="preserve">deverá ser </w:t>
      </w:r>
      <w:r w:rsidR="00BF6E91">
        <w:rPr>
          <w:rFonts w:ascii="Trebuchet MS" w:eastAsia="Times New Roman" w:hAnsi="Trebuchet MS" w:cs="Times New Roman"/>
          <w:color w:val="111111"/>
          <w:sz w:val="23"/>
          <w:szCs w:val="23"/>
          <w:lang w:eastAsia="pt-BR"/>
        </w:rPr>
        <w:t xml:space="preserve">inserido como peça no SGPE do projeto aprovado e </w:t>
      </w:r>
      <w:r w:rsidRPr="00616482">
        <w:rPr>
          <w:rFonts w:ascii="Trebuchet MS" w:eastAsia="Times New Roman" w:hAnsi="Trebuchet MS" w:cs="Times New Roman"/>
          <w:color w:val="111111"/>
          <w:sz w:val="23"/>
          <w:szCs w:val="23"/>
          <w:lang w:eastAsia="pt-BR"/>
        </w:rPr>
        <w:t>submetido à aprovação do Colegiado Pleno do Departamento</w:t>
      </w:r>
      <w:r w:rsidR="00BF6E91">
        <w:rPr>
          <w:rFonts w:ascii="Trebuchet MS" w:eastAsia="Times New Roman" w:hAnsi="Trebuchet MS" w:cs="Times New Roman"/>
          <w:color w:val="111111"/>
          <w:sz w:val="23"/>
          <w:szCs w:val="23"/>
          <w:lang w:eastAsia="pt-BR"/>
        </w:rPr>
        <w:t>.</w:t>
      </w:r>
    </w:p>
    <w:p w14:paraId="64F0E3C3" w14:textId="77777777" w:rsidR="002F02C3" w:rsidRPr="00616482" w:rsidRDefault="002F02C3" w:rsidP="00616482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111111"/>
          <w:sz w:val="23"/>
          <w:szCs w:val="23"/>
          <w:lang w:eastAsia="pt-BR"/>
        </w:rPr>
      </w:pPr>
    </w:p>
    <w:p w14:paraId="000D1E68" w14:textId="3A18B619" w:rsidR="00616482" w:rsidRPr="00616482" w:rsidRDefault="00616482" w:rsidP="00616482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111111"/>
          <w:sz w:val="23"/>
          <w:szCs w:val="23"/>
          <w:lang w:eastAsia="pt-BR"/>
        </w:rPr>
      </w:pPr>
      <w:r w:rsidRPr="00616482">
        <w:rPr>
          <w:rFonts w:ascii="Trebuchet MS" w:eastAsia="Times New Roman" w:hAnsi="Trebuchet MS" w:cs="Times New Roman"/>
          <w:b/>
          <w:bCs/>
          <w:color w:val="111111"/>
          <w:sz w:val="23"/>
          <w:szCs w:val="23"/>
          <w:bdr w:val="none" w:sz="0" w:space="0" w:color="auto" w:frame="1"/>
          <w:lang w:eastAsia="pt-BR"/>
        </w:rPr>
        <w:t> </w:t>
      </w:r>
    </w:p>
    <w:p w14:paraId="6BBF5C85" w14:textId="1C130711" w:rsidR="00C374F3" w:rsidRDefault="00C374F3"/>
    <w:p w14:paraId="2102DAC3" w14:textId="77777777" w:rsidR="002F02C3" w:rsidRDefault="002F02C3"/>
    <w:sectPr w:rsidR="002F02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B87BC" w14:textId="77777777" w:rsidR="00BB72F2" w:rsidRDefault="00BB72F2" w:rsidP="00C963CB">
      <w:pPr>
        <w:spacing w:after="0" w:line="240" w:lineRule="auto"/>
      </w:pPr>
      <w:r>
        <w:separator/>
      </w:r>
    </w:p>
  </w:endnote>
  <w:endnote w:type="continuationSeparator" w:id="0">
    <w:p w14:paraId="7CA330E9" w14:textId="77777777" w:rsidR="00BB72F2" w:rsidRDefault="00BB72F2" w:rsidP="00C9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00B2D" w14:textId="77777777" w:rsidR="00BB72F2" w:rsidRDefault="00BB72F2" w:rsidP="00C963CB">
      <w:pPr>
        <w:spacing w:after="0" w:line="240" w:lineRule="auto"/>
      </w:pPr>
      <w:r>
        <w:separator/>
      </w:r>
    </w:p>
  </w:footnote>
  <w:footnote w:type="continuationSeparator" w:id="0">
    <w:p w14:paraId="40E597D5" w14:textId="77777777" w:rsidR="00BB72F2" w:rsidRDefault="00BB72F2" w:rsidP="00C96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B1DE0" w14:textId="1349FDD6" w:rsidR="00C963CB" w:rsidRDefault="00C963C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189BC4C6" wp14:editId="2AD8A517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2907243" cy="4451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07243" cy="445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01EAB"/>
    <w:multiLevelType w:val="multilevel"/>
    <w:tmpl w:val="93D2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26103"/>
    <w:multiLevelType w:val="multilevel"/>
    <w:tmpl w:val="0C1A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59"/>
    <w:rsid w:val="000B122E"/>
    <w:rsid w:val="002466E7"/>
    <w:rsid w:val="002F02C3"/>
    <w:rsid w:val="00340B93"/>
    <w:rsid w:val="00462C50"/>
    <w:rsid w:val="004D5C59"/>
    <w:rsid w:val="00616482"/>
    <w:rsid w:val="007C00EA"/>
    <w:rsid w:val="007F304D"/>
    <w:rsid w:val="0091207E"/>
    <w:rsid w:val="00A4696D"/>
    <w:rsid w:val="00BB72F2"/>
    <w:rsid w:val="00BF6E91"/>
    <w:rsid w:val="00C374F3"/>
    <w:rsid w:val="00C963CB"/>
    <w:rsid w:val="00D005AB"/>
    <w:rsid w:val="00EB0050"/>
    <w:rsid w:val="00EB5A8A"/>
    <w:rsid w:val="00F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D9AF"/>
  <w15:chartTrackingRefBased/>
  <w15:docId w15:val="{408C60D8-4E4B-4379-A297-92C623CF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6482"/>
    <w:rPr>
      <w:b/>
      <w:bCs/>
    </w:rPr>
  </w:style>
  <w:style w:type="character" w:styleId="Hyperlink">
    <w:name w:val="Hyperlink"/>
    <w:basedOn w:val="Fontepargpadro"/>
    <w:uiPriority w:val="99"/>
    <w:unhideWhenUsed/>
    <w:rsid w:val="00616482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F02C3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F6E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6E91"/>
    <w:pPr>
      <w:widowControl w:val="0"/>
      <w:autoSpaceDE w:val="0"/>
      <w:autoSpaceDN w:val="0"/>
      <w:spacing w:after="0" w:line="223" w:lineRule="exact"/>
      <w:ind w:left="108"/>
    </w:pPr>
    <w:rPr>
      <w:rFonts w:ascii="Verdana" w:eastAsia="Verdana" w:hAnsi="Verdana" w:cs="Verdana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96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3CB"/>
  </w:style>
  <w:style w:type="paragraph" w:styleId="Rodap">
    <w:name w:val="footer"/>
    <w:basedOn w:val="Normal"/>
    <w:link w:val="RodapChar"/>
    <w:uiPriority w:val="99"/>
    <w:unhideWhenUsed/>
    <w:rsid w:val="00C96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AMORA ASCARI</dc:creator>
  <cp:keywords/>
  <dc:description/>
  <cp:lastModifiedBy>GUSTAVO ANTONIO PERARDT FARIAS</cp:lastModifiedBy>
  <cp:revision>5</cp:revision>
  <dcterms:created xsi:type="dcterms:W3CDTF">2022-02-17T19:11:00Z</dcterms:created>
  <dcterms:modified xsi:type="dcterms:W3CDTF">2022-02-17T21:01:00Z</dcterms:modified>
</cp:coreProperties>
</file>