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5C625" w14:textId="77777777" w:rsidR="00C825B2" w:rsidRDefault="00C825B2" w:rsidP="00C825B2">
      <w:pPr>
        <w:rPr>
          <w:rFonts w:ascii="Arial" w:hAnsi="Arial" w:cs="Arial"/>
          <w:b/>
          <w:bCs/>
          <w:sz w:val="24"/>
          <w:szCs w:val="24"/>
        </w:rPr>
      </w:pPr>
      <w:r w:rsidRPr="001A7564">
        <w:rPr>
          <w:rFonts w:ascii="Arial" w:hAnsi="Arial" w:cs="Arial"/>
          <w:b/>
          <w:bCs/>
          <w:noProof/>
          <w:sz w:val="24"/>
          <w:szCs w:val="24"/>
        </w:rPr>
        <mc:AlternateContent>
          <mc:Choice Requires="wps">
            <w:drawing>
              <wp:anchor distT="45720" distB="45720" distL="114300" distR="114300" simplePos="0" relativeHeight="251659264" behindDoc="0" locked="0" layoutInCell="1" allowOverlap="1" wp14:anchorId="37E6C0FB" wp14:editId="2A863E84">
                <wp:simplePos x="0" y="0"/>
                <wp:positionH relativeFrom="column">
                  <wp:posOffset>1824990</wp:posOffset>
                </wp:positionH>
                <wp:positionV relativeFrom="paragraph">
                  <wp:posOffset>62230</wp:posOffset>
                </wp:positionV>
                <wp:extent cx="40005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404620"/>
                        </a:xfrm>
                        <a:prstGeom prst="rect">
                          <a:avLst/>
                        </a:prstGeom>
                        <a:solidFill>
                          <a:srgbClr val="FFFFFF"/>
                        </a:solidFill>
                        <a:ln w="9525">
                          <a:noFill/>
                          <a:miter lim="800000"/>
                          <a:headEnd/>
                          <a:tailEnd/>
                        </a:ln>
                      </wps:spPr>
                      <wps:txbx>
                        <w:txbxContent>
                          <w:p w14:paraId="54DC27CA" w14:textId="77777777" w:rsidR="00C825B2" w:rsidRPr="00435AB1" w:rsidRDefault="00C825B2" w:rsidP="00C825B2">
                            <w:pPr>
                              <w:rPr>
                                <w:rFonts w:ascii="Arial" w:hAnsi="Arial" w:cs="Arial"/>
                              </w:rPr>
                            </w:pPr>
                            <w:r w:rsidRPr="00435AB1">
                              <w:rPr>
                                <w:rFonts w:ascii="Arial" w:hAnsi="Arial" w:cs="Arial"/>
                              </w:rPr>
                              <w:t>Universidade do Estado de Santa Catarina</w:t>
                            </w:r>
                          </w:p>
                          <w:p w14:paraId="1CEF55D7" w14:textId="77777777" w:rsidR="00C825B2" w:rsidRPr="00435AB1" w:rsidRDefault="00C825B2" w:rsidP="00C825B2">
                            <w:pPr>
                              <w:rPr>
                                <w:rFonts w:ascii="Arial" w:hAnsi="Arial" w:cs="Arial"/>
                              </w:rPr>
                            </w:pPr>
                            <w:r w:rsidRPr="00435AB1">
                              <w:rPr>
                                <w:rFonts w:ascii="Arial" w:hAnsi="Arial" w:cs="Arial"/>
                              </w:rPr>
                              <w:t>Centro de Educação Superior do Oeste</w:t>
                            </w:r>
                          </w:p>
                          <w:p w14:paraId="24BCCA56" w14:textId="77777777" w:rsidR="00C825B2" w:rsidRPr="00435AB1" w:rsidRDefault="00C825B2" w:rsidP="00C825B2">
                            <w:pPr>
                              <w:rPr>
                                <w:rFonts w:ascii="Arial" w:hAnsi="Arial" w:cs="Arial"/>
                              </w:rPr>
                            </w:pPr>
                            <w:r w:rsidRPr="00435AB1">
                              <w:rPr>
                                <w:rFonts w:ascii="Arial" w:hAnsi="Arial" w:cs="Arial"/>
                              </w:rPr>
                              <w:t>Departamento de Enfermagem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E6C0FB" id="_x0000_t202" coordsize="21600,21600" o:spt="202" path="m,l,21600r21600,l21600,xe">
                <v:stroke joinstyle="miter"/>
                <v:path gradientshapeok="t" o:connecttype="rect"/>
              </v:shapetype>
              <v:shape id="Text Box 2" o:spid="_x0000_s1026" type="#_x0000_t202" style="position:absolute;margin-left:143.7pt;margin-top:4.9pt;width:3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" stroked="f">
                <v:textbox style="mso-fit-shape-to-text:t">
                  <w:txbxContent>
                    <w:p w14:paraId="54DC27CA" w14:textId="77777777" w:rsidR="00C825B2" w:rsidRPr="00435AB1" w:rsidRDefault="00C825B2" w:rsidP="00C825B2">
                      <w:pPr>
                        <w:rPr>
                          <w:rFonts w:ascii="Arial" w:hAnsi="Arial" w:cs="Arial"/>
                        </w:rPr>
                      </w:pPr>
                      <w:r w:rsidRPr="00435AB1">
                        <w:rPr>
                          <w:rFonts w:ascii="Arial" w:hAnsi="Arial" w:cs="Arial"/>
                        </w:rPr>
                        <w:t>Universidade do Estado de Santa Catarina</w:t>
                      </w:r>
                    </w:p>
                    <w:p w14:paraId="1CEF55D7" w14:textId="77777777" w:rsidR="00C825B2" w:rsidRPr="00435AB1" w:rsidRDefault="00C825B2" w:rsidP="00C825B2">
                      <w:pPr>
                        <w:rPr>
                          <w:rFonts w:ascii="Arial" w:hAnsi="Arial" w:cs="Arial"/>
                        </w:rPr>
                      </w:pPr>
                      <w:r w:rsidRPr="00435AB1">
                        <w:rPr>
                          <w:rFonts w:ascii="Arial" w:hAnsi="Arial" w:cs="Arial"/>
                        </w:rPr>
                        <w:t>Centro de Educação Superior do Oeste</w:t>
                      </w:r>
                    </w:p>
                    <w:p w14:paraId="24BCCA56" w14:textId="77777777" w:rsidR="00C825B2" w:rsidRPr="00435AB1" w:rsidRDefault="00C825B2" w:rsidP="00C825B2">
                      <w:pPr>
                        <w:rPr>
                          <w:rFonts w:ascii="Arial" w:hAnsi="Arial" w:cs="Arial"/>
                        </w:rPr>
                      </w:pPr>
                      <w:r w:rsidRPr="00435AB1">
                        <w:rPr>
                          <w:rFonts w:ascii="Arial" w:hAnsi="Arial" w:cs="Arial"/>
                        </w:rPr>
                        <w:t>Departamento de Enfermagem</w:t>
                      </w:r>
                    </w:p>
                  </w:txbxContent>
                </v:textbox>
                <w10:wrap type="square"/>
              </v:shape>
            </w:pict>
          </mc:Fallback>
        </mc:AlternateContent>
      </w:r>
    </w:p>
    <w:p w14:paraId="458F3C81" w14:textId="77777777" w:rsidR="00C825B2" w:rsidRDefault="00C825B2" w:rsidP="00C825B2">
      <w:pPr>
        <w:jc w:val="center"/>
        <w:rPr>
          <w:rFonts w:ascii="Arial" w:hAnsi="Arial" w:cs="Arial"/>
          <w:b/>
          <w:bCs/>
          <w:sz w:val="24"/>
          <w:szCs w:val="24"/>
        </w:rPr>
      </w:pPr>
    </w:p>
    <w:p w14:paraId="2310EA25" w14:textId="175D06AE" w:rsidR="00C825B2" w:rsidRDefault="00C825B2" w:rsidP="00C825B2">
      <w:pPr>
        <w:spacing w:after="0" w:line="360" w:lineRule="auto"/>
        <w:jc w:val="center"/>
        <w:rPr>
          <w:rFonts w:ascii="Arial" w:hAnsi="Arial" w:cs="Arial"/>
          <w:b/>
          <w:bCs/>
          <w:sz w:val="24"/>
          <w:szCs w:val="24"/>
        </w:rPr>
      </w:pPr>
      <w:r>
        <w:rPr>
          <w:rFonts w:ascii="Arial" w:hAnsi="Arial" w:cs="Arial"/>
          <w:b/>
          <w:bCs/>
          <w:sz w:val="24"/>
          <w:szCs w:val="24"/>
        </w:rPr>
        <w:t xml:space="preserve">APRENDENDO MICROBIOLOGIA E </w:t>
      </w:r>
      <w:r w:rsidR="0056241E">
        <w:rPr>
          <w:rFonts w:ascii="Arial" w:hAnsi="Arial" w:cs="Arial"/>
          <w:b/>
          <w:bCs/>
          <w:sz w:val="24"/>
          <w:szCs w:val="24"/>
        </w:rPr>
        <w:t xml:space="preserve">QUALIDADE DE ALIMENTOS </w:t>
      </w:r>
      <w:r>
        <w:rPr>
          <w:rFonts w:ascii="Arial" w:hAnsi="Arial" w:cs="Arial"/>
          <w:b/>
          <w:bCs/>
          <w:sz w:val="24"/>
          <w:szCs w:val="24"/>
        </w:rPr>
        <w:t>EM CASA</w:t>
      </w:r>
    </w:p>
    <w:p w14:paraId="5AF359A4" w14:textId="77777777" w:rsidR="00C825B2" w:rsidRPr="00470C46" w:rsidRDefault="00C825B2" w:rsidP="00C825B2">
      <w:pPr>
        <w:spacing w:after="0" w:line="360" w:lineRule="auto"/>
        <w:jc w:val="both"/>
        <w:rPr>
          <w:rFonts w:ascii="Arial" w:hAnsi="Arial" w:cs="Arial"/>
          <w:b/>
          <w:bCs/>
          <w:sz w:val="24"/>
          <w:szCs w:val="24"/>
        </w:rPr>
      </w:pPr>
    </w:p>
    <w:p w14:paraId="44C2DE5E" w14:textId="38DF651C" w:rsidR="00C825B2" w:rsidRPr="00883F89" w:rsidRDefault="00C825B2" w:rsidP="00C825B2">
      <w:pPr>
        <w:jc w:val="both"/>
        <w:rPr>
          <w:rFonts w:ascii="Arial" w:hAnsi="Arial" w:cs="Arial"/>
          <w:b/>
          <w:bCs/>
          <w:i/>
          <w:iCs/>
        </w:rPr>
      </w:pPr>
      <w:r w:rsidRPr="00883F89">
        <w:rPr>
          <w:rFonts w:ascii="Arial" w:hAnsi="Arial" w:cs="Arial"/>
          <w:b/>
          <w:bCs/>
          <w:i/>
          <w:iCs/>
        </w:rPr>
        <w:t xml:space="preserve">“Trata-se de um projeto interdisciplinar e interinstitucional entre  os cursos de enfermagem da Universidade do Estado de Santa Catarina  e o curso técnico em </w:t>
      </w:r>
      <w:r>
        <w:rPr>
          <w:rFonts w:ascii="Arial" w:hAnsi="Arial" w:cs="Arial"/>
          <w:b/>
          <w:bCs/>
          <w:i/>
          <w:iCs/>
        </w:rPr>
        <w:t>cozinha</w:t>
      </w:r>
      <w:r w:rsidRPr="00883F89">
        <w:rPr>
          <w:rFonts w:ascii="Arial" w:hAnsi="Arial" w:cs="Arial"/>
          <w:b/>
          <w:bCs/>
          <w:i/>
          <w:iCs/>
        </w:rPr>
        <w:t xml:space="preserve"> do Centro de Educação </w:t>
      </w:r>
      <w:r w:rsidR="00767047">
        <w:rPr>
          <w:rFonts w:ascii="Arial" w:hAnsi="Arial" w:cs="Arial"/>
          <w:b/>
          <w:bCs/>
          <w:i/>
          <w:iCs/>
        </w:rPr>
        <w:t>P</w:t>
      </w:r>
      <w:r w:rsidRPr="00883F89">
        <w:rPr>
          <w:rFonts w:ascii="Arial" w:hAnsi="Arial" w:cs="Arial"/>
          <w:b/>
          <w:bCs/>
          <w:i/>
          <w:iCs/>
        </w:rPr>
        <w:t xml:space="preserve">rofissional de Chapecó (CEDUP) envolvendo as disciplinas do componente curricular: </w:t>
      </w:r>
      <w:r w:rsidR="00767047" w:rsidRPr="00767047">
        <w:rPr>
          <w:rFonts w:ascii="Arial" w:hAnsi="Arial" w:cs="Arial"/>
          <w:b/>
          <w:bCs/>
          <w:i/>
          <w:iCs/>
          <w:color w:val="000000"/>
        </w:rPr>
        <w:t xml:space="preserve">Microbiologia e </w:t>
      </w:r>
      <w:r w:rsidR="007337AE" w:rsidRPr="00767047">
        <w:rPr>
          <w:rFonts w:ascii="Arial" w:hAnsi="Arial" w:cs="Arial"/>
          <w:b/>
          <w:bCs/>
          <w:i/>
          <w:iCs/>
          <w:color w:val="000000"/>
        </w:rPr>
        <w:t>Qualidade de alimentos</w:t>
      </w:r>
      <w:r w:rsidRPr="003564FD">
        <w:rPr>
          <w:rFonts w:ascii="Arial" w:hAnsi="Arial" w:cs="Arial"/>
          <w:b/>
          <w:bCs/>
          <w:i/>
          <w:iCs/>
        </w:rPr>
        <w:t>”</w:t>
      </w:r>
    </w:p>
    <w:p w14:paraId="02D9844F" w14:textId="77777777" w:rsidR="00C825B2" w:rsidRPr="00470C46" w:rsidRDefault="00C825B2" w:rsidP="00C825B2">
      <w:pPr>
        <w:jc w:val="center"/>
        <w:rPr>
          <w:rFonts w:ascii="Arial" w:hAnsi="Arial" w:cs="Arial"/>
          <w:b/>
          <w:bCs/>
          <w:sz w:val="24"/>
          <w:szCs w:val="24"/>
        </w:rPr>
      </w:pPr>
    </w:p>
    <w:p w14:paraId="6DB57B1A" w14:textId="77777777" w:rsidR="00C825B2" w:rsidRDefault="00C825B2" w:rsidP="00C825B2">
      <w:pPr>
        <w:tabs>
          <w:tab w:val="left" w:pos="7755"/>
        </w:tabs>
        <w:rPr>
          <w:rFonts w:ascii="Arial" w:hAnsi="Arial" w:cs="Arial"/>
          <w:color w:val="000000"/>
        </w:rPr>
      </w:pPr>
      <w:r>
        <w:rPr>
          <w:rFonts w:ascii="Arial" w:hAnsi="Arial" w:cs="Arial"/>
          <w:b/>
          <w:bCs/>
          <w:color w:val="000000"/>
        </w:rPr>
        <w:t>Equipe de planejamento e execução:</w:t>
      </w:r>
      <w:r>
        <w:rPr>
          <w:rFonts w:ascii="Arial" w:hAnsi="Arial" w:cs="Arial"/>
          <w:color w:val="000000"/>
        </w:rPr>
        <w:t xml:space="preserve">: </w:t>
      </w:r>
    </w:p>
    <w:p w14:paraId="66407B52" w14:textId="77777777" w:rsidR="00C825B2" w:rsidRDefault="00C825B2" w:rsidP="00C825B2">
      <w:pPr>
        <w:tabs>
          <w:tab w:val="left" w:pos="7755"/>
        </w:tabs>
        <w:rPr>
          <w:rFonts w:ascii="Arial" w:hAnsi="Arial" w:cs="Arial"/>
          <w:color w:val="000000"/>
        </w:rPr>
      </w:pPr>
    </w:p>
    <w:p w14:paraId="52C7F8B1" w14:textId="77777777" w:rsidR="00C825B2" w:rsidRPr="00883F89" w:rsidRDefault="00C825B2" w:rsidP="00C825B2">
      <w:pPr>
        <w:tabs>
          <w:tab w:val="left" w:pos="7755"/>
        </w:tabs>
        <w:spacing w:after="0" w:line="240" w:lineRule="auto"/>
        <w:rPr>
          <w:rFonts w:ascii="Arial" w:hAnsi="Arial" w:cs="Arial"/>
          <w:color w:val="000000"/>
          <w:lang w:val="en-US"/>
        </w:rPr>
      </w:pPr>
      <w:r w:rsidRPr="00883F89">
        <w:rPr>
          <w:rFonts w:ascii="Arial" w:hAnsi="Arial" w:cs="Arial"/>
          <w:color w:val="000000"/>
          <w:lang w:val="en-US"/>
        </w:rPr>
        <w:t xml:space="preserve">Prof. Dr. </w:t>
      </w:r>
      <w:proofErr w:type="spellStart"/>
      <w:r w:rsidRPr="00883F89">
        <w:rPr>
          <w:rFonts w:ascii="Arial" w:hAnsi="Arial" w:cs="Arial"/>
          <w:color w:val="000000"/>
          <w:lang w:val="en-US"/>
        </w:rPr>
        <w:t>Arnildo</w:t>
      </w:r>
      <w:proofErr w:type="spellEnd"/>
      <w:r w:rsidRPr="00883F89">
        <w:rPr>
          <w:rFonts w:ascii="Arial" w:hAnsi="Arial" w:cs="Arial"/>
          <w:color w:val="000000"/>
          <w:lang w:val="en-US"/>
        </w:rPr>
        <w:t xml:space="preserve"> </w:t>
      </w:r>
      <w:proofErr w:type="spellStart"/>
      <w:r w:rsidRPr="00883F89">
        <w:rPr>
          <w:rFonts w:ascii="Arial" w:hAnsi="Arial" w:cs="Arial"/>
          <w:color w:val="000000"/>
          <w:lang w:val="en-US"/>
        </w:rPr>
        <w:t>Korb</w:t>
      </w:r>
      <w:proofErr w:type="spellEnd"/>
      <w:r w:rsidRPr="00883F89">
        <w:rPr>
          <w:rFonts w:ascii="Arial" w:hAnsi="Arial" w:cs="Arial"/>
          <w:color w:val="000000"/>
          <w:lang w:val="en-US"/>
        </w:rPr>
        <w:t xml:space="preserve"> (UDESC)</w:t>
      </w:r>
    </w:p>
    <w:p w14:paraId="5C9C7A76" w14:textId="77777777" w:rsidR="00C825B2" w:rsidRDefault="00C825B2" w:rsidP="00C825B2">
      <w:pPr>
        <w:tabs>
          <w:tab w:val="left" w:pos="7755"/>
        </w:tabs>
        <w:spacing w:after="0" w:line="240" w:lineRule="auto"/>
        <w:rPr>
          <w:rFonts w:ascii="Arial" w:hAnsi="Arial" w:cs="Arial"/>
          <w:color w:val="000000"/>
          <w:sz w:val="20"/>
          <w:szCs w:val="20"/>
        </w:rPr>
      </w:pPr>
      <w:r w:rsidRPr="007B71BD">
        <w:rPr>
          <w:rFonts w:ascii="Arial" w:hAnsi="Arial" w:cs="Arial"/>
          <w:color w:val="000000"/>
          <w:sz w:val="20"/>
          <w:szCs w:val="20"/>
        </w:rPr>
        <w:t>E-mail:</w:t>
      </w:r>
      <w:r>
        <w:rPr>
          <w:rFonts w:ascii="Arial" w:hAnsi="Arial" w:cs="Arial"/>
          <w:color w:val="000000"/>
          <w:sz w:val="20"/>
          <w:szCs w:val="20"/>
        </w:rPr>
        <w:t xml:space="preserve"> </w:t>
      </w:r>
      <w:hyperlink r:id="rId8" w:history="1">
        <w:r w:rsidRPr="00014C97">
          <w:rPr>
            <w:rStyle w:val="Hyperlink"/>
            <w:rFonts w:ascii="Arial" w:hAnsi="Arial" w:cs="Arial"/>
            <w:sz w:val="20"/>
            <w:szCs w:val="20"/>
          </w:rPr>
          <w:t>Arnildo.korb@udesc.br</w:t>
        </w:r>
      </w:hyperlink>
    </w:p>
    <w:p w14:paraId="7A12EABD" w14:textId="77777777" w:rsidR="00C825B2" w:rsidRPr="007B71BD" w:rsidRDefault="00C825B2" w:rsidP="00C825B2">
      <w:pPr>
        <w:tabs>
          <w:tab w:val="left" w:pos="7755"/>
        </w:tabs>
        <w:spacing w:after="0" w:line="240" w:lineRule="auto"/>
        <w:rPr>
          <w:rFonts w:ascii="Arial" w:hAnsi="Arial" w:cs="Arial"/>
          <w:color w:val="000000"/>
          <w:sz w:val="20"/>
          <w:szCs w:val="20"/>
        </w:rPr>
      </w:pPr>
    </w:p>
    <w:p w14:paraId="42C447C0" w14:textId="77777777" w:rsidR="00C825B2" w:rsidRDefault="00C825B2" w:rsidP="00C825B2">
      <w:pPr>
        <w:tabs>
          <w:tab w:val="left" w:pos="7755"/>
        </w:tabs>
        <w:spacing w:after="0" w:line="240" w:lineRule="auto"/>
        <w:rPr>
          <w:rFonts w:ascii="Arial" w:hAnsi="Arial" w:cs="Arial"/>
          <w:color w:val="000000"/>
        </w:rPr>
      </w:pPr>
      <w:r w:rsidRPr="007B71BD">
        <w:rPr>
          <w:rFonts w:ascii="Arial" w:hAnsi="Arial" w:cs="Arial"/>
          <w:color w:val="000000"/>
        </w:rPr>
        <w:t xml:space="preserve">Profa. </w:t>
      </w:r>
      <w:r>
        <w:rPr>
          <w:rFonts w:ascii="Arial" w:hAnsi="Arial" w:cs="Arial"/>
          <w:color w:val="000000"/>
        </w:rPr>
        <w:t>Dra. Leila Zanatta (UDESC)</w:t>
      </w:r>
    </w:p>
    <w:p w14:paraId="7F016A96" w14:textId="77777777" w:rsidR="00C825B2" w:rsidRDefault="00C825B2" w:rsidP="00C825B2">
      <w:pPr>
        <w:tabs>
          <w:tab w:val="left" w:pos="7755"/>
        </w:tabs>
        <w:spacing w:after="0" w:line="240" w:lineRule="auto"/>
        <w:rPr>
          <w:rStyle w:val="Hyperlink"/>
          <w:rFonts w:ascii="Arial" w:hAnsi="Arial" w:cs="Arial"/>
          <w:sz w:val="20"/>
          <w:szCs w:val="20"/>
        </w:rPr>
      </w:pPr>
      <w:r w:rsidRPr="007B71BD">
        <w:rPr>
          <w:rFonts w:ascii="Arial" w:hAnsi="Arial" w:cs="Arial"/>
          <w:color w:val="000000"/>
          <w:sz w:val="20"/>
          <w:szCs w:val="20"/>
        </w:rPr>
        <w:t>E-mail:</w:t>
      </w:r>
      <w:r>
        <w:rPr>
          <w:rFonts w:ascii="Arial" w:hAnsi="Arial" w:cs="Arial"/>
          <w:color w:val="000000"/>
          <w:sz w:val="20"/>
          <w:szCs w:val="20"/>
        </w:rPr>
        <w:t xml:space="preserve"> </w:t>
      </w:r>
      <w:hyperlink r:id="rId9" w:history="1">
        <w:r w:rsidRPr="00014C97">
          <w:rPr>
            <w:rStyle w:val="Hyperlink"/>
            <w:rFonts w:ascii="Arial" w:hAnsi="Arial" w:cs="Arial"/>
            <w:sz w:val="20"/>
            <w:szCs w:val="20"/>
          </w:rPr>
          <w:t>leila.zanatta@udesc.br</w:t>
        </w:r>
      </w:hyperlink>
    </w:p>
    <w:p w14:paraId="7462F486" w14:textId="77777777" w:rsidR="00C825B2" w:rsidRDefault="00C825B2" w:rsidP="00C825B2">
      <w:pPr>
        <w:tabs>
          <w:tab w:val="left" w:pos="7755"/>
        </w:tabs>
        <w:spacing w:after="0" w:line="240" w:lineRule="auto"/>
        <w:rPr>
          <w:rFonts w:ascii="Arial" w:hAnsi="Arial" w:cs="Arial"/>
          <w:color w:val="000000"/>
          <w:sz w:val="20"/>
          <w:szCs w:val="20"/>
        </w:rPr>
      </w:pPr>
    </w:p>
    <w:p w14:paraId="134BB896" w14:textId="77777777" w:rsidR="00C825B2" w:rsidRDefault="00C825B2" w:rsidP="00C825B2">
      <w:pPr>
        <w:tabs>
          <w:tab w:val="left" w:pos="7755"/>
        </w:tabs>
        <w:spacing w:after="0" w:line="240" w:lineRule="auto"/>
        <w:rPr>
          <w:rFonts w:ascii="Arial" w:hAnsi="Arial" w:cs="Arial"/>
          <w:color w:val="000000"/>
        </w:rPr>
      </w:pPr>
      <w:r>
        <w:rPr>
          <w:rFonts w:ascii="Arial" w:hAnsi="Arial" w:cs="Arial"/>
          <w:color w:val="000000"/>
        </w:rPr>
        <w:t>Profa. Patrícia Schorr (CEDUP/Chapecó)</w:t>
      </w:r>
    </w:p>
    <w:p w14:paraId="5AF5085D" w14:textId="0A8FC1EB" w:rsidR="00C825B2" w:rsidRDefault="00C825B2" w:rsidP="00C825B2">
      <w:pPr>
        <w:tabs>
          <w:tab w:val="left" w:pos="7755"/>
        </w:tabs>
        <w:spacing w:after="0" w:line="240" w:lineRule="auto"/>
        <w:rPr>
          <w:rStyle w:val="Hyperlink"/>
          <w:rFonts w:ascii="Arial" w:hAnsi="Arial" w:cs="Arial"/>
          <w:sz w:val="20"/>
          <w:szCs w:val="20"/>
        </w:rPr>
      </w:pPr>
      <w:r w:rsidRPr="007B71BD">
        <w:rPr>
          <w:rFonts w:ascii="Arial" w:hAnsi="Arial" w:cs="Arial"/>
          <w:color w:val="000000"/>
          <w:sz w:val="20"/>
          <w:szCs w:val="20"/>
        </w:rPr>
        <w:t>E-mail:</w:t>
      </w:r>
      <w:r>
        <w:rPr>
          <w:rFonts w:ascii="Arial" w:hAnsi="Arial" w:cs="Arial"/>
          <w:color w:val="000000"/>
          <w:sz w:val="20"/>
          <w:szCs w:val="20"/>
        </w:rPr>
        <w:t xml:space="preserve"> </w:t>
      </w:r>
      <w:hyperlink r:id="rId10" w:history="1">
        <w:r w:rsidRPr="006156FF">
          <w:rPr>
            <w:rStyle w:val="Hyperlink"/>
            <w:rFonts w:ascii="Arial" w:hAnsi="Arial" w:cs="Arial"/>
            <w:sz w:val="20"/>
            <w:szCs w:val="20"/>
          </w:rPr>
          <w:t>trick.patricia@gmail.com</w:t>
        </w:r>
      </w:hyperlink>
    </w:p>
    <w:p w14:paraId="480EFFD4" w14:textId="02794F59" w:rsidR="007337AE" w:rsidRDefault="007337AE" w:rsidP="00C825B2">
      <w:pPr>
        <w:tabs>
          <w:tab w:val="left" w:pos="7755"/>
        </w:tabs>
        <w:spacing w:after="0" w:line="240" w:lineRule="auto"/>
        <w:rPr>
          <w:rStyle w:val="Hyperlink"/>
          <w:rFonts w:ascii="Arial" w:hAnsi="Arial" w:cs="Arial"/>
          <w:sz w:val="20"/>
          <w:szCs w:val="20"/>
        </w:rPr>
      </w:pPr>
    </w:p>
    <w:p w14:paraId="02E5A8F5" w14:textId="78F13990" w:rsidR="007337AE" w:rsidRPr="003912DF" w:rsidRDefault="007337AE" w:rsidP="00C825B2">
      <w:pPr>
        <w:tabs>
          <w:tab w:val="left" w:pos="7755"/>
        </w:tabs>
        <w:spacing w:after="0" w:line="240" w:lineRule="auto"/>
        <w:rPr>
          <w:rStyle w:val="Hyperlink"/>
          <w:rFonts w:ascii="Arial" w:hAnsi="Arial" w:cs="Arial"/>
          <w:color w:val="000000" w:themeColor="text1"/>
          <w:highlight w:val="yellow"/>
          <w:u w:val="none"/>
        </w:rPr>
      </w:pPr>
      <w:r w:rsidRPr="003912DF">
        <w:rPr>
          <w:rStyle w:val="Hyperlink"/>
          <w:rFonts w:ascii="Arial" w:hAnsi="Arial" w:cs="Arial"/>
          <w:color w:val="000000" w:themeColor="text1"/>
          <w:highlight w:val="yellow"/>
          <w:u w:val="none"/>
        </w:rPr>
        <w:t>Profa. Vanessa</w:t>
      </w:r>
    </w:p>
    <w:p w14:paraId="41DE88A9" w14:textId="38CD7E64" w:rsidR="00C825B2" w:rsidRDefault="007337AE" w:rsidP="00C825B2">
      <w:pPr>
        <w:tabs>
          <w:tab w:val="left" w:pos="7755"/>
        </w:tabs>
        <w:spacing w:after="0" w:line="240" w:lineRule="auto"/>
        <w:rPr>
          <w:rFonts w:ascii="Arial" w:hAnsi="Arial" w:cs="Arial"/>
          <w:color w:val="000000"/>
          <w:sz w:val="20"/>
          <w:szCs w:val="20"/>
        </w:rPr>
      </w:pPr>
      <w:r w:rsidRPr="003912DF">
        <w:rPr>
          <w:rFonts w:ascii="Arial" w:hAnsi="Arial" w:cs="Arial"/>
          <w:color w:val="000000"/>
          <w:sz w:val="20"/>
          <w:szCs w:val="20"/>
          <w:highlight w:val="yellow"/>
        </w:rPr>
        <w:t>E-mail:</w:t>
      </w:r>
    </w:p>
    <w:p w14:paraId="112D8281" w14:textId="77777777" w:rsidR="00C825B2" w:rsidRPr="00E853C6" w:rsidRDefault="00C825B2" w:rsidP="00C825B2">
      <w:pPr>
        <w:tabs>
          <w:tab w:val="left" w:pos="7755"/>
        </w:tabs>
        <w:spacing w:after="0" w:line="240" w:lineRule="auto"/>
        <w:rPr>
          <w:rFonts w:ascii="Arial" w:hAnsi="Arial" w:cs="Arial"/>
          <w:color w:val="000000"/>
          <w:sz w:val="20"/>
          <w:szCs w:val="20"/>
        </w:rPr>
      </w:pPr>
    </w:p>
    <w:p w14:paraId="19F450CE" w14:textId="77777777" w:rsidR="00C825B2" w:rsidRPr="00E853C6" w:rsidRDefault="00C825B2" w:rsidP="00C825B2">
      <w:pPr>
        <w:tabs>
          <w:tab w:val="left" w:pos="7755"/>
        </w:tabs>
        <w:spacing w:after="0" w:line="240" w:lineRule="auto"/>
        <w:rPr>
          <w:rFonts w:ascii="Arial" w:hAnsi="Arial" w:cs="Arial"/>
          <w:color w:val="000000"/>
        </w:rPr>
      </w:pPr>
    </w:p>
    <w:p w14:paraId="4CCC9C51" w14:textId="77777777" w:rsidR="00C825B2" w:rsidRPr="0056719F" w:rsidRDefault="00C825B2" w:rsidP="00C825B2">
      <w:pPr>
        <w:jc w:val="both"/>
        <w:rPr>
          <w:rFonts w:ascii="Arial" w:hAnsi="Arial" w:cs="Arial"/>
          <w:b/>
          <w:bCs/>
        </w:rPr>
      </w:pPr>
      <w:r>
        <w:rPr>
          <w:noProof/>
        </w:rPr>
        <w:drawing>
          <wp:anchor distT="0" distB="0" distL="114300" distR="114300" simplePos="0" relativeHeight="251660288" behindDoc="0" locked="0" layoutInCell="1" allowOverlap="1" wp14:anchorId="7B1925EA" wp14:editId="0ED08BA8">
            <wp:simplePos x="0" y="0"/>
            <wp:positionH relativeFrom="column">
              <wp:posOffset>-289560</wp:posOffset>
            </wp:positionH>
            <wp:positionV relativeFrom="page">
              <wp:posOffset>781050</wp:posOffset>
            </wp:positionV>
            <wp:extent cx="1952625" cy="7905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2625" cy="790575"/>
                    </a:xfrm>
                    <a:prstGeom prst="rect">
                      <a:avLst/>
                    </a:prstGeom>
                    <a:noFill/>
                    <a:ln>
                      <a:noFill/>
                    </a:ln>
                  </pic:spPr>
                </pic:pic>
              </a:graphicData>
            </a:graphic>
          </wp:anchor>
        </w:drawing>
      </w:r>
      <w:r w:rsidRPr="00E853C6">
        <w:rPr>
          <w:rFonts w:ascii="Segoe UI" w:hAnsi="Segoe UI" w:cs="Segoe UI"/>
          <w:b/>
          <w:bCs/>
          <w:color w:val="1D2228"/>
          <w:sz w:val="20"/>
          <w:szCs w:val="20"/>
          <w:shd w:val="clear" w:color="auto" w:fill="FFFFFF"/>
        </w:rPr>
        <w:t xml:space="preserve"> </w:t>
      </w:r>
      <w:r w:rsidRPr="0056719F">
        <w:rPr>
          <w:rFonts w:ascii="Arial" w:hAnsi="Arial" w:cs="Arial"/>
          <w:b/>
          <w:bCs/>
        </w:rPr>
        <w:t>AGR</w:t>
      </w:r>
      <w:r>
        <w:rPr>
          <w:rFonts w:ascii="Arial" w:hAnsi="Arial" w:cs="Arial"/>
          <w:b/>
          <w:bCs/>
        </w:rPr>
        <w:t>A</w:t>
      </w:r>
      <w:r w:rsidRPr="0056719F">
        <w:rPr>
          <w:rFonts w:ascii="Arial" w:hAnsi="Arial" w:cs="Arial"/>
          <w:b/>
          <w:bCs/>
        </w:rPr>
        <w:t xml:space="preserve">DECIMENTOS: </w:t>
      </w:r>
    </w:p>
    <w:p w14:paraId="6095B314" w14:textId="7B1C8511" w:rsidR="00C825B2" w:rsidRPr="00204CF6" w:rsidRDefault="00C825B2" w:rsidP="00C825B2">
      <w:pPr>
        <w:jc w:val="both"/>
        <w:rPr>
          <w:rFonts w:ascii="Arial" w:hAnsi="Arial" w:cs="Arial"/>
          <w:color w:val="000000" w:themeColor="text1"/>
          <w:shd w:val="clear" w:color="auto" w:fill="FFFFFF"/>
        </w:rPr>
      </w:pPr>
      <w:r w:rsidRPr="00204CF6">
        <w:rPr>
          <w:rFonts w:ascii="Arial" w:hAnsi="Arial" w:cs="Arial"/>
          <w:color w:val="000000" w:themeColor="text1"/>
        </w:rPr>
        <w:t xml:space="preserve">À </w:t>
      </w:r>
      <w:r w:rsidRPr="00204CF6">
        <w:rPr>
          <w:rFonts w:ascii="Arial" w:hAnsi="Arial" w:cs="Arial"/>
          <w:color w:val="000000" w:themeColor="text1"/>
          <w:shd w:val="clear" w:color="auto" w:fill="FFFFFF"/>
        </w:rPr>
        <w:t>Natiele Stangherlin Dias , acadêmica de enfermagem da UDESC pela colaboração na preparação dos meios de cultivo e pela edição nos vídeos.</w:t>
      </w:r>
    </w:p>
    <w:p w14:paraId="6A03F66E" w14:textId="77777777" w:rsidR="00C825B2" w:rsidRDefault="00C825B2" w:rsidP="00C825B2">
      <w:pPr>
        <w:jc w:val="both"/>
        <w:rPr>
          <w:rFonts w:ascii="Arial" w:hAnsi="Arial" w:cs="Arial"/>
        </w:rPr>
      </w:pPr>
    </w:p>
    <w:p w14:paraId="0CD87D77" w14:textId="3E769D84" w:rsidR="00742D8C" w:rsidRDefault="00C825B2" w:rsidP="00C825B2">
      <w:pPr>
        <w:jc w:val="both"/>
        <w:rPr>
          <w:rFonts w:ascii="Arial" w:hAnsi="Arial" w:cs="Arial"/>
        </w:rPr>
      </w:pPr>
      <w:r>
        <w:rPr>
          <w:rFonts w:ascii="Arial" w:hAnsi="Arial" w:cs="Arial"/>
        </w:rPr>
        <w:t>À FAPESC, TO 2019TR/706, a qual por meio do apoio à pesquisa, propicia, também, condições para que possamos auxiliar na superação das dificuldades, como as encontradas na pandemia Covid-19.</w:t>
      </w:r>
    </w:p>
    <w:p w14:paraId="406C108D" w14:textId="50FFAD00" w:rsidR="00C825B2" w:rsidRDefault="00C825B2" w:rsidP="00C825B2">
      <w:pPr>
        <w:jc w:val="both"/>
        <w:rPr>
          <w:rFonts w:ascii="Arial" w:hAnsi="Arial" w:cs="Arial"/>
        </w:rPr>
      </w:pPr>
    </w:p>
    <w:p w14:paraId="7B9CC724" w14:textId="77777777" w:rsidR="003564FD" w:rsidRPr="0056719F" w:rsidRDefault="003564FD" w:rsidP="00C825B2">
      <w:pPr>
        <w:jc w:val="both"/>
        <w:rPr>
          <w:rFonts w:ascii="Arial" w:hAnsi="Arial" w:cs="Arial"/>
        </w:rPr>
      </w:pPr>
    </w:p>
    <w:p w14:paraId="0CC3D5B4" w14:textId="6B953402" w:rsidR="003564FD" w:rsidRDefault="00C825B2" w:rsidP="00C825B2">
      <w:pPr>
        <w:jc w:val="center"/>
        <w:rPr>
          <w:rFonts w:ascii="Arial" w:hAnsi="Arial" w:cs="Arial"/>
          <w:b/>
          <w:bCs/>
          <w:sz w:val="24"/>
          <w:szCs w:val="24"/>
        </w:rPr>
      </w:pPr>
      <w:r w:rsidRPr="003C2D24">
        <w:rPr>
          <w:rFonts w:ascii="Arial" w:hAnsi="Arial" w:cs="Arial"/>
          <w:b/>
          <w:bCs/>
          <w:sz w:val="24"/>
          <w:szCs w:val="24"/>
        </w:rPr>
        <w:t xml:space="preserve">Chapecó, </w:t>
      </w:r>
      <w:r>
        <w:rPr>
          <w:rFonts w:ascii="Arial" w:hAnsi="Arial" w:cs="Arial"/>
          <w:b/>
          <w:bCs/>
          <w:sz w:val="24"/>
          <w:szCs w:val="24"/>
        </w:rPr>
        <w:t>junho</w:t>
      </w:r>
      <w:r w:rsidRPr="003C2D24">
        <w:rPr>
          <w:rFonts w:ascii="Arial" w:hAnsi="Arial" w:cs="Arial"/>
          <w:b/>
          <w:bCs/>
          <w:sz w:val="24"/>
          <w:szCs w:val="24"/>
        </w:rPr>
        <w:t xml:space="preserve"> 2020</w:t>
      </w:r>
    </w:p>
    <w:p w14:paraId="55F91DF9" w14:textId="77777777" w:rsidR="003564FD" w:rsidRDefault="003564FD">
      <w:pPr>
        <w:rPr>
          <w:rFonts w:ascii="Arial" w:hAnsi="Arial" w:cs="Arial"/>
          <w:b/>
          <w:bCs/>
          <w:sz w:val="24"/>
          <w:szCs w:val="24"/>
        </w:rPr>
      </w:pPr>
      <w:r>
        <w:rPr>
          <w:rFonts w:ascii="Arial" w:hAnsi="Arial" w:cs="Arial"/>
          <w:b/>
          <w:bCs/>
          <w:sz w:val="24"/>
          <w:szCs w:val="24"/>
        </w:rPr>
        <w:br w:type="page"/>
      </w:r>
    </w:p>
    <w:p w14:paraId="056AC1B0" w14:textId="77777777" w:rsidR="00C825B2" w:rsidRDefault="00C825B2" w:rsidP="00C825B2">
      <w:pPr>
        <w:jc w:val="center"/>
        <w:rPr>
          <w:rFonts w:ascii="Arial" w:hAnsi="Arial" w:cs="Arial"/>
          <w:b/>
          <w:bCs/>
          <w:sz w:val="24"/>
          <w:szCs w:val="24"/>
        </w:rPr>
      </w:pPr>
    </w:p>
    <w:p w14:paraId="217D16C1" w14:textId="77777777" w:rsidR="007337AE" w:rsidRDefault="007337AE" w:rsidP="00733495">
      <w:pPr>
        <w:rPr>
          <w:rFonts w:ascii="Arial" w:hAnsi="Arial" w:cs="Arial"/>
          <w:b/>
          <w:bCs/>
          <w:sz w:val="24"/>
          <w:szCs w:val="24"/>
        </w:rPr>
      </w:pPr>
    </w:p>
    <w:p w14:paraId="4FEA241F" w14:textId="403DE4BE" w:rsidR="00C825B2" w:rsidRDefault="00C825B2" w:rsidP="00C825B2">
      <w:pPr>
        <w:jc w:val="center"/>
        <w:rPr>
          <w:rFonts w:ascii="Arial" w:hAnsi="Arial" w:cs="Arial"/>
          <w:b/>
          <w:bCs/>
          <w:sz w:val="24"/>
          <w:szCs w:val="24"/>
        </w:rPr>
      </w:pPr>
      <w:r>
        <w:rPr>
          <w:rFonts w:ascii="Arial" w:hAnsi="Arial" w:cs="Arial"/>
          <w:b/>
          <w:bCs/>
          <w:sz w:val="24"/>
          <w:szCs w:val="24"/>
        </w:rPr>
        <w:t>APRESENTAÇÃO</w:t>
      </w:r>
    </w:p>
    <w:p w14:paraId="647888E9" w14:textId="77777777" w:rsidR="00C825B2" w:rsidRDefault="00C825B2" w:rsidP="00C825B2">
      <w:pPr>
        <w:jc w:val="center"/>
        <w:rPr>
          <w:rFonts w:ascii="Arial" w:hAnsi="Arial" w:cs="Arial"/>
          <w:b/>
          <w:bCs/>
          <w:sz w:val="24"/>
          <w:szCs w:val="24"/>
        </w:rPr>
      </w:pPr>
    </w:p>
    <w:p w14:paraId="7F292FB4" w14:textId="22D7C3C5" w:rsidR="00C825B2" w:rsidRPr="00393B42" w:rsidRDefault="00C825B2" w:rsidP="00C825B2">
      <w:pPr>
        <w:tabs>
          <w:tab w:val="left" w:pos="7755"/>
        </w:tabs>
        <w:spacing w:after="0" w:line="360" w:lineRule="auto"/>
        <w:jc w:val="both"/>
        <w:rPr>
          <w:rFonts w:ascii="Arial" w:hAnsi="Arial" w:cs="Arial"/>
          <w:sz w:val="24"/>
          <w:szCs w:val="24"/>
        </w:rPr>
      </w:pPr>
      <w:r w:rsidRPr="00393B42">
        <w:rPr>
          <w:rFonts w:ascii="Arial" w:hAnsi="Arial" w:cs="Arial"/>
          <w:sz w:val="24"/>
          <w:szCs w:val="24"/>
        </w:rPr>
        <w:t xml:space="preserve">           Prezados(as) alunos(as) do CEDUP,   do curso </w:t>
      </w:r>
      <w:r w:rsidRPr="00393B42">
        <w:rPr>
          <w:rFonts w:ascii="Arial" w:hAnsi="Arial" w:cs="Arial"/>
          <w:b/>
          <w:bCs/>
          <w:color w:val="000000"/>
          <w:sz w:val="24"/>
          <w:szCs w:val="24"/>
        </w:rPr>
        <w:t xml:space="preserve"> </w:t>
      </w:r>
      <w:r w:rsidRPr="00393B42">
        <w:rPr>
          <w:rFonts w:ascii="Arial" w:hAnsi="Arial" w:cs="Arial"/>
          <w:color w:val="000000"/>
          <w:sz w:val="24"/>
          <w:szCs w:val="24"/>
        </w:rPr>
        <w:t xml:space="preserve">Técnico em </w:t>
      </w:r>
      <w:r w:rsidR="00733495">
        <w:rPr>
          <w:rFonts w:ascii="Arial" w:hAnsi="Arial" w:cs="Arial"/>
          <w:color w:val="000000"/>
          <w:sz w:val="24"/>
          <w:szCs w:val="24"/>
        </w:rPr>
        <w:t>Cozinha</w:t>
      </w:r>
      <w:r w:rsidRPr="00393B42">
        <w:rPr>
          <w:rFonts w:ascii="Arial" w:hAnsi="Arial" w:cs="Arial"/>
          <w:color w:val="000000"/>
          <w:sz w:val="24"/>
          <w:szCs w:val="24"/>
        </w:rPr>
        <w:t xml:space="preserve">, </w:t>
      </w:r>
      <w:r w:rsidRPr="00393B42">
        <w:rPr>
          <w:rFonts w:ascii="Arial" w:hAnsi="Arial" w:cs="Arial"/>
          <w:sz w:val="24"/>
          <w:szCs w:val="24"/>
        </w:rPr>
        <w:t xml:space="preserve">vossas senhorias estão realizando uma atividade interinstitucional, e que envolve o curso de Enfermagem da Universidade do Estado de Santa Catarina (UDESC) e o Centro de Educação Profissional de Chapecó (CEDUP). </w:t>
      </w:r>
    </w:p>
    <w:p w14:paraId="6A17FD28" w14:textId="77777777" w:rsidR="00C825B2" w:rsidRDefault="00C825B2" w:rsidP="00C825B2">
      <w:pPr>
        <w:spacing w:after="0" w:line="360" w:lineRule="auto"/>
        <w:ind w:firstLine="708"/>
        <w:jc w:val="both"/>
        <w:rPr>
          <w:rFonts w:ascii="Arial" w:hAnsi="Arial" w:cs="Arial"/>
          <w:sz w:val="24"/>
          <w:szCs w:val="24"/>
        </w:rPr>
      </w:pPr>
      <w:r w:rsidRPr="00393B42">
        <w:rPr>
          <w:rFonts w:ascii="Arial" w:hAnsi="Arial" w:cs="Arial"/>
          <w:sz w:val="24"/>
          <w:szCs w:val="24"/>
        </w:rPr>
        <w:t>Nós professores da UDESC, nos sentimos honrados em poder colaborar para o crescimento profissional de vossas senhorias e trocar experiências com vossos professores.  Trata-se de uma parceria que estabelecemos via nosso  Programa de Extensão Universitária “Promoção</w:t>
      </w:r>
      <w:r w:rsidRPr="00F9420A">
        <w:rPr>
          <w:rFonts w:ascii="Arial" w:hAnsi="Arial" w:cs="Arial"/>
          <w:sz w:val="24"/>
          <w:szCs w:val="24"/>
        </w:rPr>
        <w:t xml:space="preserve"> e prevenção de infecções e intoxicações</w:t>
      </w:r>
      <w:r>
        <w:rPr>
          <w:rFonts w:ascii="Arial" w:hAnsi="Arial" w:cs="Arial"/>
          <w:sz w:val="24"/>
          <w:szCs w:val="24"/>
        </w:rPr>
        <w:t xml:space="preserve">” e que, certamente,  beneficiará  a todos nós, mas especialmente aos pacientes que futuramente receberão vossos cuidados. </w:t>
      </w:r>
    </w:p>
    <w:p w14:paraId="3557CF9C" w14:textId="21EB81C3" w:rsidR="00C825B2" w:rsidRDefault="00C825B2" w:rsidP="00C825B2">
      <w:pPr>
        <w:spacing w:after="0" w:line="360" w:lineRule="auto"/>
        <w:jc w:val="both"/>
        <w:rPr>
          <w:rFonts w:ascii="Arial" w:hAnsi="Arial" w:cs="Arial"/>
          <w:color w:val="000000" w:themeColor="text1"/>
          <w:sz w:val="24"/>
          <w:szCs w:val="24"/>
        </w:rPr>
      </w:pPr>
      <w:r>
        <w:rPr>
          <w:rFonts w:ascii="Arial" w:hAnsi="Arial" w:cs="Arial"/>
          <w:sz w:val="24"/>
          <w:szCs w:val="24"/>
        </w:rPr>
        <w:tab/>
      </w:r>
      <w:r w:rsidRPr="003564FD">
        <w:rPr>
          <w:rFonts w:ascii="Arial" w:hAnsi="Arial" w:cs="Arial"/>
          <w:color w:val="000000" w:themeColor="text1"/>
          <w:sz w:val="24"/>
          <w:szCs w:val="24"/>
        </w:rPr>
        <w:t xml:space="preserve">As atividades que seguem resultam de um esforço coletivo em professores e técnicos das duas instituições envolvidas. </w:t>
      </w:r>
    </w:p>
    <w:p w14:paraId="62DDDBAC" w14:textId="77777777" w:rsidR="003564FD" w:rsidRDefault="003564FD" w:rsidP="00C825B2">
      <w:pPr>
        <w:spacing w:after="0" w:line="360" w:lineRule="auto"/>
        <w:jc w:val="both"/>
        <w:rPr>
          <w:rFonts w:ascii="Arial" w:hAnsi="Arial" w:cs="Arial"/>
          <w:sz w:val="24"/>
          <w:szCs w:val="24"/>
        </w:rPr>
      </w:pPr>
    </w:p>
    <w:p w14:paraId="7812A09F" w14:textId="77777777" w:rsidR="007337AE" w:rsidRDefault="007337AE" w:rsidP="007337AE">
      <w:pPr>
        <w:jc w:val="both"/>
        <w:rPr>
          <w:rFonts w:ascii="Arial" w:hAnsi="Arial" w:cs="Arial"/>
          <w:b/>
          <w:bCs/>
          <w:sz w:val="24"/>
          <w:szCs w:val="24"/>
        </w:rPr>
      </w:pPr>
      <w:r>
        <w:rPr>
          <w:rFonts w:ascii="Arial" w:hAnsi="Arial" w:cs="Arial"/>
          <w:b/>
          <w:bCs/>
          <w:sz w:val="24"/>
          <w:szCs w:val="24"/>
        </w:rPr>
        <w:t>ATIVIDADE 2</w:t>
      </w:r>
    </w:p>
    <w:p w14:paraId="5AA4E14E" w14:textId="1C17DAF6" w:rsidR="003A19A0" w:rsidRDefault="007337AE" w:rsidP="007337AE">
      <w:pPr>
        <w:jc w:val="both"/>
        <w:rPr>
          <w:rFonts w:ascii="Arial" w:hAnsi="Arial" w:cs="Arial"/>
          <w:b/>
          <w:bCs/>
          <w:sz w:val="24"/>
          <w:szCs w:val="24"/>
        </w:rPr>
      </w:pPr>
      <w:r>
        <w:rPr>
          <w:rFonts w:ascii="Arial" w:hAnsi="Arial" w:cs="Arial"/>
          <w:b/>
          <w:bCs/>
          <w:sz w:val="24"/>
          <w:szCs w:val="24"/>
        </w:rPr>
        <w:t>Contaminação de alimentos com resíduos de agrotóxicos</w:t>
      </w:r>
      <w:r w:rsidR="00C2635B">
        <w:rPr>
          <w:rFonts w:ascii="Arial" w:hAnsi="Arial" w:cs="Arial"/>
          <w:b/>
          <w:bCs/>
          <w:sz w:val="24"/>
          <w:szCs w:val="24"/>
        </w:rPr>
        <w:t>: quais os riscos para a segurança alimentar</w:t>
      </w:r>
      <w:r w:rsidR="006C6612">
        <w:rPr>
          <w:rFonts w:ascii="Arial" w:hAnsi="Arial" w:cs="Arial"/>
          <w:b/>
          <w:bCs/>
          <w:sz w:val="24"/>
          <w:szCs w:val="24"/>
        </w:rPr>
        <w:t xml:space="preserve"> e como elimin</w:t>
      </w:r>
      <w:r w:rsidR="003564FD">
        <w:rPr>
          <w:rFonts w:ascii="Arial" w:hAnsi="Arial" w:cs="Arial"/>
          <w:b/>
          <w:bCs/>
          <w:sz w:val="24"/>
          <w:szCs w:val="24"/>
        </w:rPr>
        <w:t>á-los</w:t>
      </w:r>
      <w:r w:rsidR="00C2635B">
        <w:rPr>
          <w:rFonts w:ascii="Arial" w:hAnsi="Arial" w:cs="Arial"/>
          <w:b/>
          <w:bCs/>
          <w:sz w:val="24"/>
          <w:szCs w:val="24"/>
        </w:rPr>
        <w:t>?</w:t>
      </w:r>
    </w:p>
    <w:p w14:paraId="360A64CB" w14:textId="534F6717" w:rsidR="00C2635B" w:rsidRPr="003564FD" w:rsidRDefault="00BA5A29" w:rsidP="003564FD">
      <w:pPr>
        <w:spacing w:line="360" w:lineRule="auto"/>
        <w:ind w:firstLine="708"/>
        <w:jc w:val="both"/>
        <w:rPr>
          <w:rFonts w:ascii="Arial" w:hAnsi="Arial" w:cs="Arial"/>
          <w:color w:val="000000" w:themeColor="text1"/>
          <w:sz w:val="24"/>
          <w:szCs w:val="24"/>
          <w:shd w:val="clear" w:color="auto" w:fill="FFFFFF"/>
        </w:rPr>
      </w:pPr>
      <w:r w:rsidRPr="003564FD">
        <w:rPr>
          <w:rFonts w:ascii="Arial" w:hAnsi="Arial" w:cs="Arial"/>
          <w:color w:val="000000" w:themeColor="text1"/>
          <w:sz w:val="24"/>
          <w:szCs w:val="24"/>
          <w:shd w:val="clear" w:color="auto" w:fill="FFFFFF"/>
        </w:rPr>
        <w:t>Com a necessidade do aumento global da produção de alimentos</w:t>
      </w:r>
      <w:r w:rsidR="003564FD">
        <w:rPr>
          <w:rFonts w:ascii="Arial" w:hAnsi="Arial" w:cs="Arial"/>
          <w:color w:val="000000" w:themeColor="text1"/>
          <w:sz w:val="24"/>
          <w:szCs w:val="24"/>
          <w:shd w:val="clear" w:color="auto" w:fill="FFFFFF"/>
        </w:rPr>
        <w:t>,</w:t>
      </w:r>
      <w:r w:rsidR="00FB12E9" w:rsidRPr="003564FD">
        <w:rPr>
          <w:rFonts w:ascii="Arial" w:hAnsi="Arial" w:cs="Arial"/>
          <w:color w:val="000000" w:themeColor="text1"/>
          <w:sz w:val="24"/>
          <w:szCs w:val="24"/>
          <w:shd w:val="clear" w:color="auto" w:fill="FFFFFF"/>
        </w:rPr>
        <w:t xml:space="preserve"> a </w:t>
      </w:r>
      <w:r w:rsidRPr="003564FD">
        <w:rPr>
          <w:rFonts w:ascii="Arial" w:hAnsi="Arial" w:cs="Arial"/>
          <w:color w:val="000000" w:themeColor="text1"/>
          <w:sz w:val="24"/>
          <w:szCs w:val="24"/>
          <w:shd w:val="clear" w:color="auto" w:fill="FFFFFF"/>
        </w:rPr>
        <w:t>utilização de agrotóxicos </w:t>
      </w:r>
      <w:r w:rsidR="00FB12E9" w:rsidRPr="003564FD">
        <w:rPr>
          <w:rFonts w:ascii="Arial" w:hAnsi="Arial" w:cs="Arial"/>
          <w:color w:val="000000" w:themeColor="text1"/>
          <w:sz w:val="24"/>
          <w:szCs w:val="24"/>
          <w:shd w:val="clear" w:color="auto" w:fill="FFFFFF"/>
        </w:rPr>
        <w:t>tornou-se fundamental.</w:t>
      </w:r>
      <w:r w:rsidR="00FB12E9" w:rsidRPr="003564FD">
        <w:rPr>
          <w:rFonts w:ascii="Arial" w:hAnsi="Arial" w:cs="Arial"/>
          <w:b/>
          <w:bCs/>
          <w:color w:val="000000" w:themeColor="text1"/>
          <w:sz w:val="24"/>
          <w:szCs w:val="24"/>
        </w:rPr>
        <w:t xml:space="preserve"> </w:t>
      </w:r>
      <w:r w:rsidR="00C2635B" w:rsidRPr="003564FD">
        <w:rPr>
          <w:rFonts w:ascii="Arial" w:hAnsi="Arial" w:cs="Arial"/>
          <w:color w:val="000000" w:themeColor="text1"/>
          <w:sz w:val="24"/>
          <w:szCs w:val="24"/>
          <w:shd w:val="clear" w:color="auto" w:fill="FFFFFF"/>
        </w:rPr>
        <w:t xml:space="preserve">Existe uma </w:t>
      </w:r>
      <w:r w:rsidR="007337AE" w:rsidRPr="003564FD">
        <w:rPr>
          <w:rFonts w:ascii="Arial" w:hAnsi="Arial" w:cs="Arial"/>
          <w:color w:val="000000" w:themeColor="text1"/>
          <w:sz w:val="24"/>
          <w:szCs w:val="24"/>
          <w:shd w:val="clear" w:color="auto" w:fill="FFFFFF"/>
        </w:rPr>
        <w:t xml:space="preserve">preocupação </w:t>
      </w:r>
      <w:r w:rsidR="00C2635B" w:rsidRPr="003564FD">
        <w:rPr>
          <w:rFonts w:ascii="Arial" w:hAnsi="Arial" w:cs="Arial"/>
          <w:color w:val="000000" w:themeColor="text1"/>
          <w:sz w:val="24"/>
          <w:szCs w:val="24"/>
          <w:shd w:val="clear" w:color="auto" w:fill="FFFFFF"/>
        </w:rPr>
        <w:t xml:space="preserve">geral </w:t>
      </w:r>
      <w:r w:rsidR="007337AE" w:rsidRPr="003564FD">
        <w:rPr>
          <w:rFonts w:ascii="Arial" w:hAnsi="Arial" w:cs="Arial"/>
          <w:color w:val="000000" w:themeColor="text1"/>
          <w:sz w:val="24"/>
          <w:szCs w:val="24"/>
          <w:shd w:val="clear" w:color="auto" w:fill="FFFFFF"/>
        </w:rPr>
        <w:t xml:space="preserve">com a presença de agrotóxicos nos alimentos </w:t>
      </w:r>
      <w:r w:rsidR="00C2635B" w:rsidRPr="003564FD">
        <w:rPr>
          <w:rFonts w:ascii="Arial" w:hAnsi="Arial" w:cs="Arial"/>
          <w:color w:val="000000" w:themeColor="text1"/>
          <w:sz w:val="24"/>
          <w:szCs w:val="24"/>
          <w:shd w:val="clear" w:color="auto" w:fill="FFFFFF"/>
        </w:rPr>
        <w:t xml:space="preserve">que </w:t>
      </w:r>
      <w:r w:rsidR="007337AE" w:rsidRPr="003564FD">
        <w:rPr>
          <w:rFonts w:ascii="Arial" w:hAnsi="Arial" w:cs="Arial"/>
          <w:color w:val="000000" w:themeColor="text1"/>
          <w:sz w:val="24"/>
          <w:szCs w:val="24"/>
          <w:shd w:val="clear" w:color="auto" w:fill="FFFFFF"/>
        </w:rPr>
        <w:t xml:space="preserve">é tão antiga quanto </w:t>
      </w:r>
      <w:r w:rsidR="00C2635B" w:rsidRPr="003564FD">
        <w:rPr>
          <w:rFonts w:ascii="Arial" w:hAnsi="Arial" w:cs="Arial"/>
          <w:color w:val="000000" w:themeColor="text1"/>
          <w:sz w:val="24"/>
          <w:szCs w:val="24"/>
          <w:shd w:val="clear" w:color="auto" w:fill="FFFFFF"/>
        </w:rPr>
        <w:t>sua introdução na agricultura para</w:t>
      </w:r>
      <w:r w:rsidR="007337AE" w:rsidRPr="003564FD">
        <w:rPr>
          <w:rFonts w:ascii="Arial" w:hAnsi="Arial" w:cs="Arial"/>
          <w:color w:val="000000" w:themeColor="text1"/>
          <w:sz w:val="24"/>
          <w:szCs w:val="24"/>
          <w:shd w:val="clear" w:color="auto" w:fill="FFFFFF"/>
        </w:rPr>
        <w:t xml:space="preserve"> controle de pragas. </w:t>
      </w:r>
      <w:r w:rsidR="00C2635B" w:rsidRPr="003564FD">
        <w:rPr>
          <w:rFonts w:ascii="Arial" w:hAnsi="Arial" w:cs="Arial"/>
          <w:color w:val="000000" w:themeColor="text1"/>
          <w:sz w:val="24"/>
          <w:szCs w:val="24"/>
          <w:shd w:val="clear" w:color="auto" w:fill="FFFFFF"/>
        </w:rPr>
        <w:t>No entanto</w:t>
      </w:r>
      <w:r w:rsidR="007337AE" w:rsidRPr="003564FD">
        <w:rPr>
          <w:rFonts w:ascii="Arial" w:hAnsi="Arial" w:cs="Arial"/>
          <w:color w:val="000000" w:themeColor="text1"/>
          <w:sz w:val="24"/>
          <w:szCs w:val="24"/>
          <w:shd w:val="clear" w:color="auto" w:fill="FFFFFF"/>
        </w:rPr>
        <w:t xml:space="preserve">, o avanço do conhecimento científico e </w:t>
      </w:r>
      <w:r w:rsidR="00C2635B" w:rsidRPr="003564FD">
        <w:rPr>
          <w:rFonts w:ascii="Arial" w:hAnsi="Arial" w:cs="Arial"/>
          <w:color w:val="000000" w:themeColor="text1"/>
          <w:sz w:val="24"/>
          <w:szCs w:val="24"/>
          <w:shd w:val="clear" w:color="auto" w:fill="FFFFFF"/>
        </w:rPr>
        <w:t>de</w:t>
      </w:r>
      <w:r w:rsidR="007337AE" w:rsidRPr="003564FD">
        <w:rPr>
          <w:rFonts w:ascii="Arial" w:hAnsi="Arial" w:cs="Arial"/>
          <w:color w:val="000000" w:themeColor="text1"/>
          <w:sz w:val="24"/>
          <w:szCs w:val="24"/>
          <w:shd w:val="clear" w:color="auto" w:fill="FFFFFF"/>
        </w:rPr>
        <w:t xml:space="preserve"> tecnologias laboratoria</w:t>
      </w:r>
      <w:r w:rsidR="00C2635B" w:rsidRPr="003564FD">
        <w:rPr>
          <w:rFonts w:ascii="Arial" w:hAnsi="Arial" w:cs="Arial"/>
          <w:color w:val="000000" w:themeColor="text1"/>
          <w:sz w:val="24"/>
          <w:szCs w:val="24"/>
          <w:shd w:val="clear" w:color="auto" w:fill="FFFFFF"/>
        </w:rPr>
        <w:t>is</w:t>
      </w:r>
      <w:r w:rsidR="007337AE" w:rsidRPr="003564FD">
        <w:rPr>
          <w:rFonts w:ascii="Arial" w:hAnsi="Arial" w:cs="Arial"/>
          <w:color w:val="000000" w:themeColor="text1"/>
          <w:sz w:val="24"/>
          <w:szCs w:val="24"/>
          <w:shd w:val="clear" w:color="auto" w:fill="FFFFFF"/>
        </w:rPr>
        <w:t xml:space="preserve">, </w:t>
      </w:r>
      <w:r w:rsidR="00C2635B" w:rsidRPr="003564FD">
        <w:rPr>
          <w:rFonts w:ascii="Arial" w:hAnsi="Arial" w:cs="Arial"/>
          <w:color w:val="000000" w:themeColor="text1"/>
          <w:sz w:val="24"/>
          <w:szCs w:val="24"/>
          <w:shd w:val="clear" w:color="auto" w:fill="FFFFFF"/>
        </w:rPr>
        <w:t xml:space="preserve">somente nos permitiu </w:t>
      </w:r>
      <w:r w:rsidR="00494AED" w:rsidRPr="003564FD">
        <w:rPr>
          <w:rFonts w:ascii="Arial" w:hAnsi="Arial" w:cs="Arial"/>
          <w:color w:val="000000" w:themeColor="text1"/>
          <w:sz w:val="24"/>
          <w:szCs w:val="24"/>
          <w:shd w:val="clear" w:color="auto" w:fill="FFFFFF"/>
        </w:rPr>
        <w:t xml:space="preserve">mais </w:t>
      </w:r>
      <w:r w:rsidR="00C2635B" w:rsidRPr="003564FD">
        <w:rPr>
          <w:rFonts w:ascii="Arial" w:hAnsi="Arial" w:cs="Arial"/>
          <w:color w:val="000000" w:themeColor="text1"/>
          <w:sz w:val="24"/>
          <w:szCs w:val="24"/>
          <w:shd w:val="clear" w:color="auto" w:fill="FFFFFF"/>
        </w:rPr>
        <w:t>recentemente a</w:t>
      </w:r>
      <w:r w:rsidR="00494AED" w:rsidRPr="003564FD">
        <w:rPr>
          <w:rFonts w:ascii="Arial" w:hAnsi="Arial" w:cs="Arial"/>
          <w:color w:val="000000" w:themeColor="text1"/>
          <w:sz w:val="24"/>
          <w:szCs w:val="24"/>
          <w:shd w:val="clear" w:color="auto" w:fill="FFFFFF"/>
        </w:rPr>
        <w:t xml:space="preserve"> realização de</w:t>
      </w:r>
      <w:r w:rsidR="00C2635B" w:rsidRPr="003564FD">
        <w:rPr>
          <w:rFonts w:ascii="Arial" w:hAnsi="Arial" w:cs="Arial"/>
          <w:color w:val="000000" w:themeColor="text1"/>
          <w:sz w:val="24"/>
          <w:szCs w:val="24"/>
          <w:shd w:val="clear" w:color="auto" w:fill="FFFFFF"/>
        </w:rPr>
        <w:t xml:space="preserve"> análise</w:t>
      </w:r>
      <w:r w:rsidR="00494AED" w:rsidRPr="003564FD">
        <w:rPr>
          <w:rFonts w:ascii="Arial" w:hAnsi="Arial" w:cs="Arial"/>
          <w:color w:val="000000" w:themeColor="text1"/>
          <w:sz w:val="24"/>
          <w:szCs w:val="24"/>
          <w:shd w:val="clear" w:color="auto" w:fill="FFFFFF"/>
        </w:rPr>
        <w:t>s</w:t>
      </w:r>
      <w:r w:rsidR="007337AE" w:rsidRPr="003564FD">
        <w:rPr>
          <w:rFonts w:ascii="Arial" w:hAnsi="Arial" w:cs="Arial"/>
          <w:color w:val="000000" w:themeColor="text1"/>
          <w:sz w:val="24"/>
          <w:szCs w:val="24"/>
          <w:shd w:val="clear" w:color="auto" w:fill="FFFFFF"/>
        </w:rPr>
        <w:t xml:space="preserve"> </w:t>
      </w:r>
      <w:r w:rsidR="0056241E">
        <w:rPr>
          <w:rFonts w:ascii="Arial" w:hAnsi="Arial" w:cs="Arial"/>
          <w:color w:val="000000" w:themeColor="text1"/>
          <w:sz w:val="24"/>
          <w:szCs w:val="24"/>
          <w:shd w:val="clear" w:color="auto" w:fill="FFFFFF"/>
        </w:rPr>
        <w:t>sobre a</w:t>
      </w:r>
      <w:r w:rsidR="007337AE" w:rsidRPr="003564FD">
        <w:rPr>
          <w:rFonts w:ascii="Arial" w:hAnsi="Arial" w:cs="Arial"/>
          <w:color w:val="000000" w:themeColor="text1"/>
          <w:sz w:val="24"/>
          <w:szCs w:val="24"/>
          <w:shd w:val="clear" w:color="auto" w:fill="FFFFFF"/>
        </w:rPr>
        <w:t xml:space="preserve"> qualidade dos alimentos que chegam à </w:t>
      </w:r>
      <w:r w:rsidR="00C2635B" w:rsidRPr="003564FD">
        <w:rPr>
          <w:rFonts w:ascii="Arial" w:hAnsi="Arial" w:cs="Arial"/>
          <w:color w:val="000000" w:themeColor="text1"/>
          <w:sz w:val="24"/>
          <w:szCs w:val="24"/>
          <w:shd w:val="clear" w:color="auto" w:fill="FFFFFF"/>
        </w:rPr>
        <w:t xml:space="preserve">nossa </w:t>
      </w:r>
      <w:r w:rsidR="007337AE" w:rsidRPr="003564FD">
        <w:rPr>
          <w:rFonts w:ascii="Arial" w:hAnsi="Arial" w:cs="Arial"/>
          <w:color w:val="000000" w:themeColor="text1"/>
          <w:sz w:val="24"/>
          <w:szCs w:val="24"/>
          <w:shd w:val="clear" w:color="auto" w:fill="FFFFFF"/>
        </w:rPr>
        <w:t>mesa</w:t>
      </w:r>
      <w:r w:rsidR="0050506F">
        <w:rPr>
          <w:rStyle w:val="FootnoteReference"/>
          <w:rFonts w:ascii="Arial" w:hAnsi="Arial" w:cs="Arial"/>
          <w:color w:val="000000" w:themeColor="text1"/>
          <w:sz w:val="24"/>
          <w:szCs w:val="24"/>
          <w:shd w:val="clear" w:color="auto" w:fill="FFFFFF"/>
        </w:rPr>
        <w:footnoteReference w:id="1"/>
      </w:r>
      <w:r w:rsidR="003A19A0">
        <w:rPr>
          <w:rFonts w:ascii="Arial" w:hAnsi="Arial" w:cs="Arial"/>
          <w:color w:val="000000" w:themeColor="text1"/>
          <w:sz w:val="24"/>
          <w:szCs w:val="24"/>
          <w:shd w:val="clear" w:color="auto" w:fill="FFFFFF"/>
        </w:rPr>
        <w:t>.</w:t>
      </w:r>
    </w:p>
    <w:p w14:paraId="7B0DB908" w14:textId="0072277D" w:rsidR="003F2866" w:rsidRDefault="00FB12E9">
      <w:pPr>
        <w:spacing w:line="360" w:lineRule="auto"/>
        <w:ind w:firstLine="708"/>
        <w:jc w:val="both"/>
        <w:rPr>
          <w:rFonts w:ascii="Arial" w:hAnsi="Arial" w:cs="Arial"/>
          <w:color w:val="000000" w:themeColor="text1"/>
          <w:sz w:val="24"/>
          <w:szCs w:val="24"/>
        </w:rPr>
      </w:pPr>
      <w:r w:rsidRPr="003564FD">
        <w:rPr>
          <w:rFonts w:ascii="Arial" w:hAnsi="Arial" w:cs="Arial"/>
          <w:color w:val="000000" w:themeColor="text1"/>
          <w:sz w:val="24"/>
          <w:szCs w:val="24"/>
        </w:rPr>
        <w:t>O crescente uso de agrotóxicos na produção agrícola</w:t>
      </w:r>
      <w:r w:rsidR="003564FD">
        <w:rPr>
          <w:rFonts w:ascii="Arial" w:hAnsi="Arial" w:cs="Arial"/>
          <w:color w:val="000000" w:themeColor="text1"/>
          <w:sz w:val="24"/>
          <w:szCs w:val="24"/>
        </w:rPr>
        <w:t>,</w:t>
      </w:r>
      <w:r w:rsidRPr="003564FD">
        <w:rPr>
          <w:rFonts w:ascii="Arial" w:hAnsi="Arial" w:cs="Arial"/>
          <w:color w:val="000000" w:themeColor="text1"/>
          <w:sz w:val="24"/>
          <w:szCs w:val="24"/>
        </w:rPr>
        <w:t xml:space="preserve"> associad</w:t>
      </w:r>
      <w:r w:rsidR="003564FD">
        <w:rPr>
          <w:rFonts w:ascii="Arial" w:hAnsi="Arial" w:cs="Arial"/>
          <w:color w:val="000000" w:themeColor="text1"/>
          <w:sz w:val="24"/>
          <w:szCs w:val="24"/>
        </w:rPr>
        <w:t>o</w:t>
      </w:r>
      <w:r w:rsidRPr="003564FD">
        <w:rPr>
          <w:rFonts w:ascii="Arial" w:hAnsi="Arial" w:cs="Arial"/>
          <w:color w:val="000000" w:themeColor="text1"/>
          <w:sz w:val="24"/>
          <w:szCs w:val="24"/>
        </w:rPr>
        <w:t xml:space="preserve"> ao desrespeito aos períodos de carência, tem colocado no mercado alimentos contaminados com resíduos de agrotóxicos em concentrações acima dos níveis </w:t>
      </w:r>
      <w:r w:rsidRPr="003564FD">
        <w:rPr>
          <w:rFonts w:ascii="Arial" w:hAnsi="Arial" w:cs="Arial"/>
          <w:color w:val="000000" w:themeColor="text1"/>
          <w:sz w:val="24"/>
          <w:szCs w:val="24"/>
        </w:rPr>
        <w:lastRenderedPageBreak/>
        <w:t xml:space="preserve">autorizados. O  Programa de Análise de Resíduos de Agrotóxicos em Alimentos (PARA) </w:t>
      </w:r>
      <w:r w:rsidR="003F2866" w:rsidRPr="003564FD">
        <w:rPr>
          <w:rFonts w:ascii="Arial" w:hAnsi="Arial" w:cs="Arial"/>
          <w:color w:val="000000" w:themeColor="text1"/>
          <w:sz w:val="24"/>
          <w:szCs w:val="24"/>
        </w:rPr>
        <w:t>tem por objetivo verificar se os alimentos comercializados no varejo apresentam níveis de resíduos de agrotóxicos dentro dos Limites Máximos de Resíduos (LMR) estabelecidos pela ANVISA</w:t>
      </w:r>
      <w:r w:rsidR="003912DF">
        <w:rPr>
          <w:rFonts w:ascii="Arial" w:hAnsi="Arial" w:cs="Arial"/>
          <w:color w:val="000000" w:themeColor="text1"/>
          <w:sz w:val="24"/>
          <w:szCs w:val="24"/>
        </w:rPr>
        <w:t xml:space="preserve"> (Agência Nacional de Vigilânia Sanitária)</w:t>
      </w:r>
      <w:r w:rsidR="003F2866" w:rsidRPr="003564FD">
        <w:rPr>
          <w:rFonts w:ascii="Arial" w:hAnsi="Arial" w:cs="Arial"/>
          <w:color w:val="000000" w:themeColor="text1"/>
          <w:sz w:val="24"/>
          <w:szCs w:val="24"/>
        </w:rPr>
        <w:t xml:space="preserve">. </w:t>
      </w:r>
      <w:r w:rsidR="0057264C" w:rsidRPr="003564FD">
        <w:rPr>
          <w:rFonts w:ascii="Arial" w:hAnsi="Arial" w:cs="Arial"/>
          <w:color w:val="000000" w:themeColor="text1"/>
          <w:sz w:val="24"/>
          <w:szCs w:val="24"/>
        </w:rPr>
        <w:t>Além disso, permite</w:t>
      </w:r>
      <w:r w:rsidR="003F2866" w:rsidRPr="003564FD">
        <w:rPr>
          <w:rFonts w:ascii="Arial" w:hAnsi="Arial" w:cs="Arial"/>
          <w:color w:val="000000" w:themeColor="text1"/>
          <w:sz w:val="24"/>
          <w:szCs w:val="24"/>
        </w:rPr>
        <w:t xml:space="preserve"> conferir se os agrotóxicos utilizados estão devidamente registrados no país e se foram aplicados somente nas culturas para as quais estão autorizados</w:t>
      </w:r>
      <w:r w:rsidR="0050506F">
        <w:rPr>
          <w:rFonts w:ascii="Arial" w:hAnsi="Arial" w:cs="Arial"/>
          <w:color w:val="000000" w:themeColor="text1"/>
          <w:sz w:val="24"/>
          <w:szCs w:val="24"/>
        </w:rPr>
        <w:t>.</w:t>
      </w:r>
      <w:r w:rsidR="0050506F">
        <w:rPr>
          <w:rStyle w:val="FootnoteReference"/>
          <w:rFonts w:ascii="Arial" w:hAnsi="Arial" w:cs="Arial"/>
          <w:color w:val="000000" w:themeColor="text1"/>
          <w:sz w:val="24"/>
          <w:szCs w:val="24"/>
        </w:rPr>
        <w:footnoteReference w:id="2"/>
      </w:r>
    </w:p>
    <w:p w14:paraId="38E1CA6C" w14:textId="50A5C8E7" w:rsidR="00A24021" w:rsidRDefault="00C040ED" w:rsidP="00A24021">
      <w:pPr>
        <w:spacing w:after="0" w:line="360" w:lineRule="auto"/>
        <w:ind w:firstLine="708"/>
        <w:jc w:val="both"/>
        <w:rPr>
          <w:rFonts w:ascii="Arial" w:hAnsi="Arial" w:cs="Arial"/>
          <w:b/>
          <w:bCs/>
          <w:sz w:val="28"/>
          <w:szCs w:val="28"/>
        </w:rPr>
      </w:pPr>
      <w:r w:rsidRPr="003564FD">
        <w:rPr>
          <w:rFonts w:ascii="Arial" w:hAnsi="Arial" w:cs="Arial"/>
          <w:sz w:val="24"/>
          <w:szCs w:val="24"/>
        </w:rPr>
        <w:t>Embora os agrotóxicos tenham função de melhorar a agricultura tanto na quantidade</w:t>
      </w:r>
      <w:r w:rsidR="00F01BE8">
        <w:rPr>
          <w:rFonts w:ascii="Arial" w:hAnsi="Arial" w:cs="Arial"/>
          <w:sz w:val="24"/>
          <w:szCs w:val="24"/>
        </w:rPr>
        <w:t>,</w:t>
      </w:r>
      <w:r w:rsidRPr="003564FD">
        <w:rPr>
          <w:rFonts w:ascii="Arial" w:hAnsi="Arial" w:cs="Arial"/>
          <w:sz w:val="24"/>
          <w:szCs w:val="24"/>
        </w:rPr>
        <w:t xml:space="preserve"> quanto na qualidade, o uso indiscriminado representa um risco potencial para a saúde humana e o ambiente. A intoxicação por agrotóxicos pode ser resultado da contaminação direta (comum entre trabalhadores que aplicam esses produtos químicos na lavoura) ou indireta (quando se ingere, por exemplo, um alimento contaminado com agrotóxicos) e, portanto, constituem um grave problema de saúde pública.</w:t>
      </w:r>
      <w:r w:rsidR="0050506F">
        <w:rPr>
          <w:rStyle w:val="FootnoteReference"/>
          <w:rFonts w:ascii="Arial" w:hAnsi="Arial" w:cs="Arial"/>
          <w:sz w:val="24"/>
          <w:szCs w:val="24"/>
        </w:rPr>
        <w:footnoteReference w:id="3"/>
      </w:r>
      <w:r w:rsidRPr="003564FD">
        <w:rPr>
          <w:rFonts w:ascii="Arial" w:hAnsi="Arial" w:cs="Arial"/>
          <w:sz w:val="24"/>
          <w:szCs w:val="24"/>
        </w:rPr>
        <w:t xml:space="preserve"> </w:t>
      </w:r>
    </w:p>
    <w:p w14:paraId="24A44A56" w14:textId="3F527EB8" w:rsidR="0056241E" w:rsidRDefault="0057264C" w:rsidP="0056241E">
      <w:pPr>
        <w:spacing w:after="0" w:line="360" w:lineRule="auto"/>
        <w:ind w:firstLine="708"/>
        <w:jc w:val="both"/>
        <w:rPr>
          <w:rFonts w:ascii="Arial" w:hAnsi="Arial" w:cs="Arial"/>
          <w:color w:val="000000" w:themeColor="text1"/>
          <w:sz w:val="24"/>
          <w:szCs w:val="24"/>
        </w:rPr>
      </w:pPr>
      <w:r w:rsidRPr="003564FD">
        <w:rPr>
          <w:rFonts w:ascii="Arial" w:hAnsi="Arial" w:cs="Arial"/>
          <w:color w:val="000000" w:themeColor="text1"/>
          <w:sz w:val="24"/>
          <w:szCs w:val="24"/>
          <w:shd w:val="clear" w:color="auto" w:fill="FFFFFF"/>
        </w:rPr>
        <w:t xml:space="preserve">Receitas caseiras </w:t>
      </w:r>
      <w:r w:rsidR="00A24021">
        <w:rPr>
          <w:rFonts w:ascii="Arial" w:hAnsi="Arial" w:cs="Arial"/>
          <w:color w:val="000000" w:themeColor="text1"/>
          <w:sz w:val="24"/>
          <w:szCs w:val="24"/>
          <w:shd w:val="clear" w:color="auto" w:fill="FFFFFF"/>
        </w:rPr>
        <w:t>sugerindo o uso de diferentes produtos químicos para remoção de</w:t>
      </w:r>
      <w:r w:rsidR="0056241E">
        <w:rPr>
          <w:rFonts w:ascii="Arial" w:hAnsi="Arial" w:cs="Arial"/>
          <w:color w:val="000000" w:themeColor="text1"/>
          <w:sz w:val="24"/>
          <w:szCs w:val="24"/>
          <w:shd w:val="clear" w:color="auto" w:fill="FFFFFF"/>
        </w:rPr>
        <w:t xml:space="preserve"> resíduos de</w:t>
      </w:r>
      <w:r w:rsidR="00A24021">
        <w:rPr>
          <w:rFonts w:ascii="Arial" w:hAnsi="Arial" w:cs="Arial"/>
          <w:color w:val="000000" w:themeColor="text1"/>
          <w:sz w:val="24"/>
          <w:szCs w:val="24"/>
          <w:shd w:val="clear" w:color="auto" w:fill="FFFFFF"/>
        </w:rPr>
        <w:t xml:space="preserve"> agrotóxicos dos alimentos </w:t>
      </w:r>
      <w:r w:rsidR="0007547D">
        <w:rPr>
          <w:rFonts w:ascii="Arial" w:hAnsi="Arial" w:cs="Arial"/>
          <w:color w:val="000000" w:themeColor="text1"/>
          <w:sz w:val="24"/>
          <w:szCs w:val="24"/>
          <w:shd w:val="clear" w:color="auto" w:fill="FFFFFF"/>
        </w:rPr>
        <w:t>são comuns e circulam com frequ</w:t>
      </w:r>
      <w:r w:rsidR="003912DF">
        <w:rPr>
          <w:rFonts w:ascii="Arial" w:hAnsi="Arial" w:cs="Arial"/>
          <w:color w:val="000000" w:themeColor="text1"/>
          <w:sz w:val="24"/>
          <w:szCs w:val="24"/>
          <w:shd w:val="clear" w:color="auto" w:fill="FFFFFF"/>
        </w:rPr>
        <w:t>ê</w:t>
      </w:r>
      <w:r w:rsidR="0007547D">
        <w:rPr>
          <w:rFonts w:ascii="Arial" w:hAnsi="Arial" w:cs="Arial"/>
          <w:color w:val="000000" w:themeColor="text1"/>
          <w:sz w:val="24"/>
          <w:szCs w:val="24"/>
          <w:shd w:val="clear" w:color="auto" w:fill="FFFFFF"/>
        </w:rPr>
        <w:t>ncia nas mídias</w:t>
      </w:r>
      <w:r w:rsidR="00A24021">
        <w:rPr>
          <w:rFonts w:ascii="Arial" w:hAnsi="Arial" w:cs="Arial"/>
          <w:color w:val="000000" w:themeColor="text1"/>
          <w:sz w:val="24"/>
          <w:szCs w:val="24"/>
          <w:shd w:val="clear" w:color="auto" w:fill="FFFFFF"/>
        </w:rPr>
        <w:t>, por</w:t>
      </w:r>
      <w:r w:rsidR="0056241E">
        <w:rPr>
          <w:rFonts w:ascii="Arial" w:hAnsi="Arial" w:cs="Arial"/>
          <w:color w:val="000000" w:themeColor="text1"/>
          <w:sz w:val="24"/>
          <w:szCs w:val="24"/>
          <w:shd w:val="clear" w:color="auto" w:fill="FFFFFF"/>
        </w:rPr>
        <w:t>é</w:t>
      </w:r>
      <w:r w:rsidR="00A24021">
        <w:rPr>
          <w:rFonts w:ascii="Arial" w:hAnsi="Arial" w:cs="Arial"/>
          <w:color w:val="000000" w:themeColor="text1"/>
          <w:sz w:val="24"/>
          <w:szCs w:val="24"/>
          <w:shd w:val="clear" w:color="auto" w:fill="FFFFFF"/>
        </w:rPr>
        <w:t>m</w:t>
      </w:r>
      <w:r w:rsidR="003912DF">
        <w:rPr>
          <w:rFonts w:ascii="Arial" w:hAnsi="Arial" w:cs="Arial"/>
          <w:color w:val="000000" w:themeColor="text1"/>
          <w:sz w:val="24"/>
          <w:szCs w:val="24"/>
          <w:shd w:val="clear" w:color="auto" w:fill="FFFFFF"/>
        </w:rPr>
        <w:t>, muitas</w:t>
      </w:r>
      <w:r w:rsidR="00A24021">
        <w:rPr>
          <w:rFonts w:ascii="Arial" w:hAnsi="Arial" w:cs="Arial"/>
          <w:color w:val="000000" w:themeColor="text1"/>
          <w:sz w:val="24"/>
          <w:szCs w:val="24"/>
          <w:shd w:val="clear" w:color="auto" w:fill="FFFFFF"/>
        </w:rPr>
        <w:t xml:space="preserve"> sem comprovação científica se sua eficácia. Já em relação à</w:t>
      </w:r>
      <w:r w:rsidR="00742D8C" w:rsidRPr="003564FD">
        <w:rPr>
          <w:rFonts w:ascii="Arial" w:hAnsi="Arial" w:cs="Arial"/>
          <w:color w:val="000000" w:themeColor="text1"/>
          <w:sz w:val="24"/>
          <w:szCs w:val="24"/>
        </w:rPr>
        <w:t xml:space="preserve"> remoção destes resíduos</w:t>
      </w:r>
      <w:r w:rsidR="0007547D">
        <w:rPr>
          <w:rFonts w:ascii="Arial" w:hAnsi="Arial" w:cs="Arial"/>
          <w:color w:val="000000" w:themeColor="text1"/>
          <w:sz w:val="24"/>
          <w:szCs w:val="24"/>
        </w:rPr>
        <w:t>,</w:t>
      </w:r>
      <w:r w:rsidR="00742D8C" w:rsidRPr="003564FD">
        <w:rPr>
          <w:rFonts w:ascii="Arial" w:hAnsi="Arial" w:cs="Arial"/>
          <w:color w:val="000000" w:themeColor="text1"/>
          <w:sz w:val="24"/>
          <w:szCs w:val="24"/>
        </w:rPr>
        <w:t xml:space="preserve"> através do processo </w:t>
      </w:r>
      <w:r w:rsidR="0007547D">
        <w:rPr>
          <w:rFonts w:ascii="Arial" w:hAnsi="Arial" w:cs="Arial"/>
          <w:color w:val="000000" w:themeColor="text1"/>
          <w:sz w:val="24"/>
          <w:szCs w:val="24"/>
        </w:rPr>
        <w:t>comum de</w:t>
      </w:r>
      <w:r w:rsidR="00742D8C" w:rsidRPr="003564FD">
        <w:rPr>
          <w:rFonts w:ascii="Arial" w:hAnsi="Arial" w:cs="Arial"/>
          <w:color w:val="000000" w:themeColor="text1"/>
          <w:sz w:val="24"/>
          <w:szCs w:val="24"/>
        </w:rPr>
        <w:t xml:space="preserve"> lavagem</w:t>
      </w:r>
      <w:r w:rsidR="0056241E">
        <w:rPr>
          <w:rFonts w:ascii="Arial" w:hAnsi="Arial" w:cs="Arial"/>
          <w:color w:val="000000" w:themeColor="text1"/>
          <w:sz w:val="24"/>
          <w:szCs w:val="24"/>
        </w:rPr>
        <w:t xml:space="preserve"> com água,</w:t>
      </w:r>
      <w:r w:rsidR="00742D8C" w:rsidRPr="003564FD">
        <w:rPr>
          <w:rFonts w:ascii="Arial" w:hAnsi="Arial" w:cs="Arial"/>
          <w:color w:val="000000" w:themeColor="text1"/>
          <w:sz w:val="24"/>
          <w:szCs w:val="24"/>
        </w:rPr>
        <w:t xml:space="preserve"> </w:t>
      </w:r>
      <w:r w:rsidR="0007547D">
        <w:rPr>
          <w:rFonts w:ascii="Arial" w:hAnsi="Arial" w:cs="Arial"/>
          <w:color w:val="000000" w:themeColor="text1"/>
          <w:sz w:val="24"/>
          <w:szCs w:val="24"/>
        </w:rPr>
        <w:t xml:space="preserve">esta </w:t>
      </w:r>
      <w:r w:rsidR="00742D8C" w:rsidRPr="003564FD">
        <w:rPr>
          <w:rFonts w:ascii="Arial" w:hAnsi="Arial" w:cs="Arial"/>
          <w:color w:val="000000" w:themeColor="text1"/>
          <w:sz w:val="24"/>
          <w:szCs w:val="24"/>
        </w:rPr>
        <w:t xml:space="preserve">depende de uma variedade de fatores, tais como as propriedades físico-químicas do agrotóxico, </w:t>
      </w:r>
      <w:r w:rsidR="0056241E">
        <w:rPr>
          <w:rFonts w:ascii="Arial" w:hAnsi="Arial" w:cs="Arial"/>
          <w:color w:val="000000" w:themeColor="text1"/>
          <w:sz w:val="24"/>
          <w:szCs w:val="24"/>
        </w:rPr>
        <w:t>d</w:t>
      </w:r>
      <w:r w:rsidR="00742D8C" w:rsidRPr="003564FD">
        <w:rPr>
          <w:rFonts w:ascii="Arial" w:hAnsi="Arial" w:cs="Arial"/>
          <w:color w:val="000000" w:themeColor="text1"/>
          <w:sz w:val="24"/>
          <w:szCs w:val="24"/>
        </w:rPr>
        <w:t>a natureza da fruta ou do legume, da solubilidade do agrotóxico em água, da temperatura da água e do tipo de lavage</w:t>
      </w:r>
      <w:r w:rsidR="0056241E">
        <w:rPr>
          <w:rFonts w:ascii="Arial" w:hAnsi="Arial" w:cs="Arial"/>
          <w:color w:val="000000" w:themeColor="text1"/>
          <w:sz w:val="24"/>
          <w:szCs w:val="24"/>
        </w:rPr>
        <w:t>m</w:t>
      </w:r>
      <w:r w:rsidR="00742D8C" w:rsidRPr="003564FD">
        <w:rPr>
          <w:rFonts w:ascii="Arial" w:hAnsi="Arial" w:cs="Arial"/>
          <w:color w:val="000000" w:themeColor="text1"/>
          <w:sz w:val="24"/>
          <w:szCs w:val="24"/>
        </w:rPr>
        <w:t xml:space="preserve">. </w:t>
      </w:r>
      <w:r w:rsidR="0056241E">
        <w:rPr>
          <w:rFonts w:ascii="Arial" w:hAnsi="Arial" w:cs="Arial"/>
          <w:color w:val="000000" w:themeColor="text1"/>
          <w:sz w:val="24"/>
          <w:szCs w:val="24"/>
        </w:rPr>
        <w:t xml:space="preserve">Nessa busca pela melhor forma de </w:t>
      </w:r>
      <w:r w:rsidR="00742D8C" w:rsidRPr="003564FD">
        <w:rPr>
          <w:rFonts w:ascii="Arial" w:hAnsi="Arial" w:cs="Arial"/>
          <w:color w:val="000000" w:themeColor="text1"/>
          <w:sz w:val="24"/>
          <w:szCs w:val="24"/>
        </w:rPr>
        <w:t>remoção de resíduos de agrotóxicos</w:t>
      </w:r>
      <w:r w:rsidR="0056241E">
        <w:rPr>
          <w:rFonts w:ascii="Arial" w:hAnsi="Arial" w:cs="Arial"/>
          <w:color w:val="000000" w:themeColor="text1"/>
          <w:sz w:val="24"/>
          <w:szCs w:val="24"/>
        </w:rPr>
        <w:t xml:space="preserve"> </w:t>
      </w:r>
      <w:r w:rsidR="003912DF">
        <w:rPr>
          <w:rFonts w:ascii="Arial" w:hAnsi="Arial" w:cs="Arial"/>
          <w:color w:val="000000" w:themeColor="text1"/>
          <w:sz w:val="24"/>
          <w:szCs w:val="24"/>
        </w:rPr>
        <w:t xml:space="preserve">dos alimentos, se </w:t>
      </w:r>
      <w:r w:rsidR="0056241E">
        <w:rPr>
          <w:rFonts w:ascii="Arial" w:hAnsi="Arial" w:cs="Arial"/>
          <w:color w:val="000000" w:themeColor="text1"/>
          <w:sz w:val="24"/>
          <w:szCs w:val="24"/>
        </w:rPr>
        <w:t>esquece que muitas substâncias químicas aplicadas sobre os alimentos podem</w:t>
      </w:r>
      <w:r w:rsidR="00742D8C" w:rsidRPr="003564FD">
        <w:rPr>
          <w:rFonts w:ascii="Arial" w:hAnsi="Arial" w:cs="Arial"/>
          <w:color w:val="000000" w:themeColor="text1"/>
          <w:sz w:val="24"/>
          <w:szCs w:val="24"/>
        </w:rPr>
        <w:t xml:space="preserve"> afeta</w:t>
      </w:r>
      <w:r w:rsidR="0056241E">
        <w:rPr>
          <w:rFonts w:ascii="Arial" w:hAnsi="Arial" w:cs="Arial"/>
          <w:color w:val="000000" w:themeColor="text1"/>
          <w:sz w:val="24"/>
          <w:szCs w:val="24"/>
        </w:rPr>
        <w:t>r</w:t>
      </w:r>
      <w:r w:rsidR="00742D8C" w:rsidRPr="003564FD">
        <w:rPr>
          <w:rFonts w:ascii="Arial" w:hAnsi="Arial" w:cs="Arial"/>
          <w:color w:val="000000" w:themeColor="text1"/>
          <w:sz w:val="24"/>
          <w:szCs w:val="24"/>
        </w:rPr>
        <w:t xml:space="preserve"> </w:t>
      </w:r>
      <w:r w:rsidR="0056241E">
        <w:rPr>
          <w:rFonts w:ascii="Arial" w:hAnsi="Arial" w:cs="Arial"/>
          <w:color w:val="000000" w:themeColor="text1"/>
          <w:sz w:val="24"/>
          <w:szCs w:val="24"/>
        </w:rPr>
        <w:t>su</w:t>
      </w:r>
      <w:r w:rsidR="00742D8C" w:rsidRPr="003564FD">
        <w:rPr>
          <w:rFonts w:ascii="Arial" w:hAnsi="Arial" w:cs="Arial"/>
          <w:color w:val="000000" w:themeColor="text1"/>
          <w:sz w:val="24"/>
          <w:szCs w:val="24"/>
        </w:rPr>
        <w:t xml:space="preserve">as propriedades nutricionais e </w:t>
      </w:r>
      <w:r w:rsidR="00742D8C" w:rsidRPr="003564FD">
        <w:rPr>
          <w:rFonts w:ascii="Arial" w:hAnsi="Arial" w:cs="Arial"/>
          <w:color w:val="000000" w:themeColor="text1"/>
          <w:sz w:val="24"/>
          <w:szCs w:val="24"/>
        </w:rPr>
        <w:lastRenderedPageBreak/>
        <w:t>sensoriais</w:t>
      </w:r>
      <w:r w:rsidR="0056241E">
        <w:rPr>
          <w:rFonts w:ascii="Arial" w:hAnsi="Arial" w:cs="Arial"/>
          <w:color w:val="000000" w:themeColor="text1"/>
          <w:sz w:val="24"/>
          <w:szCs w:val="24"/>
        </w:rPr>
        <w:t>.</w:t>
      </w:r>
      <w:r w:rsidR="0056241E">
        <w:rPr>
          <w:rStyle w:val="FootnoteReference"/>
          <w:rFonts w:ascii="Arial" w:hAnsi="Arial" w:cs="Arial"/>
          <w:color w:val="000000" w:themeColor="text1"/>
          <w:sz w:val="24"/>
          <w:szCs w:val="24"/>
        </w:rPr>
        <w:footnoteReference w:id="4"/>
      </w:r>
      <w:r w:rsidR="0056241E">
        <w:rPr>
          <w:rFonts w:ascii="Arial" w:hAnsi="Arial" w:cs="Arial"/>
          <w:color w:val="000000" w:themeColor="text1"/>
          <w:sz w:val="24"/>
          <w:szCs w:val="24"/>
        </w:rPr>
        <w:t xml:space="preserve"> </w:t>
      </w:r>
      <w:r w:rsidR="00742D8C" w:rsidRPr="003564FD">
        <w:rPr>
          <w:rFonts w:ascii="Arial" w:hAnsi="Arial" w:cs="Arial"/>
          <w:color w:val="000000" w:themeColor="text1"/>
          <w:sz w:val="24"/>
          <w:szCs w:val="24"/>
        </w:rPr>
        <w:t>Dessa forma</w:t>
      </w:r>
      <w:r w:rsidR="003912DF">
        <w:rPr>
          <w:rFonts w:ascii="Arial" w:hAnsi="Arial" w:cs="Arial"/>
          <w:color w:val="000000" w:themeColor="text1"/>
          <w:sz w:val="24"/>
          <w:szCs w:val="24"/>
        </w:rPr>
        <w:t>,</w:t>
      </w:r>
      <w:r w:rsidR="00742D8C" w:rsidRPr="003564FD">
        <w:rPr>
          <w:rFonts w:ascii="Arial" w:hAnsi="Arial" w:cs="Arial"/>
          <w:color w:val="000000" w:themeColor="text1"/>
          <w:sz w:val="24"/>
          <w:szCs w:val="24"/>
        </w:rPr>
        <w:t xml:space="preserve"> é importante considerar alternativas para a remoção destes compostos</w:t>
      </w:r>
      <w:r w:rsidR="003912DF">
        <w:rPr>
          <w:rFonts w:ascii="Arial" w:hAnsi="Arial" w:cs="Arial"/>
          <w:color w:val="000000" w:themeColor="text1"/>
          <w:sz w:val="24"/>
          <w:szCs w:val="24"/>
        </w:rPr>
        <w:t xml:space="preserve"> químicos,</w:t>
      </w:r>
      <w:r w:rsidR="00742D8C" w:rsidRPr="003564FD">
        <w:rPr>
          <w:rFonts w:ascii="Arial" w:hAnsi="Arial" w:cs="Arial"/>
          <w:color w:val="000000" w:themeColor="text1"/>
          <w:sz w:val="24"/>
          <w:szCs w:val="24"/>
        </w:rPr>
        <w:t xml:space="preserve"> que garantam a segurança alimentar e manutenção da qualidade dos alimentos.</w:t>
      </w:r>
    </w:p>
    <w:p w14:paraId="0AF737DF" w14:textId="40CF663A" w:rsidR="0056241E" w:rsidRPr="003564FD" w:rsidRDefault="0056241E" w:rsidP="003564FD">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A</w:t>
      </w:r>
      <w:r w:rsidRPr="008C7974">
        <w:rPr>
          <w:rFonts w:ascii="Arial" w:hAnsi="Arial" w:cs="Arial"/>
          <w:color w:val="000000" w:themeColor="text1"/>
          <w:sz w:val="24"/>
          <w:szCs w:val="24"/>
        </w:rPr>
        <w:t xml:space="preserve">dquirir alimentos orgânicos ou provenientes de sistemas agroecológicos, assim como os chamados alimentos da ‘época’ (safra), que costumam receber, em média, </w:t>
      </w:r>
      <w:r w:rsidR="003912DF" w:rsidRPr="008C7974">
        <w:rPr>
          <w:rFonts w:ascii="Arial" w:hAnsi="Arial" w:cs="Arial"/>
          <w:color w:val="000000" w:themeColor="text1"/>
          <w:sz w:val="24"/>
          <w:szCs w:val="24"/>
        </w:rPr>
        <w:t>menor</w:t>
      </w:r>
      <w:r w:rsidR="003912DF" w:rsidRPr="008C7974">
        <w:rPr>
          <w:rFonts w:ascii="Arial" w:hAnsi="Arial" w:cs="Arial"/>
          <w:color w:val="000000" w:themeColor="text1"/>
          <w:sz w:val="24"/>
          <w:szCs w:val="24"/>
        </w:rPr>
        <w:t xml:space="preserve"> </w:t>
      </w:r>
      <w:r w:rsidRPr="008C7974">
        <w:rPr>
          <w:rFonts w:ascii="Arial" w:hAnsi="Arial" w:cs="Arial"/>
          <w:color w:val="000000" w:themeColor="text1"/>
          <w:sz w:val="24"/>
          <w:szCs w:val="24"/>
        </w:rPr>
        <w:t>carga de agroquímicos</w:t>
      </w:r>
      <w:r w:rsidR="0007547D">
        <w:rPr>
          <w:rFonts w:ascii="Arial" w:hAnsi="Arial" w:cs="Arial"/>
          <w:color w:val="000000" w:themeColor="text1"/>
          <w:sz w:val="24"/>
          <w:szCs w:val="24"/>
        </w:rPr>
        <w:t>,</w:t>
      </w:r>
      <w:r>
        <w:rPr>
          <w:rFonts w:ascii="Arial" w:hAnsi="Arial" w:cs="Arial"/>
          <w:color w:val="000000" w:themeColor="text1"/>
          <w:sz w:val="24"/>
          <w:szCs w:val="24"/>
        </w:rPr>
        <w:t xml:space="preserve"> também é uma opção para o consumidor que se preocupa com os possíveis efeitos que os resíduos de agrotóxicos podem provocar </w:t>
      </w:r>
      <w:r w:rsidR="003912DF">
        <w:rPr>
          <w:rFonts w:ascii="Arial" w:hAnsi="Arial" w:cs="Arial"/>
          <w:color w:val="000000" w:themeColor="text1"/>
          <w:sz w:val="24"/>
          <w:szCs w:val="24"/>
        </w:rPr>
        <w:t>à</w:t>
      </w:r>
      <w:r>
        <w:rPr>
          <w:rFonts w:ascii="Arial" w:hAnsi="Arial" w:cs="Arial"/>
          <w:color w:val="000000" w:themeColor="text1"/>
          <w:sz w:val="24"/>
          <w:szCs w:val="24"/>
        </w:rPr>
        <w:t xml:space="preserve"> sua saúde</w:t>
      </w:r>
      <w:r w:rsidR="0007547D">
        <w:rPr>
          <w:rFonts w:ascii="Arial" w:hAnsi="Arial" w:cs="Arial"/>
          <w:color w:val="000000" w:themeColor="text1"/>
          <w:sz w:val="24"/>
          <w:szCs w:val="24"/>
        </w:rPr>
        <w:t>.</w:t>
      </w:r>
    </w:p>
    <w:p w14:paraId="1C86B83C" w14:textId="7756A225" w:rsidR="002B7840" w:rsidRPr="003564FD" w:rsidRDefault="002B7840" w:rsidP="003564FD">
      <w:pPr>
        <w:spacing w:line="360" w:lineRule="auto"/>
        <w:jc w:val="both"/>
        <w:rPr>
          <w:rFonts w:ascii="Arial" w:hAnsi="Arial" w:cs="Arial"/>
          <w:color w:val="000000" w:themeColor="text1"/>
          <w:sz w:val="24"/>
          <w:szCs w:val="24"/>
        </w:rPr>
      </w:pPr>
    </w:p>
    <w:p w14:paraId="70693492" w14:textId="174B46B8" w:rsidR="007337AE" w:rsidRPr="00990643" w:rsidRDefault="007337AE" w:rsidP="007337AE">
      <w:pPr>
        <w:spacing w:after="0" w:line="360" w:lineRule="auto"/>
        <w:jc w:val="both"/>
        <w:rPr>
          <w:rFonts w:ascii="Arial" w:hAnsi="Arial" w:cs="Arial"/>
          <w:b/>
          <w:bCs/>
          <w:sz w:val="24"/>
          <w:szCs w:val="24"/>
        </w:rPr>
      </w:pPr>
      <w:r w:rsidRPr="00FE6834">
        <w:rPr>
          <w:rFonts w:ascii="Arial" w:hAnsi="Arial" w:cs="Arial"/>
          <w:b/>
          <w:bCs/>
          <w:sz w:val="24"/>
          <w:szCs w:val="24"/>
        </w:rPr>
        <w:t>Objetivo da atividade</w:t>
      </w:r>
    </w:p>
    <w:p w14:paraId="0F12AB52" w14:textId="76C9B4BC" w:rsidR="007337AE" w:rsidRDefault="007337AE" w:rsidP="007337AE">
      <w:pPr>
        <w:spacing w:after="0" w:line="360" w:lineRule="auto"/>
        <w:jc w:val="both"/>
        <w:rPr>
          <w:rFonts w:ascii="Arial" w:hAnsi="Arial" w:cs="Arial"/>
          <w:b/>
          <w:bCs/>
          <w:sz w:val="24"/>
          <w:szCs w:val="24"/>
        </w:rPr>
      </w:pPr>
      <w:r w:rsidRPr="00C636BE">
        <w:rPr>
          <w:rFonts w:ascii="Arial" w:hAnsi="Arial" w:cs="Arial"/>
          <w:sz w:val="24"/>
          <w:szCs w:val="24"/>
        </w:rPr>
        <w:t xml:space="preserve"> </w:t>
      </w:r>
      <w:r>
        <w:rPr>
          <w:rFonts w:ascii="Arial" w:hAnsi="Arial" w:cs="Arial"/>
          <w:sz w:val="24"/>
          <w:szCs w:val="24"/>
        </w:rPr>
        <w:t xml:space="preserve">- Ampliar os conhecimentos dos alunos </w:t>
      </w:r>
      <w:r w:rsidR="0057264C">
        <w:rPr>
          <w:rFonts w:ascii="Arial" w:hAnsi="Arial" w:cs="Arial"/>
          <w:sz w:val="24"/>
          <w:szCs w:val="24"/>
        </w:rPr>
        <w:t xml:space="preserve">da disciplina de </w:t>
      </w:r>
      <w:r w:rsidR="0057264C" w:rsidRPr="003912DF">
        <w:rPr>
          <w:rFonts w:ascii="Arial" w:hAnsi="Arial" w:cs="Arial"/>
          <w:i/>
          <w:iCs/>
          <w:sz w:val="24"/>
          <w:szCs w:val="24"/>
        </w:rPr>
        <w:t xml:space="preserve">Qualidade de </w:t>
      </w:r>
      <w:r w:rsidR="003912DF" w:rsidRPr="003912DF">
        <w:rPr>
          <w:rFonts w:ascii="Arial" w:hAnsi="Arial" w:cs="Arial"/>
          <w:i/>
          <w:iCs/>
          <w:sz w:val="24"/>
          <w:szCs w:val="24"/>
        </w:rPr>
        <w:t>A</w:t>
      </w:r>
      <w:r w:rsidR="0057264C" w:rsidRPr="003912DF">
        <w:rPr>
          <w:rFonts w:ascii="Arial" w:hAnsi="Arial" w:cs="Arial"/>
          <w:i/>
          <w:iCs/>
          <w:sz w:val="24"/>
          <w:szCs w:val="24"/>
        </w:rPr>
        <w:t>limentos</w:t>
      </w:r>
      <w:r w:rsidR="0057264C">
        <w:rPr>
          <w:rFonts w:ascii="Arial" w:hAnsi="Arial" w:cs="Arial"/>
          <w:sz w:val="24"/>
          <w:szCs w:val="24"/>
        </w:rPr>
        <w:t xml:space="preserve"> acerca da</w:t>
      </w:r>
      <w:r w:rsidR="00BA5A29">
        <w:rPr>
          <w:rFonts w:ascii="Arial" w:hAnsi="Arial" w:cs="Arial"/>
          <w:sz w:val="24"/>
          <w:szCs w:val="24"/>
        </w:rPr>
        <w:t xml:space="preserve"> presença de resíduos de </w:t>
      </w:r>
      <w:r w:rsidR="0057264C">
        <w:rPr>
          <w:rFonts w:ascii="Arial" w:hAnsi="Arial" w:cs="Arial"/>
          <w:sz w:val="24"/>
          <w:szCs w:val="24"/>
        </w:rPr>
        <w:t>a</w:t>
      </w:r>
      <w:r w:rsidR="00BA5A29">
        <w:rPr>
          <w:rFonts w:ascii="Arial" w:hAnsi="Arial" w:cs="Arial"/>
          <w:sz w:val="24"/>
          <w:szCs w:val="24"/>
        </w:rPr>
        <w:t xml:space="preserve">grotóxicos nos alimentos e </w:t>
      </w:r>
      <w:r w:rsidR="003912DF">
        <w:rPr>
          <w:rFonts w:ascii="Arial" w:hAnsi="Arial" w:cs="Arial"/>
          <w:sz w:val="24"/>
          <w:szCs w:val="24"/>
        </w:rPr>
        <w:t>d</w:t>
      </w:r>
      <w:r w:rsidR="00BA5A29">
        <w:rPr>
          <w:rFonts w:ascii="Arial" w:hAnsi="Arial" w:cs="Arial"/>
          <w:sz w:val="24"/>
          <w:szCs w:val="24"/>
        </w:rPr>
        <w:t>os mecanismos de descontaminação eficazes.</w:t>
      </w:r>
    </w:p>
    <w:p w14:paraId="570CC161" w14:textId="1F638E04" w:rsidR="00616123" w:rsidRDefault="00616123" w:rsidP="00C825B2">
      <w:pPr>
        <w:jc w:val="both"/>
        <w:rPr>
          <w:rFonts w:ascii="Arial" w:hAnsi="Arial" w:cs="Arial"/>
          <w:b/>
          <w:bCs/>
          <w:sz w:val="24"/>
          <w:szCs w:val="24"/>
        </w:rPr>
      </w:pPr>
    </w:p>
    <w:p w14:paraId="265C80A2" w14:textId="77777777" w:rsidR="0057264C" w:rsidRPr="00CF34A4" w:rsidRDefault="0057264C" w:rsidP="0057264C">
      <w:pPr>
        <w:jc w:val="both"/>
        <w:rPr>
          <w:rFonts w:ascii="Arial" w:hAnsi="Arial" w:cs="Arial"/>
          <w:b/>
          <w:bCs/>
          <w:sz w:val="24"/>
          <w:szCs w:val="24"/>
        </w:rPr>
      </w:pPr>
      <w:r w:rsidRPr="00CF34A4">
        <w:rPr>
          <w:rFonts w:ascii="Arial" w:hAnsi="Arial" w:cs="Arial"/>
          <w:b/>
          <w:bCs/>
          <w:sz w:val="24"/>
          <w:szCs w:val="24"/>
        </w:rPr>
        <w:t>PLANO DE TRABALHO</w:t>
      </w:r>
    </w:p>
    <w:tbl>
      <w:tblPr>
        <w:tblStyle w:val="TableGrid"/>
        <w:tblW w:w="8657" w:type="dxa"/>
        <w:tblLook w:val="04A0" w:firstRow="1" w:lastRow="0" w:firstColumn="1" w:lastColumn="0" w:noHBand="0" w:noVBand="1"/>
      </w:tblPr>
      <w:tblGrid>
        <w:gridCol w:w="772"/>
        <w:gridCol w:w="5926"/>
        <w:gridCol w:w="1517"/>
        <w:gridCol w:w="1728"/>
      </w:tblGrid>
      <w:tr w:rsidR="00974715" w:rsidRPr="00974715" w14:paraId="1BAA60B5" w14:textId="77777777" w:rsidTr="00974715">
        <w:trPr>
          <w:trHeight w:val="216"/>
        </w:trPr>
        <w:tc>
          <w:tcPr>
            <w:tcW w:w="846" w:type="dxa"/>
          </w:tcPr>
          <w:p w14:paraId="45BF9D8B" w14:textId="77777777" w:rsidR="0057264C" w:rsidRPr="00974715" w:rsidRDefault="0057264C" w:rsidP="00204CF6">
            <w:pPr>
              <w:jc w:val="both"/>
              <w:rPr>
                <w:rFonts w:ascii="Arial" w:hAnsi="Arial" w:cs="Arial"/>
                <w:b/>
                <w:bCs/>
                <w:sz w:val="20"/>
                <w:szCs w:val="20"/>
              </w:rPr>
            </w:pPr>
            <w:r w:rsidRPr="00974715">
              <w:rPr>
                <w:rFonts w:ascii="Arial" w:hAnsi="Arial" w:cs="Arial"/>
                <w:b/>
                <w:bCs/>
                <w:sz w:val="20"/>
                <w:szCs w:val="20"/>
              </w:rPr>
              <w:t xml:space="preserve">DATA </w:t>
            </w:r>
          </w:p>
        </w:tc>
        <w:tc>
          <w:tcPr>
            <w:tcW w:w="5015" w:type="dxa"/>
          </w:tcPr>
          <w:p w14:paraId="630BBD67" w14:textId="77777777" w:rsidR="0057264C" w:rsidRPr="00974715" w:rsidRDefault="0057264C" w:rsidP="00204CF6">
            <w:pPr>
              <w:jc w:val="both"/>
              <w:rPr>
                <w:rFonts w:ascii="Arial" w:hAnsi="Arial" w:cs="Arial"/>
                <w:b/>
                <w:bCs/>
                <w:sz w:val="20"/>
                <w:szCs w:val="20"/>
              </w:rPr>
            </w:pPr>
            <w:r w:rsidRPr="00974715">
              <w:rPr>
                <w:rFonts w:ascii="Arial" w:hAnsi="Arial" w:cs="Arial"/>
                <w:b/>
                <w:bCs/>
                <w:sz w:val="20"/>
                <w:szCs w:val="20"/>
              </w:rPr>
              <w:t>ATIVIDADES</w:t>
            </w:r>
          </w:p>
        </w:tc>
        <w:tc>
          <w:tcPr>
            <w:tcW w:w="1309" w:type="dxa"/>
          </w:tcPr>
          <w:p w14:paraId="546E0570" w14:textId="77777777" w:rsidR="0057264C" w:rsidRPr="00974715" w:rsidRDefault="0057264C" w:rsidP="00204CF6">
            <w:pPr>
              <w:jc w:val="both"/>
              <w:rPr>
                <w:rFonts w:ascii="Arial" w:hAnsi="Arial" w:cs="Arial"/>
                <w:b/>
                <w:bCs/>
                <w:sz w:val="20"/>
                <w:szCs w:val="20"/>
              </w:rPr>
            </w:pPr>
            <w:r w:rsidRPr="00974715">
              <w:rPr>
                <w:rFonts w:ascii="Arial" w:hAnsi="Arial" w:cs="Arial"/>
                <w:b/>
                <w:bCs/>
                <w:sz w:val="20"/>
                <w:szCs w:val="20"/>
              </w:rPr>
              <w:t xml:space="preserve">OBJETIVOS </w:t>
            </w:r>
          </w:p>
        </w:tc>
        <w:tc>
          <w:tcPr>
            <w:tcW w:w="1487" w:type="dxa"/>
          </w:tcPr>
          <w:p w14:paraId="1BD37E8B" w14:textId="77777777" w:rsidR="0057264C" w:rsidRPr="00974715" w:rsidRDefault="0057264C" w:rsidP="00204CF6">
            <w:pPr>
              <w:jc w:val="both"/>
              <w:rPr>
                <w:rFonts w:ascii="Arial" w:hAnsi="Arial" w:cs="Arial"/>
                <w:b/>
                <w:bCs/>
                <w:sz w:val="20"/>
                <w:szCs w:val="20"/>
              </w:rPr>
            </w:pPr>
            <w:r w:rsidRPr="00974715">
              <w:rPr>
                <w:rFonts w:ascii="Arial" w:hAnsi="Arial" w:cs="Arial"/>
                <w:b/>
                <w:bCs/>
                <w:sz w:val="20"/>
                <w:szCs w:val="20"/>
              </w:rPr>
              <w:t>METODOLOGIA</w:t>
            </w:r>
          </w:p>
        </w:tc>
      </w:tr>
      <w:tr w:rsidR="00974715" w:rsidRPr="00AC33AC" w14:paraId="3B8D396D" w14:textId="77777777" w:rsidTr="00974715">
        <w:trPr>
          <w:trHeight w:val="1878"/>
        </w:trPr>
        <w:tc>
          <w:tcPr>
            <w:tcW w:w="846" w:type="dxa"/>
          </w:tcPr>
          <w:p w14:paraId="724CBACB" w14:textId="20236143" w:rsidR="0057264C" w:rsidRPr="00594489" w:rsidRDefault="00594489" w:rsidP="00204CF6">
            <w:pPr>
              <w:jc w:val="both"/>
              <w:rPr>
                <w:rFonts w:ascii="Arial" w:hAnsi="Arial" w:cs="Arial"/>
                <w:sz w:val="20"/>
                <w:szCs w:val="20"/>
              </w:rPr>
            </w:pPr>
            <w:r w:rsidRPr="00594489">
              <w:rPr>
                <w:rFonts w:ascii="Arial" w:hAnsi="Arial" w:cs="Arial"/>
                <w:sz w:val="20"/>
                <w:szCs w:val="20"/>
                <w:highlight w:val="yellow"/>
              </w:rPr>
              <w:t>15-19</w:t>
            </w:r>
            <w:r w:rsidR="0057264C" w:rsidRPr="00594489">
              <w:rPr>
                <w:rFonts w:ascii="Arial" w:hAnsi="Arial" w:cs="Arial"/>
                <w:sz w:val="20"/>
                <w:szCs w:val="20"/>
                <w:highlight w:val="yellow"/>
              </w:rPr>
              <w:t>/06</w:t>
            </w:r>
          </w:p>
        </w:tc>
        <w:tc>
          <w:tcPr>
            <w:tcW w:w="5015" w:type="dxa"/>
          </w:tcPr>
          <w:p w14:paraId="6157BBC8" w14:textId="4EB61051" w:rsidR="0057264C" w:rsidRPr="00594489" w:rsidRDefault="00044392" w:rsidP="0057264C">
            <w:pPr>
              <w:jc w:val="both"/>
              <w:rPr>
                <w:rFonts w:ascii="Arial" w:hAnsi="Arial" w:cs="Arial"/>
                <w:sz w:val="20"/>
                <w:szCs w:val="20"/>
              </w:rPr>
            </w:pPr>
            <w:r w:rsidRPr="00594489">
              <w:rPr>
                <w:rFonts w:ascii="Arial" w:hAnsi="Arial" w:cs="Arial"/>
                <w:sz w:val="20"/>
                <w:szCs w:val="20"/>
              </w:rPr>
              <w:t>Liste</w:t>
            </w:r>
            <w:r w:rsidR="0057264C" w:rsidRPr="00594489">
              <w:rPr>
                <w:rFonts w:ascii="Arial" w:hAnsi="Arial" w:cs="Arial"/>
                <w:sz w:val="20"/>
                <w:szCs w:val="20"/>
              </w:rPr>
              <w:t xml:space="preserve"> 5 alimentos – frutas, legumes ou verduras que vc costuma </w:t>
            </w:r>
            <w:r w:rsidR="003A19A0" w:rsidRPr="00594489">
              <w:rPr>
                <w:rFonts w:ascii="Arial" w:hAnsi="Arial" w:cs="Arial"/>
                <w:sz w:val="20"/>
                <w:szCs w:val="20"/>
              </w:rPr>
              <w:t>consumir</w:t>
            </w:r>
            <w:r w:rsidRPr="00594489">
              <w:rPr>
                <w:rFonts w:ascii="Arial" w:hAnsi="Arial" w:cs="Arial"/>
                <w:sz w:val="20"/>
                <w:szCs w:val="20"/>
              </w:rPr>
              <w:t xml:space="preserve"> e</w:t>
            </w:r>
            <w:r w:rsidR="003A19A0" w:rsidRPr="00594489">
              <w:rPr>
                <w:rFonts w:ascii="Arial" w:hAnsi="Arial" w:cs="Arial"/>
                <w:sz w:val="20"/>
                <w:szCs w:val="20"/>
              </w:rPr>
              <w:t xml:space="preserve"> </w:t>
            </w:r>
            <w:r w:rsidR="0057264C" w:rsidRPr="00594489">
              <w:rPr>
                <w:rFonts w:ascii="Arial" w:hAnsi="Arial" w:cs="Arial"/>
                <w:sz w:val="20"/>
                <w:szCs w:val="20"/>
              </w:rPr>
              <w:t xml:space="preserve">busque no site da ANVISA </w:t>
            </w:r>
            <w:r w:rsidRPr="00594489">
              <w:rPr>
                <w:rFonts w:ascii="Arial" w:hAnsi="Arial" w:cs="Arial"/>
                <w:sz w:val="20"/>
                <w:szCs w:val="20"/>
              </w:rPr>
              <w:t>(</w:t>
            </w:r>
            <w:hyperlink r:id="rId12" w:history="1">
              <w:r w:rsidRPr="00594489">
                <w:rPr>
                  <w:rStyle w:val="Hyperlink"/>
                  <w:rFonts w:ascii="Arial" w:hAnsi="Arial" w:cs="Arial"/>
                  <w:sz w:val="20"/>
                  <w:szCs w:val="20"/>
                </w:rPr>
                <w:t>http://portal.anvisa.gov.br/documents/111215/0/Apresentacao+-+PARA_dez_2019.pdf/6321e60d-5910-4a61-9e3d-79a2602ebafa</w:t>
              </w:r>
            </w:hyperlink>
            <w:r w:rsidRPr="00594489">
              <w:rPr>
                <w:rFonts w:ascii="Arial" w:hAnsi="Arial" w:cs="Arial"/>
                <w:sz w:val="20"/>
                <w:szCs w:val="20"/>
              </w:rPr>
              <w:t>) o último relatório do programa PAR</w:t>
            </w:r>
            <w:r w:rsidR="009C4D9C" w:rsidRPr="00594489">
              <w:rPr>
                <w:rFonts w:ascii="Arial" w:hAnsi="Arial" w:cs="Arial"/>
                <w:sz w:val="20"/>
                <w:szCs w:val="20"/>
              </w:rPr>
              <w:t>A</w:t>
            </w:r>
            <w:r w:rsidRPr="00594489">
              <w:rPr>
                <w:rFonts w:ascii="Arial" w:hAnsi="Arial" w:cs="Arial"/>
                <w:sz w:val="20"/>
                <w:szCs w:val="20"/>
              </w:rPr>
              <w:t xml:space="preserve"> (2017-2018) com </w:t>
            </w:r>
            <w:r w:rsidR="0057264C" w:rsidRPr="00594489">
              <w:rPr>
                <w:rFonts w:ascii="Arial" w:hAnsi="Arial" w:cs="Arial"/>
                <w:sz w:val="20"/>
                <w:szCs w:val="20"/>
              </w:rPr>
              <w:t xml:space="preserve">informações sobre </w:t>
            </w:r>
            <w:r w:rsidRPr="00594489">
              <w:rPr>
                <w:rFonts w:ascii="Arial" w:hAnsi="Arial" w:cs="Arial"/>
                <w:sz w:val="20"/>
                <w:szCs w:val="20"/>
              </w:rPr>
              <w:t>os principais</w:t>
            </w:r>
            <w:r w:rsidR="0057264C" w:rsidRPr="00594489">
              <w:rPr>
                <w:rFonts w:ascii="Arial" w:hAnsi="Arial" w:cs="Arial"/>
                <w:sz w:val="20"/>
                <w:szCs w:val="20"/>
              </w:rPr>
              <w:t xml:space="preserve"> agrotóxicos encontrados </w:t>
            </w:r>
            <w:r w:rsidRPr="00594489">
              <w:rPr>
                <w:rFonts w:ascii="Arial" w:hAnsi="Arial" w:cs="Arial"/>
                <w:sz w:val="20"/>
                <w:szCs w:val="20"/>
              </w:rPr>
              <w:t>nos alimentos analisados e o risco associado ao seu consumo.</w:t>
            </w:r>
            <w:r w:rsidR="00594489">
              <w:rPr>
                <w:rFonts w:ascii="Arial" w:hAnsi="Arial" w:cs="Arial"/>
                <w:sz w:val="20"/>
                <w:szCs w:val="20"/>
              </w:rPr>
              <w:t xml:space="preserve"> Verifique se os alimentos que você listou se encontram no relatório e se foram detectados resíduos de agrotóxicos neles.</w:t>
            </w:r>
          </w:p>
          <w:p w14:paraId="60A866F2" w14:textId="378249F4" w:rsidR="008D3F93" w:rsidRPr="00594489" w:rsidRDefault="008D3F93" w:rsidP="0057264C">
            <w:pPr>
              <w:jc w:val="both"/>
              <w:rPr>
                <w:rFonts w:ascii="Arial" w:hAnsi="Arial" w:cs="Arial"/>
                <w:sz w:val="20"/>
                <w:szCs w:val="20"/>
              </w:rPr>
            </w:pPr>
          </w:p>
          <w:p w14:paraId="1C5BD70E" w14:textId="246C8B9B" w:rsidR="008D3F93" w:rsidRPr="00594489" w:rsidRDefault="008D3F93" w:rsidP="0057264C">
            <w:pPr>
              <w:jc w:val="both"/>
              <w:rPr>
                <w:rFonts w:ascii="Arial" w:hAnsi="Arial" w:cs="Arial"/>
                <w:sz w:val="20"/>
                <w:szCs w:val="20"/>
              </w:rPr>
            </w:pPr>
            <w:r w:rsidRPr="00594489">
              <w:rPr>
                <w:rFonts w:ascii="Arial" w:hAnsi="Arial" w:cs="Arial"/>
                <w:sz w:val="20"/>
                <w:szCs w:val="20"/>
              </w:rPr>
              <w:t xml:space="preserve">Cite quais medidas você costuma usar para eliminação de resíduos de agrotóxicos dos alimentos. </w:t>
            </w:r>
          </w:p>
          <w:p w14:paraId="4872581A" w14:textId="2796DAE1" w:rsidR="0057264C" w:rsidRPr="00594489" w:rsidRDefault="0057264C" w:rsidP="00204CF6">
            <w:pPr>
              <w:jc w:val="both"/>
              <w:rPr>
                <w:rFonts w:ascii="Arial" w:hAnsi="Arial" w:cs="Arial"/>
                <w:sz w:val="20"/>
                <w:szCs w:val="20"/>
              </w:rPr>
            </w:pPr>
          </w:p>
          <w:p w14:paraId="65AAC106" w14:textId="77777777" w:rsidR="0057264C" w:rsidRPr="00594489" w:rsidRDefault="0057264C" w:rsidP="00204CF6">
            <w:pPr>
              <w:jc w:val="both"/>
              <w:rPr>
                <w:rFonts w:ascii="Arial" w:hAnsi="Arial" w:cs="Arial"/>
                <w:sz w:val="20"/>
                <w:szCs w:val="20"/>
              </w:rPr>
            </w:pPr>
          </w:p>
          <w:p w14:paraId="5E681FFA" w14:textId="04BB47B0" w:rsidR="0057264C" w:rsidRPr="00594489" w:rsidRDefault="0057264C" w:rsidP="00204CF6">
            <w:pPr>
              <w:jc w:val="both"/>
              <w:rPr>
                <w:rFonts w:ascii="Arial" w:hAnsi="Arial" w:cs="Arial"/>
                <w:sz w:val="20"/>
                <w:szCs w:val="20"/>
              </w:rPr>
            </w:pPr>
            <w:r w:rsidRPr="00594489">
              <w:rPr>
                <w:rFonts w:ascii="Arial" w:hAnsi="Arial" w:cs="Arial"/>
                <w:sz w:val="20"/>
                <w:szCs w:val="20"/>
              </w:rPr>
              <w:t>Em seguida responda ao questionário</w:t>
            </w:r>
          </w:p>
        </w:tc>
        <w:tc>
          <w:tcPr>
            <w:tcW w:w="1309" w:type="dxa"/>
          </w:tcPr>
          <w:p w14:paraId="5B9F9262" w14:textId="0CFF2FC6" w:rsidR="0057264C" w:rsidRPr="00594489" w:rsidRDefault="0057264C" w:rsidP="00204CF6">
            <w:pPr>
              <w:jc w:val="both"/>
              <w:rPr>
                <w:rFonts w:ascii="Arial" w:hAnsi="Arial" w:cs="Arial"/>
                <w:sz w:val="20"/>
                <w:szCs w:val="20"/>
              </w:rPr>
            </w:pPr>
            <w:r w:rsidRPr="00594489">
              <w:rPr>
                <w:rFonts w:ascii="Arial" w:hAnsi="Arial" w:cs="Arial"/>
                <w:sz w:val="20"/>
                <w:szCs w:val="20"/>
              </w:rPr>
              <w:t xml:space="preserve">Identificar quais alimentos possuem maior </w:t>
            </w:r>
            <w:r w:rsidR="00044392" w:rsidRPr="00594489">
              <w:rPr>
                <w:rFonts w:ascii="Arial" w:hAnsi="Arial" w:cs="Arial"/>
                <w:sz w:val="20"/>
                <w:szCs w:val="20"/>
              </w:rPr>
              <w:t>risco de intoxicação devido à presença</w:t>
            </w:r>
            <w:r w:rsidRPr="00594489">
              <w:rPr>
                <w:rFonts w:ascii="Arial" w:hAnsi="Arial" w:cs="Arial"/>
                <w:sz w:val="20"/>
                <w:szCs w:val="20"/>
              </w:rPr>
              <w:t xml:space="preserve"> de resíduos de agrotóxicos</w:t>
            </w:r>
            <w:r w:rsidR="00044392" w:rsidRPr="00594489">
              <w:rPr>
                <w:rFonts w:ascii="Arial" w:hAnsi="Arial" w:cs="Arial"/>
                <w:sz w:val="20"/>
                <w:szCs w:val="20"/>
              </w:rPr>
              <w:t xml:space="preserve"> e que medidas podem ser tomadas para minimizar a contaminação.</w:t>
            </w:r>
          </w:p>
        </w:tc>
        <w:tc>
          <w:tcPr>
            <w:tcW w:w="1487" w:type="dxa"/>
          </w:tcPr>
          <w:p w14:paraId="13BFAE45" w14:textId="6A275675" w:rsidR="0057264C" w:rsidRPr="00594489" w:rsidRDefault="0057264C" w:rsidP="00204CF6">
            <w:pPr>
              <w:jc w:val="both"/>
              <w:rPr>
                <w:rFonts w:ascii="Arial" w:hAnsi="Arial" w:cs="Arial"/>
                <w:sz w:val="20"/>
                <w:szCs w:val="20"/>
              </w:rPr>
            </w:pPr>
            <w:r w:rsidRPr="00594489">
              <w:rPr>
                <w:rFonts w:ascii="Arial" w:hAnsi="Arial" w:cs="Arial"/>
                <w:sz w:val="20"/>
                <w:szCs w:val="20"/>
              </w:rPr>
              <w:t>Após realizar esse levantamento</w:t>
            </w:r>
            <w:r w:rsidR="00044392" w:rsidRPr="00594489">
              <w:rPr>
                <w:rFonts w:ascii="Arial" w:hAnsi="Arial" w:cs="Arial"/>
                <w:sz w:val="20"/>
                <w:szCs w:val="20"/>
              </w:rPr>
              <w:t xml:space="preserve"> sobre os alimentos com maiores resíduos de agrotóxicos responda às questões abaixo.</w:t>
            </w:r>
            <w:r w:rsidR="006F6CF0" w:rsidRPr="00594489">
              <w:rPr>
                <w:rFonts w:ascii="Arial" w:hAnsi="Arial" w:cs="Arial"/>
                <w:sz w:val="20"/>
                <w:szCs w:val="20"/>
              </w:rPr>
              <w:t xml:space="preserve"> </w:t>
            </w:r>
          </w:p>
        </w:tc>
      </w:tr>
      <w:tr w:rsidR="0057264C" w:rsidRPr="00AC33AC" w14:paraId="579B530D" w14:textId="77777777" w:rsidTr="00974715">
        <w:trPr>
          <w:trHeight w:val="201"/>
        </w:trPr>
        <w:tc>
          <w:tcPr>
            <w:tcW w:w="846" w:type="dxa"/>
          </w:tcPr>
          <w:p w14:paraId="33E0D274" w14:textId="28AC28DE" w:rsidR="0057264C" w:rsidRPr="00594489" w:rsidRDefault="00974715" w:rsidP="00204CF6">
            <w:pPr>
              <w:jc w:val="both"/>
              <w:rPr>
                <w:rFonts w:ascii="Arial" w:hAnsi="Arial" w:cs="Arial"/>
                <w:sz w:val="20"/>
                <w:szCs w:val="20"/>
              </w:rPr>
            </w:pPr>
            <w:r>
              <w:rPr>
                <w:rFonts w:ascii="Arial" w:hAnsi="Arial" w:cs="Arial"/>
                <w:sz w:val="20"/>
                <w:szCs w:val="20"/>
                <w:highlight w:val="yellow"/>
              </w:rPr>
              <w:t>19</w:t>
            </w:r>
            <w:r w:rsidR="0057264C" w:rsidRPr="00594489">
              <w:rPr>
                <w:rFonts w:ascii="Arial" w:hAnsi="Arial" w:cs="Arial"/>
                <w:sz w:val="20"/>
                <w:szCs w:val="20"/>
                <w:highlight w:val="yellow"/>
              </w:rPr>
              <w:t>/06</w:t>
            </w:r>
          </w:p>
        </w:tc>
        <w:tc>
          <w:tcPr>
            <w:tcW w:w="7811" w:type="dxa"/>
            <w:gridSpan w:val="3"/>
          </w:tcPr>
          <w:p w14:paraId="52F68D66" w14:textId="3358C2AD" w:rsidR="0057264C" w:rsidRPr="00594489" w:rsidRDefault="0057264C" w:rsidP="00204CF6">
            <w:pPr>
              <w:jc w:val="both"/>
              <w:rPr>
                <w:rFonts w:ascii="Arial" w:hAnsi="Arial" w:cs="Arial"/>
                <w:sz w:val="20"/>
                <w:szCs w:val="20"/>
              </w:rPr>
            </w:pPr>
            <w:r w:rsidRPr="00594489">
              <w:rPr>
                <w:rFonts w:ascii="Arial" w:hAnsi="Arial" w:cs="Arial"/>
                <w:sz w:val="20"/>
                <w:szCs w:val="20"/>
              </w:rPr>
              <w:t xml:space="preserve">Entrega do relatório </w:t>
            </w:r>
          </w:p>
        </w:tc>
      </w:tr>
    </w:tbl>
    <w:p w14:paraId="652A8355" w14:textId="244ABA96" w:rsidR="006F6CF0" w:rsidRDefault="006F6CF0" w:rsidP="0057264C">
      <w:pPr>
        <w:jc w:val="both"/>
        <w:rPr>
          <w:rFonts w:ascii="Arial" w:hAnsi="Arial" w:cs="Arial"/>
          <w:sz w:val="24"/>
          <w:szCs w:val="24"/>
        </w:rPr>
      </w:pPr>
    </w:p>
    <w:p w14:paraId="61E4C37D" w14:textId="1B618696" w:rsidR="00974715" w:rsidRPr="00974715" w:rsidRDefault="00974715" w:rsidP="0057264C">
      <w:pPr>
        <w:jc w:val="both"/>
        <w:rPr>
          <w:rFonts w:ascii="Arial" w:hAnsi="Arial" w:cs="Arial"/>
          <w:b/>
          <w:bCs/>
          <w:sz w:val="24"/>
          <w:szCs w:val="24"/>
        </w:rPr>
      </w:pPr>
      <w:r w:rsidRPr="00974715">
        <w:rPr>
          <w:rFonts w:ascii="Arial" w:hAnsi="Arial" w:cs="Arial"/>
          <w:b/>
          <w:bCs/>
          <w:sz w:val="24"/>
          <w:szCs w:val="24"/>
        </w:rPr>
        <w:t xml:space="preserve">Questões: </w:t>
      </w:r>
    </w:p>
    <w:p w14:paraId="7EAD7D71" w14:textId="5146E43C" w:rsidR="009C4D9C" w:rsidRPr="003564FD" w:rsidRDefault="009C4D9C" w:rsidP="003564FD">
      <w:pPr>
        <w:pStyle w:val="Heading1"/>
        <w:shd w:val="clear" w:color="auto" w:fill="FFFFFF"/>
        <w:spacing w:before="150" w:beforeAutospacing="0" w:after="150" w:afterAutospacing="0"/>
        <w:jc w:val="both"/>
        <w:rPr>
          <w:rFonts w:ascii="Arial" w:hAnsi="Arial" w:cs="Arial"/>
          <w:color w:val="172938"/>
          <w:sz w:val="20"/>
          <w:szCs w:val="20"/>
        </w:rPr>
      </w:pPr>
      <w:r>
        <w:rPr>
          <w:rFonts w:ascii="Arial" w:hAnsi="Arial" w:cs="Arial"/>
          <w:b w:val="0"/>
          <w:bCs w:val="0"/>
          <w:color w:val="000000" w:themeColor="text1"/>
          <w:sz w:val="24"/>
          <w:szCs w:val="24"/>
        </w:rPr>
        <w:t>Para auxiliá-lo na resolução das questões</w:t>
      </w:r>
      <w:r w:rsidR="00974715">
        <w:rPr>
          <w:rFonts w:ascii="Arial" w:hAnsi="Arial" w:cs="Arial"/>
          <w:b w:val="0"/>
          <w:bCs w:val="0"/>
          <w:color w:val="000000" w:themeColor="text1"/>
          <w:sz w:val="24"/>
          <w:szCs w:val="24"/>
        </w:rPr>
        <w:t xml:space="preserve"> abaixo</w:t>
      </w:r>
      <w:r>
        <w:rPr>
          <w:rFonts w:ascii="Arial" w:hAnsi="Arial" w:cs="Arial"/>
          <w:b w:val="0"/>
          <w:bCs w:val="0"/>
          <w:color w:val="000000" w:themeColor="text1"/>
          <w:sz w:val="24"/>
          <w:szCs w:val="24"/>
        </w:rPr>
        <w:t xml:space="preserve"> a</w:t>
      </w:r>
      <w:r w:rsidR="006F6CF0" w:rsidRPr="003564FD">
        <w:rPr>
          <w:rFonts w:ascii="Arial" w:hAnsi="Arial" w:cs="Arial"/>
          <w:b w:val="0"/>
          <w:bCs w:val="0"/>
          <w:color w:val="000000" w:themeColor="text1"/>
          <w:sz w:val="24"/>
          <w:szCs w:val="24"/>
        </w:rPr>
        <w:t xml:space="preserve">cesse o site da Anvisa que trata de </w:t>
      </w:r>
      <w:r w:rsidR="006F6CF0" w:rsidRPr="00974715">
        <w:rPr>
          <w:rFonts w:ascii="Arial" w:hAnsi="Arial" w:cs="Arial"/>
          <w:b w:val="0"/>
          <w:bCs w:val="0"/>
          <w:i/>
          <w:iCs/>
          <w:color w:val="000000" w:themeColor="text1"/>
          <w:sz w:val="24"/>
          <w:szCs w:val="24"/>
          <w:u w:val="single"/>
        </w:rPr>
        <w:t>Agrotóxicos em alimentos</w:t>
      </w:r>
      <w:r w:rsidR="006F6CF0" w:rsidRPr="00974715">
        <w:rPr>
          <w:rFonts w:ascii="Arial" w:hAnsi="Arial" w:cs="Arial"/>
          <w:b w:val="0"/>
          <w:bCs w:val="0"/>
          <w:color w:val="000000" w:themeColor="text1"/>
          <w:sz w:val="24"/>
          <w:szCs w:val="24"/>
          <w:u w:val="single"/>
        </w:rPr>
        <w:t xml:space="preserve"> </w:t>
      </w:r>
      <w:r w:rsidR="00780DE6" w:rsidRPr="00974715">
        <w:rPr>
          <w:rFonts w:ascii="Arial" w:hAnsi="Arial" w:cs="Arial"/>
          <w:b w:val="0"/>
          <w:bCs w:val="0"/>
          <w:i/>
          <w:iCs/>
          <w:color w:val="000000" w:themeColor="text1"/>
          <w:sz w:val="24"/>
          <w:szCs w:val="24"/>
          <w:u w:val="single"/>
        </w:rPr>
        <w:t>– Quais medidas o consumidor pode tomar para diminuir a expos</w:t>
      </w:r>
      <w:r w:rsidR="00974715" w:rsidRPr="00974715">
        <w:rPr>
          <w:rFonts w:ascii="Arial" w:hAnsi="Arial" w:cs="Arial"/>
          <w:b w:val="0"/>
          <w:bCs w:val="0"/>
          <w:i/>
          <w:iCs/>
          <w:color w:val="000000" w:themeColor="text1"/>
          <w:sz w:val="24"/>
          <w:szCs w:val="24"/>
          <w:u w:val="single"/>
        </w:rPr>
        <w:t>i</w:t>
      </w:r>
      <w:r w:rsidR="00780DE6" w:rsidRPr="00974715">
        <w:rPr>
          <w:rFonts w:ascii="Arial" w:hAnsi="Arial" w:cs="Arial"/>
          <w:b w:val="0"/>
          <w:bCs w:val="0"/>
          <w:i/>
          <w:iCs/>
          <w:color w:val="000000" w:themeColor="text1"/>
          <w:sz w:val="24"/>
          <w:szCs w:val="24"/>
          <w:u w:val="single"/>
        </w:rPr>
        <w:t>ção a resíduos de agrotóxicos nos alimentos?</w:t>
      </w:r>
      <w:r w:rsidR="00780DE6" w:rsidRPr="00780DE6">
        <w:rPr>
          <w:rFonts w:ascii="Arial" w:hAnsi="Arial" w:cs="Arial"/>
          <w:b w:val="0"/>
          <w:bCs w:val="0"/>
          <w:color w:val="000000" w:themeColor="text1"/>
          <w:sz w:val="24"/>
          <w:szCs w:val="24"/>
        </w:rPr>
        <w:t xml:space="preserve">    </w:t>
      </w:r>
      <w:r w:rsidR="00974715">
        <w:rPr>
          <w:rFonts w:ascii="Arial" w:hAnsi="Arial" w:cs="Arial"/>
          <w:b w:val="0"/>
          <w:bCs w:val="0"/>
          <w:color w:val="000000" w:themeColor="text1"/>
          <w:sz w:val="24"/>
          <w:szCs w:val="24"/>
        </w:rPr>
        <w:t xml:space="preserve">Disponível em: </w:t>
      </w:r>
      <w:hyperlink r:id="rId13" w:history="1">
        <w:r w:rsidRPr="003564FD">
          <w:rPr>
            <w:rStyle w:val="Hyperlink"/>
            <w:rFonts w:ascii="Arial" w:hAnsi="Arial" w:cs="Arial"/>
            <w:b w:val="0"/>
            <w:bCs w:val="0"/>
            <w:color w:val="000000" w:themeColor="text1"/>
            <w:sz w:val="24"/>
            <w:szCs w:val="24"/>
            <w:u w:val="none"/>
          </w:rPr>
          <w:t>http://portal.anvisa.gov.br/duvidas-sobre-agrotoxicos-em-</w:t>
        </w:r>
        <w:r w:rsidRPr="003564FD">
          <w:rPr>
            <w:rStyle w:val="Hyperlink"/>
            <w:rFonts w:ascii="Arial" w:hAnsi="Arial" w:cs="Arial"/>
            <w:b w:val="0"/>
            <w:bCs w:val="0"/>
            <w:color w:val="000000" w:themeColor="text1"/>
            <w:sz w:val="24"/>
            <w:szCs w:val="24"/>
            <w:u w:val="none"/>
          </w:rPr>
          <w:lastRenderedPageBreak/>
          <w:t>alimentos?mc_cid=1c4e49bfc9&amp;mc_eid=56bab855d0</w:t>
        </w:r>
      </w:hyperlink>
      <w:r w:rsidR="008D3F93">
        <w:rPr>
          <w:rFonts w:ascii="Arial" w:hAnsi="Arial" w:cs="Arial"/>
          <w:b w:val="0"/>
          <w:bCs w:val="0"/>
          <w:color w:val="000000" w:themeColor="text1"/>
          <w:sz w:val="24"/>
          <w:szCs w:val="24"/>
        </w:rPr>
        <w:t xml:space="preserve">, </w:t>
      </w:r>
      <w:r w:rsidRPr="003564FD">
        <w:rPr>
          <w:rFonts w:ascii="Arial" w:hAnsi="Arial" w:cs="Arial"/>
          <w:b w:val="0"/>
          <w:bCs w:val="0"/>
          <w:color w:val="000000" w:themeColor="text1"/>
          <w:sz w:val="24"/>
          <w:szCs w:val="24"/>
        </w:rPr>
        <w:t xml:space="preserve"> </w:t>
      </w:r>
      <w:r w:rsidRPr="008D3F93">
        <w:rPr>
          <w:rFonts w:ascii="Arial" w:hAnsi="Arial" w:cs="Arial"/>
          <w:b w:val="0"/>
          <w:bCs w:val="0"/>
          <w:color w:val="000000" w:themeColor="text1"/>
          <w:sz w:val="24"/>
          <w:szCs w:val="24"/>
        </w:rPr>
        <w:t>e</w:t>
      </w:r>
      <w:r w:rsidR="008D3F93">
        <w:rPr>
          <w:rFonts w:ascii="Arial" w:hAnsi="Arial" w:cs="Arial"/>
          <w:b w:val="0"/>
          <w:bCs w:val="0"/>
          <w:color w:val="000000" w:themeColor="text1"/>
          <w:sz w:val="24"/>
          <w:szCs w:val="24"/>
        </w:rPr>
        <w:t xml:space="preserve"> de</w:t>
      </w:r>
      <w:r w:rsidRPr="008D3F93">
        <w:rPr>
          <w:rFonts w:ascii="Arial" w:hAnsi="Arial" w:cs="Arial"/>
          <w:b w:val="0"/>
          <w:bCs w:val="0"/>
          <w:color w:val="000000" w:themeColor="text1"/>
          <w:sz w:val="24"/>
          <w:szCs w:val="24"/>
        </w:rPr>
        <w:t xml:space="preserve"> </w:t>
      </w:r>
      <w:r w:rsidR="006937EA" w:rsidRPr="00974715">
        <w:rPr>
          <w:rFonts w:ascii="Arial" w:hAnsi="Arial" w:cs="Arial"/>
          <w:b w:val="0"/>
          <w:bCs w:val="0"/>
          <w:i/>
          <w:iCs/>
          <w:color w:val="000000" w:themeColor="text1"/>
          <w:sz w:val="24"/>
          <w:szCs w:val="24"/>
          <w:u w:val="single"/>
        </w:rPr>
        <w:t>R</w:t>
      </w:r>
      <w:r w:rsidR="008D3F93" w:rsidRPr="00974715">
        <w:rPr>
          <w:rFonts w:ascii="Arial" w:hAnsi="Arial" w:cs="Arial"/>
          <w:b w:val="0"/>
          <w:bCs w:val="0"/>
          <w:i/>
          <w:iCs/>
          <w:color w:val="000000" w:themeColor="text1"/>
          <w:sz w:val="24"/>
          <w:szCs w:val="24"/>
          <w:u w:val="single"/>
        </w:rPr>
        <w:t>esíduos de agrotóxicos</w:t>
      </w:r>
      <w:r w:rsidR="00974715" w:rsidRPr="00974715">
        <w:rPr>
          <w:rFonts w:ascii="Arial" w:hAnsi="Arial" w:cs="Arial"/>
          <w:b w:val="0"/>
          <w:bCs w:val="0"/>
          <w:color w:val="000000" w:themeColor="text1"/>
          <w:sz w:val="24"/>
          <w:szCs w:val="24"/>
          <w:u w:val="single"/>
        </w:rPr>
        <w:t>.</w:t>
      </w:r>
      <w:r w:rsidR="00974715">
        <w:rPr>
          <w:rFonts w:ascii="Arial" w:hAnsi="Arial" w:cs="Arial"/>
          <w:b w:val="0"/>
          <w:bCs w:val="0"/>
          <w:color w:val="000000" w:themeColor="text1"/>
          <w:sz w:val="24"/>
          <w:szCs w:val="24"/>
        </w:rPr>
        <w:t xml:space="preserve"> Disponível em: </w:t>
      </w:r>
      <w:hyperlink r:id="rId14" w:history="1">
        <w:r w:rsidR="00974715" w:rsidRPr="00361AF0">
          <w:rPr>
            <w:rStyle w:val="Hyperlink"/>
            <w:rFonts w:ascii="Arial" w:hAnsi="Arial" w:cs="Arial"/>
            <w:b w:val="0"/>
            <w:bCs w:val="0"/>
            <w:sz w:val="24"/>
            <w:szCs w:val="24"/>
          </w:rPr>
          <w:t>http://portal.anvisa.gov.br/noticias/-/asset_publisher/FXrpx9qY7FbU/content/estudo-indica-alimentos-de-origem-vegetal-sao-seguros/219201?p_p_auth=vY4WquC1&amp;inheritRedirect=false</w:t>
        </w:r>
      </w:hyperlink>
      <w:r w:rsidR="006937EA">
        <w:rPr>
          <w:rFonts w:ascii="Arial" w:hAnsi="Arial" w:cs="Arial"/>
          <w:b w:val="0"/>
          <w:bCs w:val="0"/>
          <w:color w:val="000000" w:themeColor="text1"/>
          <w:sz w:val="24"/>
          <w:szCs w:val="24"/>
        </w:rPr>
        <w:t>.</w:t>
      </w:r>
    </w:p>
    <w:p w14:paraId="63E5FD8B" w14:textId="093CAAF8" w:rsidR="00780DE6" w:rsidRDefault="00780DE6" w:rsidP="009C4D9C">
      <w:pPr>
        <w:pStyle w:val="Heading1"/>
        <w:shd w:val="clear" w:color="auto" w:fill="FFFFFF"/>
        <w:spacing w:before="150" w:beforeAutospacing="0" w:after="150" w:afterAutospacing="0"/>
        <w:rPr>
          <w:rFonts w:ascii="Arial" w:hAnsi="Arial" w:cs="Arial"/>
          <w:b w:val="0"/>
          <w:bCs w:val="0"/>
          <w:color w:val="000000" w:themeColor="text1"/>
          <w:sz w:val="24"/>
          <w:szCs w:val="24"/>
        </w:rPr>
      </w:pPr>
    </w:p>
    <w:p w14:paraId="41A24A91" w14:textId="3FD5423C" w:rsidR="009C4D9C" w:rsidRPr="00974715" w:rsidRDefault="009C4D9C" w:rsidP="00974715">
      <w:pPr>
        <w:pStyle w:val="Heading1"/>
        <w:numPr>
          <w:ilvl w:val="0"/>
          <w:numId w:val="3"/>
        </w:numPr>
        <w:shd w:val="clear" w:color="auto" w:fill="FFFFFF"/>
        <w:spacing w:before="150" w:beforeAutospacing="0" w:after="150" w:afterAutospacing="0"/>
        <w:jc w:val="both"/>
        <w:rPr>
          <w:rFonts w:ascii="Arial" w:hAnsi="Arial" w:cs="Arial"/>
          <w:b w:val="0"/>
          <w:bCs w:val="0"/>
          <w:sz w:val="24"/>
          <w:szCs w:val="24"/>
        </w:rPr>
      </w:pPr>
      <w:r w:rsidRPr="00974715">
        <w:rPr>
          <w:rFonts w:ascii="Arial" w:hAnsi="Arial" w:cs="Arial"/>
          <w:b w:val="0"/>
          <w:bCs w:val="0"/>
          <w:sz w:val="24"/>
          <w:szCs w:val="24"/>
        </w:rPr>
        <w:t>Dentre os alimentos de consumo diário listados por você algum deles apresentou alguma inconformi</w:t>
      </w:r>
      <w:r w:rsidR="008D3F93" w:rsidRPr="00974715">
        <w:rPr>
          <w:rFonts w:ascii="Arial" w:hAnsi="Arial" w:cs="Arial"/>
          <w:b w:val="0"/>
          <w:bCs w:val="0"/>
          <w:sz w:val="24"/>
          <w:szCs w:val="24"/>
        </w:rPr>
        <w:t>dade</w:t>
      </w:r>
      <w:r w:rsidRPr="00974715">
        <w:rPr>
          <w:rFonts w:ascii="Arial" w:hAnsi="Arial" w:cs="Arial"/>
          <w:b w:val="0"/>
          <w:bCs w:val="0"/>
          <w:sz w:val="24"/>
          <w:szCs w:val="24"/>
        </w:rPr>
        <w:t xml:space="preserve"> no relatório do PARA</w:t>
      </w:r>
      <w:r w:rsidR="00974715">
        <w:rPr>
          <w:rFonts w:ascii="Arial" w:hAnsi="Arial" w:cs="Arial"/>
          <w:b w:val="0"/>
          <w:bCs w:val="0"/>
          <w:sz w:val="24"/>
          <w:szCs w:val="24"/>
        </w:rPr>
        <w:t xml:space="preserve"> 2017-2018</w:t>
      </w:r>
      <w:r w:rsidRPr="00974715">
        <w:rPr>
          <w:rFonts w:ascii="Arial" w:hAnsi="Arial" w:cs="Arial"/>
          <w:b w:val="0"/>
          <w:bCs w:val="0"/>
          <w:sz w:val="24"/>
          <w:szCs w:val="24"/>
        </w:rPr>
        <w:t xml:space="preserve">? </w:t>
      </w:r>
      <w:r w:rsidR="008D3F93" w:rsidRPr="00974715">
        <w:rPr>
          <w:rFonts w:ascii="Arial" w:hAnsi="Arial" w:cs="Arial"/>
          <w:b w:val="0"/>
          <w:bCs w:val="0"/>
          <w:sz w:val="24"/>
          <w:szCs w:val="24"/>
        </w:rPr>
        <w:t>Existe algum tipo de risco associado ao seu consumo?</w:t>
      </w:r>
    </w:p>
    <w:p w14:paraId="0CF9313D" w14:textId="60DB7222" w:rsidR="008D3F93" w:rsidRPr="00974715" w:rsidRDefault="006F6CF0" w:rsidP="00974715">
      <w:pPr>
        <w:pStyle w:val="ListParagraph"/>
        <w:numPr>
          <w:ilvl w:val="0"/>
          <w:numId w:val="3"/>
        </w:numPr>
        <w:spacing w:line="240" w:lineRule="auto"/>
        <w:jc w:val="both"/>
        <w:rPr>
          <w:rFonts w:ascii="Arial" w:hAnsi="Arial" w:cs="Arial"/>
          <w:color w:val="000000" w:themeColor="text1"/>
          <w:sz w:val="24"/>
          <w:szCs w:val="24"/>
        </w:rPr>
      </w:pPr>
      <w:r w:rsidRPr="00974715">
        <w:rPr>
          <w:rFonts w:ascii="Arial" w:hAnsi="Arial" w:cs="Arial"/>
          <w:color w:val="000000" w:themeColor="text1"/>
          <w:sz w:val="24"/>
          <w:szCs w:val="24"/>
        </w:rPr>
        <w:t>Você costuma realizar alguma técnica de descontaminação de alimentos antes de consum</w:t>
      </w:r>
      <w:r w:rsidR="00974715">
        <w:rPr>
          <w:rFonts w:ascii="Arial" w:hAnsi="Arial" w:cs="Arial"/>
          <w:color w:val="000000" w:themeColor="text1"/>
          <w:sz w:val="24"/>
          <w:szCs w:val="24"/>
        </w:rPr>
        <w:t>í-lo</w:t>
      </w:r>
      <w:r w:rsidRPr="00974715">
        <w:rPr>
          <w:rFonts w:ascii="Arial" w:hAnsi="Arial" w:cs="Arial"/>
          <w:color w:val="000000" w:themeColor="text1"/>
          <w:sz w:val="24"/>
          <w:szCs w:val="24"/>
        </w:rPr>
        <w:t>? Se sim, descreva qua</w:t>
      </w:r>
      <w:r w:rsidR="008D3F93" w:rsidRPr="00974715">
        <w:rPr>
          <w:rFonts w:ascii="Arial" w:hAnsi="Arial" w:cs="Arial"/>
          <w:color w:val="000000" w:themeColor="text1"/>
          <w:sz w:val="24"/>
          <w:szCs w:val="24"/>
        </w:rPr>
        <w:t>l(is).</w:t>
      </w:r>
    </w:p>
    <w:p w14:paraId="0E5555AA" w14:textId="77777777" w:rsidR="008D3F93" w:rsidRPr="00974715" w:rsidRDefault="008D3F93" w:rsidP="00974715">
      <w:pPr>
        <w:pStyle w:val="ListParagraph"/>
        <w:spacing w:line="240" w:lineRule="auto"/>
        <w:jc w:val="both"/>
        <w:rPr>
          <w:rFonts w:ascii="Arial" w:hAnsi="Arial" w:cs="Arial"/>
          <w:color w:val="000000" w:themeColor="text1"/>
          <w:sz w:val="24"/>
          <w:szCs w:val="24"/>
        </w:rPr>
      </w:pPr>
    </w:p>
    <w:p w14:paraId="26FE8672" w14:textId="50245B84" w:rsidR="00780DE6" w:rsidRPr="00974715" w:rsidRDefault="006F6CF0" w:rsidP="00974715">
      <w:pPr>
        <w:pStyle w:val="ListParagraph"/>
        <w:numPr>
          <w:ilvl w:val="0"/>
          <w:numId w:val="3"/>
        </w:numPr>
        <w:spacing w:line="240" w:lineRule="auto"/>
        <w:jc w:val="both"/>
        <w:rPr>
          <w:rFonts w:ascii="Arial" w:hAnsi="Arial" w:cs="Arial"/>
          <w:color w:val="000000" w:themeColor="text1"/>
          <w:sz w:val="24"/>
          <w:szCs w:val="24"/>
        </w:rPr>
      </w:pPr>
      <w:r w:rsidRPr="00974715">
        <w:rPr>
          <w:rFonts w:ascii="Arial" w:hAnsi="Arial" w:cs="Arial"/>
          <w:color w:val="000000" w:themeColor="text1"/>
          <w:sz w:val="24"/>
          <w:szCs w:val="24"/>
        </w:rPr>
        <w:t>Após leitura do</w:t>
      </w:r>
      <w:r w:rsidR="008D3F93" w:rsidRPr="00974715">
        <w:rPr>
          <w:rFonts w:ascii="Arial" w:hAnsi="Arial" w:cs="Arial"/>
          <w:color w:val="000000" w:themeColor="text1"/>
          <w:sz w:val="24"/>
          <w:szCs w:val="24"/>
        </w:rPr>
        <w:t>s</w:t>
      </w:r>
      <w:r w:rsidRPr="00974715">
        <w:rPr>
          <w:rFonts w:ascii="Arial" w:hAnsi="Arial" w:cs="Arial"/>
          <w:color w:val="000000" w:themeColor="text1"/>
          <w:sz w:val="24"/>
          <w:szCs w:val="24"/>
        </w:rPr>
        <w:t xml:space="preserve"> texto</w:t>
      </w:r>
      <w:r w:rsidR="008D3F93" w:rsidRPr="00974715">
        <w:rPr>
          <w:rFonts w:ascii="Arial" w:hAnsi="Arial" w:cs="Arial"/>
          <w:color w:val="000000" w:themeColor="text1"/>
          <w:sz w:val="24"/>
          <w:szCs w:val="24"/>
        </w:rPr>
        <w:t>s sugeridos acima</w:t>
      </w:r>
      <w:r w:rsidRPr="00974715">
        <w:rPr>
          <w:rFonts w:ascii="Arial" w:hAnsi="Arial" w:cs="Arial"/>
          <w:color w:val="000000" w:themeColor="text1"/>
          <w:sz w:val="24"/>
          <w:szCs w:val="24"/>
        </w:rPr>
        <w:t>, qual sua conclusão acerca de métodos populares de descontaminaç</w:t>
      </w:r>
      <w:r w:rsidR="008D3F93" w:rsidRPr="00974715">
        <w:rPr>
          <w:rFonts w:ascii="Arial" w:hAnsi="Arial" w:cs="Arial"/>
          <w:color w:val="000000" w:themeColor="text1"/>
          <w:sz w:val="24"/>
          <w:szCs w:val="24"/>
        </w:rPr>
        <w:t>ão</w:t>
      </w:r>
      <w:r w:rsidRPr="00974715">
        <w:rPr>
          <w:rFonts w:ascii="Arial" w:hAnsi="Arial" w:cs="Arial"/>
          <w:color w:val="000000" w:themeColor="text1"/>
          <w:sz w:val="24"/>
          <w:szCs w:val="24"/>
        </w:rPr>
        <w:t xml:space="preserve"> de alimentos com</w:t>
      </w:r>
      <w:r w:rsidR="007B7261" w:rsidRPr="00974715">
        <w:rPr>
          <w:rFonts w:ascii="Arial" w:hAnsi="Arial" w:cs="Arial"/>
          <w:color w:val="000000" w:themeColor="text1"/>
          <w:sz w:val="24"/>
          <w:szCs w:val="24"/>
        </w:rPr>
        <w:t>o</w:t>
      </w:r>
      <w:r w:rsidRPr="00974715">
        <w:rPr>
          <w:rFonts w:ascii="Arial" w:hAnsi="Arial" w:cs="Arial"/>
          <w:color w:val="000000" w:themeColor="text1"/>
          <w:sz w:val="24"/>
          <w:szCs w:val="24"/>
        </w:rPr>
        <w:t xml:space="preserve"> lavagem </w:t>
      </w:r>
      <w:r w:rsidR="00780DE6" w:rsidRPr="00974715">
        <w:rPr>
          <w:rFonts w:ascii="Arial" w:hAnsi="Arial" w:cs="Arial"/>
          <w:color w:val="000000" w:themeColor="text1"/>
          <w:sz w:val="24"/>
          <w:szCs w:val="24"/>
        </w:rPr>
        <w:t>em</w:t>
      </w:r>
      <w:r w:rsidRPr="00974715">
        <w:rPr>
          <w:rFonts w:ascii="Arial" w:hAnsi="Arial" w:cs="Arial"/>
          <w:color w:val="000000" w:themeColor="text1"/>
          <w:sz w:val="24"/>
          <w:szCs w:val="24"/>
        </w:rPr>
        <w:t xml:space="preserve"> água</w:t>
      </w:r>
      <w:r w:rsidR="007B7261" w:rsidRPr="00974715">
        <w:rPr>
          <w:rFonts w:ascii="Arial" w:hAnsi="Arial" w:cs="Arial"/>
          <w:color w:val="000000" w:themeColor="text1"/>
          <w:sz w:val="24"/>
          <w:szCs w:val="24"/>
        </w:rPr>
        <w:t xml:space="preserve"> corrente e remoção da casca</w:t>
      </w:r>
      <w:r w:rsidRPr="00974715">
        <w:rPr>
          <w:rFonts w:ascii="Arial" w:hAnsi="Arial" w:cs="Arial"/>
          <w:color w:val="000000" w:themeColor="text1"/>
          <w:sz w:val="24"/>
          <w:szCs w:val="24"/>
        </w:rPr>
        <w:t>?</w:t>
      </w:r>
      <w:r w:rsidR="007B7261" w:rsidRPr="00974715">
        <w:rPr>
          <w:rFonts w:ascii="Arial" w:hAnsi="Arial" w:cs="Arial"/>
          <w:color w:val="000000" w:themeColor="text1"/>
          <w:sz w:val="24"/>
          <w:szCs w:val="24"/>
        </w:rPr>
        <w:t xml:space="preserve"> Eles são eficazes em remover </w:t>
      </w:r>
      <w:r w:rsidR="00780DE6" w:rsidRPr="00974715">
        <w:rPr>
          <w:rFonts w:ascii="Arial" w:hAnsi="Arial" w:cs="Arial"/>
          <w:color w:val="000000" w:themeColor="text1"/>
          <w:sz w:val="24"/>
          <w:szCs w:val="24"/>
        </w:rPr>
        <w:t xml:space="preserve">completamente </w:t>
      </w:r>
      <w:r w:rsidR="007B7261" w:rsidRPr="00974715">
        <w:rPr>
          <w:rFonts w:ascii="Arial" w:hAnsi="Arial" w:cs="Arial"/>
          <w:color w:val="000000" w:themeColor="text1"/>
          <w:sz w:val="24"/>
          <w:szCs w:val="24"/>
        </w:rPr>
        <w:t xml:space="preserve">os resíduos de </w:t>
      </w:r>
      <w:r w:rsidR="00780DE6" w:rsidRPr="00974715">
        <w:rPr>
          <w:rFonts w:ascii="Arial" w:hAnsi="Arial" w:cs="Arial"/>
          <w:color w:val="000000" w:themeColor="text1"/>
          <w:sz w:val="24"/>
          <w:szCs w:val="24"/>
        </w:rPr>
        <w:t xml:space="preserve">qualquer tipo de </w:t>
      </w:r>
      <w:r w:rsidR="007B7261" w:rsidRPr="00974715">
        <w:rPr>
          <w:rFonts w:ascii="Arial" w:hAnsi="Arial" w:cs="Arial"/>
          <w:color w:val="000000" w:themeColor="text1"/>
          <w:sz w:val="24"/>
          <w:szCs w:val="24"/>
        </w:rPr>
        <w:t>agrotóxico?</w:t>
      </w:r>
    </w:p>
    <w:p w14:paraId="79E2082B" w14:textId="77777777" w:rsidR="00780DE6" w:rsidRPr="00974715" w:rsidRDefault="00780DE6" w:rsidP="00974715">
      <w:pPr>
        <w:pStyle w:val="ListParagraph"/>
        <w:jc w:val="both"/>
        <w:rPr>
          <w:rFonts w:ascii="Arial" w:hAnsi="Arial" w:cs="Arial"/>
          <w:color w:val="000000" w:themeColor="text1"/>
          <w:sz w:val="24"/>
          <w:szCs w:val="24"/>
        </w:rPr>
      </w:pPr>
    </w:p>
    <w:p w14:paraId="7DDE5536" w14:textId="673D3F8D" w:rsidR="006F6CF0" w:rsidRDefault="006F6CF0" w:rsidP="00974715">
      <w:pPr>
        <w:pStyle w:val="ListParagraph"/>
        <w:numPr>
          <w:ilvl w:val="0"/>
          <w:numId w:val="3"/>
        </w:numPr>
        <w:jc w:val="both"/>
        <w:rPr>
          <w:rFonts w:ascii="Arial" w:hAnsi="Arial" w:cs="Arial"/>
          <w:sz w:val="24"/>
          <w:szCs w:val="24"/>
        </w:rPr>
      </w:pPr>
      <w:r w:rsidRPr="00974715">
        <w:rPr>
          <w:rFonts w:ascii="Arial" w:hAnsi="Arial" w:cs="Arial"/>
          <w:sz w:val="24"/>
          <w:szCs w:val="24"/>
        </w:rPr>
        <w:t>Você considera que a descontaminação, por imersão em</w:t>
      </w:r>
      <w:r w:rsidR="00780DE6" w:rsidRPr="00974715">
        <w:rPr>
          <w:rFonts w:ascii="Arial" w:hAnsi="Arial" w:cs="Arial"/>
          <w:sz w:val="24"/>
          <w:szCs w:val="24"/>
        </w:rPr>
        <w:t xml:space="preserve"> solução de</w:t>
      </w:r>
      <w:r w:rsidRPr="00974715">
        <w:rPr>
          <w:rFonts w:ascii="Arial" w:hAnsi="Arial" w:cs="Arial"/>
          <w:sz w:val="24"/>
          <w:szCs w:val="24"/>
        </w:rPr>
        <w:t xml:space="preserve"> hipoclorito de sódio, que vc realizou no alimento para a prática de microbiologia</w:t>
      </w:r>
      <w:r>
        <w:rPr>
          <w:rFonts w:ascii="Arial" w:hAnsi="Arial" w:cs="Arial"/>
          <w:sz w:val="24"/>
          <w:szCs w:val="24"/>
        </w:rPr>
        <w:t xml:space="preserve"> também garante a remoção dos resíduos de agrotóxicos desse alimento?</w:t>
      </w:r>
    </w:p>
    <w:p w14:paraId="33BBF285" w14:textId="5DB66C13" w:rsidR="006937EA" w:rsidRDefault="006937EA" w:rsidP="006937EA">
      <w:pPr>
        <w:pStyle w:val="ListParagraph"/>
        <w:rPr>
          <w:rFonts w:ascii="Arial" w:hAnsi="Arial" w:cs="Arial"/>
          <w:sz w:val="24"/>
          <w:szCs w:val="24"/>
        </w:rPr>
      </w:pPr>
    </w:p>
    <w:p w14:paraId="3A5CFA0E" w14:textId="77777777" w:rsidR="00974715" w:rsidRDefault="00974715" w:rsidP="006937EA">
      <w:pPr>
        <w:pStyle w:val="ListParagraph"/>
        <w:rPr>
          <w:rFonts w:ascii="Arial" w:hAnsi="Arial" w:cs="Arial"/>
          <w:sz w:val="24"/>
          <w:szCs w:val="24"/>
        </w:rPr>
      </w:pPr>
    </w:p>
    <w:p w14:paraId="3E4EA396" w14:textId="6863F1FF" w:rsidR="006937EA" w:rsidRPr="003564FD" w:rsidRDefault="006937EA" w:rsidP="003564FD">
      <w:pPr>
        <w:pStyle w:val="ListParagraph"/>
        <w:rPr>
          <w:rFonts w:ascii="Arial" w:hAnsi="Arial" w:cs="Arial"/>
          <w:sz w:val="24"/>
          <w:szCs w:val="24"/>
        </w:rPr>
      </w:pPr>
      <w:r w:rsidRPr="006937EA">
        <w:rPr>
          <w:rFonts w:ascii="Arial" w:hAnsi="Arial" w:cs="Arial"/>
          <w:noProof/>
          <w:sz w:val="24"/>
          <w:szCs w:val="24"/>
        </w:rPr>
        <mc:AlternateContent>
          <mc:Choice Requires="wps">
            <w:drawing>
              <wp:anchor distT="45720" distB="45720" distL="114300" distR="114300" simplePos="0" relativeHeight="251662336" behindDoc="0" locked="0" layoutInCell="1" allowOverlap="1" wp14:anchorId="1A3F83A7" wp14:editId="3606BF1F">
                <wp:simplePos x="0" y="0"/>
                <wp:positionH relativeFrom="column">
                  <wp:posOffset>1005840</wp:posOffset>
                </wp:positionH>
                <wp:positionV relativeFrom="paragraph">
                  <wp:posOffset>118110</wp:posOffset>
                </wp:positionV>
                <wp:extent cx="3657600" cy="1438275"/>
                <wp:effectExtent l="57150" t="57150" r="57150" b="476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438275"/>
                        </a:xfrm>
                        <a:prstGeom prst="rect">
                          <a:avLst/>
                        </a:prstGeom>
                        <a:solidFill>
                          <a:schemeClr val="accent2"/>
                        </a:solidFill>
                        <a:ln>
                          <a:solidFill>
                            <a:schemeClr val="accent2"/>
                          </a:solidFill>
                          <a:headEnd/>
                          <a:tailEnd/>
                        </a:ln>
                        <a:scene3d>
                          <a:camera prst="orthographicFront"/>
                          <a:lightRig rig="threePt" dir="t"/>
                        </a:scene3d>
                        <a:sp3d>
                          <a:bevelT/>
                        </a:sp3d>
                      </wps:spPr>
                      <wps:style>
                        <a:lnRef idx="2">
                          <a:schemeClr val="accent2">
                            <a:shade val="50000"/>
                          </a:schemeClr>
                        </a:lnRef>
                        <a:fillRef idx="1">
                          <a:schemeClr val="accent2"/>
                        </a:fillRef>
                        <a:effectRef idx="0">
                          <a:schemeClr val="accent2"/>
                        </a:effectRef>
                        <a:fontRef idx="minor">
                          <a:schemeClr val="lt1"/>
                        </a:fontRef>
                      </wps:style>
                      <wps:txbx>
                        <w:txbxContent>
                          <w:p w14:paraId="30A9255D" w14:textId="71D8CB20" w:rsidR="006937EA" w:rsidRPr="003564FD" w:rsidRDefault="006937EA" w:rsidP="003564FD">
                            <w:pPr>
                              <w:jc w:val="center"/>
                              <w:rPr>
                                <w:b/>
                                <w:bCs/>
                                <w:sz w:val="24"/>
                                <w:szCs w:val="24"/>
                              </w:rPr>
                            </w:pPr>
                            <w:r w:rsidRPr="003564FD">
                              <w:rPr>
                                <w:b/>
                                <w:bCs/>
                                <w:sz w:val="28"/>
                                <w:szCs w:val="28"/>
                              </w:rPr>
                              <w:t xml:space="preserve">Quer </w:t>
                            </w:r>
                            <w:r w:rsidRPr="003564FD">
                              <w:rPr>
                                <w:b/>
                                <w:bCs/>
                                <w:sz w:val="28"/>
                                <w:szCs w:val="28"/>
                              </w:rPr>
                              <w:t>saber mais sobre métodos de processame</w:t>
                            </w:r>
                            <w:r w:rsidR="003564FD">
                              <w:rPr>
                                <w:b/>
                                <w:bCs/>
                                <w:sz w:val="28"/>
                                <w:szCs w:val="28"/>
                              </w:rPr>
                              <w:t>n</w:t>
                            </w:r>
                            <w:r w:rsidRPr="003564FD">
                              <w:rPr>
                                <w:b/>
                                <w:bCs/>
                                <w:sz w:val="28"/>
                                <w:szCs w:val="28"/>
                              </w:rPr>
                              <w:t xml:space="preserve">to industrial e doméstico para remoção de resíduos de agrotóxicos acesse: </w:t>
                            </w:r>
                            <w:hyperlink r:id="rId15" w:history="1">
                              <w:r w:rsidRPr="003564FD">
                                <w:rPr>
                                  <w:rStyle w:val="Hyperlink"/>
                                  <w:b/>
                                  <w:bCs/>
                                  <w:sz w:val="28"/>
                                  <w:szCs w:val="28"/>
                                </w:rPr>
                                <w:t>http://www6.ensp.fiocruz.br/visa/files/462-2146-1-PB.pdf</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3F83A7" id="_x0000_t202" coordsize="21600,21600" o:spt="202" path="m,l,21600r21600,l21600,xe">
                <v:stroke joinstyle="miter"/>
                <v:path gradientshapeok="t" o:connecttype="rect"/>
              </v:shapetype>
              <v:shape id="_x0000_s1027" type="#_x0000_t202" style="position:absolute;left:0;text-align:left;margin-left:79.2pt;margin-top:9.3pt;width:4in;height:113.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" fillcolor="#ed7d31 [3205]" strokecolor="#ed7d31 [3205]" strokeweight="1pt">
                <v:textbox>
                  <w:txbxContent>
                    <w:p w14:paraId="30A9255D" w14:textId="71D8CB20" w:rsidR="006937EA" w:rsidRPr="003564FD" w:rsidRDefault="006937EA" w:rsidP="003564FD">
                      <w:pPr>
                        <w:jc w:val="center"/>
                        <w:rPr>
                          <w:b/>
                          <w:bCs/>
                          <w:sz w:val="24"/>
                          <w:szCs w:val="24"/>
                        </w:rPr>
                      </w:pPr>
                      <w:r w:rsidRPr="003564FD">
                        <w:rPr>
                          <w:b/>
                          <w:bCs/>
                          <w:sz w:val="28"/>
                          <w:szCs w:val="28"/>
                        </w:rPr>
                        <w:t xml:space="preserve">Quer </w:t>
                      </w:r>
                      <w:r w:rsidRPr="003564FD">
                        <w:rPr>
                          <w:b/>
                          <w:bCs/>
                          <w:sz w:val="28"/>
                          <w:szCs w:val="28"/>
                        </w:rPr>
                        <w:t>saber mais sobre métodos de processame</w:t>
                      </w:r>
                      <w:r w:rsidR="003564FD">
                        <w:rPr>
                          <w:b/>
                          <w:bCs/>
                          <w:sz w:val="28"/>
                          <w:szCs w:val="28"/>
                        </w:rPr>
                        <w:t>n</w:t>
                      </w:r>
                      <w:r w:rsidRPr="003564FD">
                        <w:rPr>
                          <w:b/>
                          <w:bCs/>
                          <w:sz w:val="28"/>
                          <w:szCs w:val="28"/>
                        </w:rPr>
                        <w:t xml:space="preserve">to industrial e doméstico para remoção de resíduos de agrotóxicos acesse: </w:t>
                      </w:r>
                      <w:hyperlink r:id="rId16" w:history="1">
                        <w:r w:rsidRPr="003564FD">
                          <w:rPr>
                            <w:rStyle w:val="Hyperlink"/>
                            <w:b/>
                            <w:bCs/>
                            <w:sz w:val="28"/>
                            <w:szCs w:val="28"/>
                          </w:rPr>
                          <w:t>http://www6.ensp.fiocruz.br/visa/files/462-2146-1-PB.pdf</w:t>
                        </w:r>
                      </w:hyperlink>
                    </w:p>
                  </w:txbxContent>
                </v:textbox>
                <w10:wrap type="square"/>
              </v:shape>
            </w:pict>
          </mc:Fallback>
        </mc:AlternateContent>
      </w:r>
    </w:p>
    <w:p w14:paraId="6CF47549" w14:textId="79445FF6" w:rsidR="00C2635B" w:rsidRDefault="00C2635B" w:rsidP="00C825B2">
      <w:pPr>
        <w:jc w:val="both"/>
        <w:rPr>
          <w:rFonts w:ascii="Arial" w:hAnsi="Arial" w:cs="Arial"/>
          <w:b/>
          <w:bCs/>
          <w:sz w:val="24"/>
          <w:szCs w:val="24"/>
        </w:rPr>
      </w:pPr>
    </w:p>
    <w:p w14:paraId="619AB066" w14:textId="066E26C1" w:rsidR="00616123" w:rsidRDefault="00616123" w:rsidP="00C825B2">
      <w:pPr>
        <w:jc w:val="both"/>
        <w:rPr>
          <w:rFonts w:ascii="Arial" w:hAnsi="Arial" w:cs="Arial"/>
          <w:b/>
          <w:bCs/>
          <w:sz w:val="24"/>
          <w:szCs w:val="24"/>
        </w:rPr>
      </w:pPr>
    </w:p>
    <w:p w14:paraId="4C9D7321" w14:textId="77777777" w:rsidR="00C825B2" w:rsidRDefault="00C825B2"/>
    <w:sectPr w:rsidR="00C825B2">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455AB" w14:textId="77777777" w:rsidR="002D6AD3" w:rsidRDefault="002D6AD3" w:rsidP="006937EA">
      <w:pPr>
        <w:spacing w:after="0" w:line="240" w:lineRule="auto"/>
      </w:pPr>
      <w:r>
        <w:separator/>
      </w:r>
    </w:p>
  </w:endnote>
  <w:endnote w:type="continuationSeparator" w:id="0">
    <w:p w14:paraId="56A8F0F6" w14:textId="77777777" w:rsidR="002D6AD3" w:rsidRDefault="002D6AD3" w:rsidP="00693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0A86C" w14:textId="1A27928D" w:rsidR="006937EA" w:rsidRPr="0050506F" w:rsidRDefault="006937EA" w:rsidP="00505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B6461" w14:textId="77777777" w:rsidR="002D6AD3" w:rsidRDefault="002D6AD3" w:rsidP="006937EA">
      <w:pPr>
        <w:spacing w:after="0" w:line="240" w:lineRule="auto"/>
      </w:pPr>
      <w:r>
        <w:separator/>
      </w:r>
    </w:p>
  </w:footnote>
  <w:footnote w:type="continuationSeparator" w:id="0">
    <w:p w14:paraId="2092331C" w14:textId="77777777" w:rsidR="002D6AD3" w:rsidRDefault="002D6AD3" w:rsidP="006937EA">
      <w:pPr>
        <w:spacing w:after="0" w:line="240" w:lineRule="auto"/>
      </w:pPr>
      <w:r>
        <w:continuationSeparator/>
      </w:r>
    </w:p>
  </w:footnote>
  <w:footnote w:id="1">
    <w:p w14:paraId="7DF4A859" w14:textId="2832C296" w:rsidR="0050506F" w:rsidRPr="003564FD" w:rsidRDefault="0050506F" w:rsidP="0050506F">
      <w:pPr>
        <w:pStyle w:val="Footer"/>
        <w:rPr>
          <w:rFonts w:ascii="Arial" w:hAnsi="Arial" w:cs="Arial"/>
          <w:sz w:val="20"/>
          <w:szCs w:val="20"/>
        </w:rPr>
      </w:pPr>
      <w:r w:rsidRPr="003564FD">
        <w:rPr>
          <w:rStyle w:val="FootnoteReference"/>
          <w:rFonts w:ascii="Arial" w:hAnsi="Arial" w:cs="Arial"/>
          <w:sz w:val="20"/>
          <w:szCs w:val="20"/>
        </w:rPr>
        <w:footnoteRef/>
      </w:r>
      <w:r w:rsidRPr="003564FD">
        <w:rPr>
          <w:rFonts w:ascii="Arial" w:hAnsi="Arial" w:cs="Arial"/>
          <w:sz w:val="20"/>
          <w:szCs w:val="20"/>
        </w:rPr>
        <w:t xml:space="preserve"> Agência Nacional de Vigilância Sanitária – Anvisa. Resíduos de agrotóxicos em alimentos. Rev Saúde Pública 2006;40(2):361-3</w:t>
      </w:r>
      <w:r w:rsidR="003564FD">
        <w:rPr>
          <w:rFonts w:ascii="Arial" w:hAnsi="Arial" w:cs="Arial"/>
          <w:sz w:val="20"/>
          <w:szCs w:val="20"/>
        </w:rPr>
        <w:t>.</w:t>
      </w:r>
    </w:p>
    <w:p w14:paraId="063F363E" w14:textId="2DEB485B" w:rsidR="0050506F" w:rsidRDefault="0050506F">
      <w:pPr>
        <w:pStyle w:val="FootnoteText"/>
      </w:pPr>
    </w:p>
  </w:footnote>
  <w:footnote w:id="2">
    <w:p w14:paraId="598AB8CC" w14:textId="65878BEB" w:rsidR="0050506F" w:rsidRPr="003564FD" w:rsidRDefault="0050506F" w:rsidP="003564FD">
      <w:pPr>
        <w:pStyle w:val="Heading1"/>
        <w:shd w:val="clear" w:color="auto" w:fill="FFFFFF"/>
        <w:spacing w:before="150" w:beforeAutospacing="0" w:after="150" w:afterAutospacing="0"/>
        <w:jc w:val="both"/>
        <w:rPr>
          <w:rFonts w:ascii="Arial" w:hAnsi="Arial" w:cs="Arial"/>
          <w:b w:val="0"/>
          <w:bCs w:val="0"/>
          <w:color w:val="000000" w:themeColor="text1"/>
          <w:sz w:val="20"/>
          <w:szCs w:val="20"/>
        </w:rPr>
      </w:pPr>
      <w:r w:rsidRPr="003564FD">
        <w:rPr>
          <w:rStyle w:val="FootnoteReference"/>
          <w:rFonts w:ascii="Arial" w:hAnsi="Arial" w:cs="Arial"/>
          <w:b w:val="0"/>
          <w:bCs w:val="0"/>
          <w:color w:val="000000" w:themeColor="text1"/>
          <w:sz w:val="20"/>
          <w:szCs w:val="20"/>
        </w:rPr>
        <w:footnoteRef/>
      </w:r>
      <w:r w:rsidRPr="003564FD">
        <w:rPr>
          <w:rFonts w:ascii="Arial" w:hAnsi="Arial" w:cs="Arial"/>
          <w:b w:val="0"/>
          <w:bCs w:val="0"/>
          <w:color w:val="000000" w:themeColor="text1"/>
          <w:sz w:val="20"/>
          <w:szCs w:val="20"/>
        </w:rPr>
        <w:t xml:space="preserve"> </w:t>
      </w:r>
      <w:r w:rsidRPr="003564FD">
        <w:rPr>
          <w:rFonts w:ascii="Arial" w:hAnsi="Arial" w:cs="Arial"/>
          <w:b w:val="0"/>
          <w:bCs w:val="0"/>
          <w:color w:val="000000" w:themeColor="text1"/>
          <w:sz w:val="20"/>
          <w:szCs w:val="20"/>
        </w:rPr>
        <w:t xml:space="preserve">Programa </w:t>
      </w:r>
      <w:r w:rsidRPr="003564FD">
        <w:rPr>
          <w:rFonts w:ascii="Arial" w:hAnsi="Arial" w:cs="Arial"/>
          <w:b w:val="0"/>
          <w:bCs w:val="0"/>
          <w:color w:val="000000" w:themeColor="text1"/>
          <w:sz w:val="20"/>
          <w:szCs w:val="20"/>
        </w:rPr>
        <w:t xml:space="preserve">de Análise de Resíduos de Agrotóxicos em Alimentos (PARA). Disponível em: </w:t>
      </w:r>
      <w:hyperlink r:id="rId1" w:history="1">
        <w:r w:rsidRPr="003564FD">
          <w:rPr>
            <w:rStyle w:val="Hyperlink"/>
            <w:rFonts w:ascii="Arial" w:hAnsi="Arial" w:cs="Arial"/>
            <w:b w:val="0"/>
            <w:bCs w:val="0"/>
            <w:color w:val="000000" w:themeColor="text1"/>
            <w:sz w:val="20"/>
            <w:szCs w:val="20"/>
          </w:rPr>
          <w:t>http://portal.anvisa.gov.br/programa-de-analise-de-registro-de-agrotoxicos-para</w:t>
        </w:r>
      </w:hyperlink>
    </w:p>
    <w:p w14:paraId="14EA0FB7" w14:textId="39E042AD" w:rsidR="0050506F" w:rsidRDefault="0050506F">
      <w:pPr>
        <w:pStyle w:val="FootnoteText"/>
      </w:pPr>
    </w:p>
  </w:footnote>
  <w:footnote w:id="3">
    <w:p w14:paraId="60923216" w14:textId="03191D97" w:rsidR="0050506F" w:rsidRDefault="0050506F" w:rsidP="003564FD">
      <w:pPr>
        <w:pStyle w:val="FootnoteText"/>
        <w:jc w:val="both"/>
        <w:rPr>
          <w:rFonts w:ascii="Arial" w:hAnsi="Arial" w:cs="Arial"/>
        </w:rPr>
      </w:pPr>
      <w:r w:rsidRPr="003564FD">
        <w:rPr>
          <w:rStyle w:val="FootnoteReference"/>
          <w:rFonts w:ascii="Arial" w:hAnsi="Arial" w:cs="Arial"/>
        </w:rPr>
        <w:footnoteRef/>
      </w:r>
      <w:r w:rsidRPr="003564FD">
        <w:rPr>
          <w:rFonts w:ascii="Arial" w:hAnsi="Arial" w:cs="Arial"/>
        </w:rPr>
        <w:t xml:space="preserve">Dossiê </w:t>
      </w:r>
      <w:r w:rsidRPr="003564FD">
        <w:rPr>
          <w:rFonts w:ascii="Arial" w:hAnsi="Arial" w:cs="Arial"/>
        </w:rPr>
        <w:t xml:space="preserve">ABRASCO – Um alerta sobre os impactos dos agrotóxicos na saúde. Parte 1 - Agrotóxicos, Segurança Alimentar e Nutricional e Saúde. Carneiro, F. F.; Pignati, W.; Rigotto, R, M.; Augusto, L. G. S.; Rizzolo, A.; Faria, N. M. X.; Alexandre, V. P.; Friedrich, K.; Mello, M. S. C. Rio de Janeiro: ABRASCO, 2012. 88p. Disponível em: </w:t>
      </w:r>
      <w:hyperlink r:id="rId2" w:history="1">
        <w:r w:rsidRPr="003564FD">
          <w:rPr>
            <w:rStyle w:val="Hyperlink"/>
            <w:rFonts w:ascii="Arial" w:hAnsi="Arial" w:cs="Arial"/>
          </w:rPr>
          <w:t>https://www.abrasco.org.br/site/wp-content/uploads/2015/03/Dossie_Abrasco_01.pdf</w:t>
        </w:r>
      </w:hyperlink>
    </w:p>
    <w:p w14:paraId="7590CAE5" w14:textId="77777777" w:rsidR="00F01BE8" w:rsidRPr="003564FD" w:rsidRDefault="00F01BE8" w:rsidP="003564FD">
      <w:pPr>
        <w:pStyle w:val="FootnoteText"/>
        <w:jc w:val="both"/>
        <w:rPr>
          <w:rFonts w:ascii="Arial" w:hAnsi="Arial" w:cs="Arial"/>
        </w:rPr>
      </w:pPr>
    </w:p>
  </w:footnote>
  <w:footnote w:id="4">
    <w:p w14:paraId="32A26881" w14:textId="48B835FA" w:rsidR="0056241E" w:rsidRPr="003912DF" w:rsidRDefault="0056241E" w:rsidP="0056241E">
      <w:pPr>
        <w:jc w:val="both"/>
        <w:rPr>
          <w:rFonts w:ascii="Arial" w:hAnsi="Arial" w:cs="Arial"/>
          <w:sz w:val="20"/>
          <w:szCs w:val="20"/>
        </w:rPr>
      </w:pPr>
      <w:r w:rsidRPr="003912DF">
        <w:rPr>
          <w:rStyle w:val="FootnoteReference"/>
          <w:rFonts w:ascii="Arial" w:hAnsi="Arial" w:cs="Arial"/>
          <w:sz w:val="20"/>
          <w:szCs w:val="20"/>
        </w:rPr>
        <w:footnoteRef/>
      </w:r>
      <w:r w:rsidRPr="003912DF">
        <w:rPr>
          <w:rFonts w:ascii="Arial" w:hAnsi="Arial" w:cs="Arial"/>
          <w:sz w:val="20"/>
          <w:szCs w:val="20"/>
        </w:rPr>
        <w:t xml:space="preserve"> </w:t>
      </w:r>
      <w:r w:rsidRPr="003912DF">
        <w:rPr>
          <w:rFonts w:ascii="Arial" w:hAnsi="Arial" w:cs="Arial"/>
          <w:sz w:val="20"/>
          <w:szCs w:val="20"/>
        </w:rPr>
        <w:t xml:space="preserve">HELENO, F.F. </w:t>
      </w:r>
      <w:r w:rsidRPr="003912DF">
        <w:rPr>
          <w:rFonts w:ascii="Arial" w:hAnsi="Arial" w:cs="Arial"/>
          <w:b/>
          <w:bCs/>
          <w:sz w:val="20"/>
          <w:szCs w:val="20"/>
        </w:rPr>
        <w:t>Ozonização: uma estratégia para remoção de resíduos de agrotóxicos em alimentos</w:t>
      </w:r>
      <w:r w:rsidRPr="003912DF">
        <w:rPr>
          <w:rFonts w:ascii="Arial" w:hAnsi="Arial" w:cs="Arial"/>
          <w:sz w:val="20"/>
          <w:szCs w:val="20"/>
        </w:rPr>
        <w:t>. 2013. 86f. Tese (Doutorado em Agroquímica), Universidade Federal de Viçosa,Viçosa, 2013.</w:t>
      </w:r>
    </w:p>
    <w:p w14:paraId="5612D4A4" w14:textId="1B8FEB8A" w:rsidR="0056241E" w:rsidRDefault="0056241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C280A"/>
    <w:multiLevelType w:val="hybridMultilevel"/>
    <w:tmpl w:val="809418F0"/>
    <w:lvl w:ilvl="0" w:tplc="B4F801D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05524498"/>
    <w:multiLevelType w:val="hybridMultilevel"/>
    <w:tmpl w:val="527A8F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3DB6F34"/>
    <w:multiLevelType w:val="hybridMultilevel"/>
    <w:tmpl w:val="27B491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F1D4A2A"/>
    <w:multiLevelType w:val="hybridMultilevel"/>
    <w:tmpl w:val="04F0D7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5B2"/>
    <w:rsid w:val="00044392"/>
    <w:rsid w:val="0007547D"/>
    <w:rsid w:val="002B7840"/>
    <w:rsid w:val="002D6AD3"/>
    <w:rsid w:val="003564FD"/>
    <w:rsid w:val="003912DF"/>
    <w:rsid w:val="003A19A0"/>
    <w:rsid w:val="003F2866"/>
    <w:rsid w:val="00494AED"/>
    <w:rsid w:val="0050506F"/>
    <w:rsid w:val="00513CAB"/>
    <w:rsid w:val="0052442A"/>
    <w:rsid w:val="0056241E"/>
    <w:rsid w:val="0057264C"/>
    <w:rsid w:val="00594489"/>
    <w:rsid w:val="00616123"/>
    <w:rsid w:val="006937EA"/>
    <w:rsid w:val="006C6612"/>
    <w:rsid w:val="006F6CF0"/>
    <w:rsid w:val="00733495"/>
    <w:rsid w:val="007337AE"/>
    <w:rsid w:val="00742D8C"/>
    <w:rsid w:val="00767047"/>
    <w:rsid w:val="00780DE6"/>
    <w:rsid w:val="007B7261"/>
    <w:rsid w:val="008D3F93"/>
    <w:rsid w:val="00974715"/>
    <w:rsid w:val="009B35B1"/>
    <w:rsid w:val="009C4D9C"/>
    <w:rsid w:val="00A24021"/>
    <w:rsid w:val="00BA5A29"/>
    <w:rsid w:val="00C040ED"/>
    <w:rsid w:val="00C2635B"/>
    <w:rsid w:val="00C47DAF"/>
    <w:rsid w:val="00C825B2"/>
    <w:rsid w:val="00F01BE8"/>
    <w:rsid w:val="00FB12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20851"/>
  <w15:chartTrackingRefBased/>
  <w15:docId w15:val="{213C10D1-940C-4BB3-B535-E3EEE334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B2"/>
  </w:style>
  <w:style w:type="paragraph" w:styleId="Heading1">
    <w:name w:val="heading 1"/>
    <w:basedOn w:val="Normal"/>
    <w:link w:val="Heading1Char"/>
    <w:uiPriority w:val="9"/>
    <w:qFormat/>
    <w:rsid w:val="006F6C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25B2"/>
    <w:rPr>
      <w:color w:val="0000FF"/>
      <w:u w:val="single"/>
    </w:rPr>
  </w:style>
  <w:style w:type="paragraph" w:styleId="BalloonText">
    <w:name w:val="Balloon Text"/>
    <w:basedOn w:val="Normal"/>
    <w:link w:val="BalloonTextChar"/>
    <w:uiPriority w:val="99"/>
    <w:semiHidden/>
    <w:unhideWhenUsed/>
    <w:rsid w:val="00C47D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DAF"/>
    <w:rPr>
      <w:rFonts w:ascii="Segoe UI" w:hAnsi="Segoe UI" w:cs="Segoe UI"/>
      <w:sz w:val="18"/>
      <w:szCs w:val="18"/>
    </w:rPr>
  </w:style>
  <w:style w:type="table" w:styleId="TableGrid">
    <w:name w:val="Table Grid"/>
    <w:basedOn w:val="TableNormal"/>
    <w:uiPriority w:val="39"/>
    <w:rsid w:val="00572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264C"/>
    <w:pPr>
      <w:ind w:left="720"/>
      <w:contextualSpacing/>
    </w:pPr>
  </w:style>
  <w:style w:type="character" w:customStyle="1" w:styleId="Heading1Char">
    <w:name w:val="Heading 1 Char"/>
    <w:basedOn w:val="DefaultParagraphFont"/>
    <w:link w:val="Heading1"/>
    <w:uiPriority w:val="9"/>
    <w:rsid w:val="006F6CF0"/>
    <w:rPr>
      <w:rFonts w:ascii="Times New Roman" w:eastAsia="Times New Roman" w:hAnsi="Times New Roman" w:cs="Times New Roman"/>
      <w:b/>
      <w:bCs/>
      <w:kern w:val="36"/>
      <w:sz w:val="48"/>
      <w:szCs w:val="48"/>
      <w:lang w:eastAsia="pt-BR"/>
    </w:rPr>
  </w:style>
  <w:style w:type="character" w:styleId="UnresolvedMention">
    <w:name w:val="Unresolved Mention"/>
    <w:basedOn w:val="DefaultParagraphFont"/>
    <w:uiPriority w:val="99"/>
    <w:semiHidden/>
    <w:unhideWhenUsed/>
    <w:rsid w:val="009C4D9C"/>
    <w:rPr>
      <w:color w:val="605E5C"/>
      <w:shd w:val="clear" w:color="auto" w:fill="E1DFDD"/>
    </w:rPr>
  </w:style>
  <w:style w:type="paragraph" w:styleId="Header">
    <w:name w:val="header"/>
    <w:basedOn w:val="Normal"/>
    <w:link w:val="HeaderChar"/>
    <w:uiPriority w:val="99"/>
    <w:unhideWhenUsed/>
    <w:rsid w:val="006937EA"/>
    <w:pPr>
      <w:tabs>
        <w:tab w:val="center" w:pos="4252"/>
        <w:tab w:val="right" w:pos="8504"/>
      </w:tabs>
      <w:spacing w:after="0" w:line="240" w:lineRule="auto"/>
    </w:pPr>
  </w:style>
  <w:style w:type="character" w:customStyle="1" w:styleId="HeaderChar">
    <w:name w:val="Header Char"/>
    <w:basedOn w:val="DefaultParagraphFont"/>
    <w:link w:val="Header"/>
    <w:uiPriority w:val="99"/>
    <w:rsid w:val="006937EA"/>
  </w:style>
  <w:style w:type="paragraph" w:styleId="Footer">
    <w:name w:val="footer"/>
    <w:basedOn w:val="Normal"/>
    <w:link w:val="FooterChar"/>
    <w:uiPriority w:val="99"/>
    <w:unhideWhenUsed/>
    <w:rsid w:val="006937EA"/>
    <w:pPr>
      <w:tabs>
        <w:tab w:val="center" w:pos="4252"/>
        <w:tab w:val="right" w:pos="8504"/>
      </w:tabs>
      <w:spacing w:after="0" w:line="240" w:lineRule="auto"/>
    </w:pPr>
  </w:style>
  <w:style w:type="character" w:customStyle="1" w:styleId="FooterChar">
    <w:name w:val="Footer Char"/>
    <w:basedOn w:val="DefaultParagraphFont"/>
    <w:link w:val="Footer"/>
    <w:uiPriority w:val="99"/>
    <w:rsid w:val="006937EA"/>
  </w:style>
  <w:style w:type="paragraph" w:styleId="EndnoteText">
    <w:name w:val="endnote text"/>
    <w:basedOn w:val="Normal"/>
    <w:link w:val="EndnoteTextChar"/>
    <w:uiPriority w:val="99"/>
    <w:semiHidden/>
    <w:unhideWhenUsed/>
    <w:rsid w:val="005050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506F"/>
    <w:rPr>
      <w:sz w:val="20"/>
      <w:szCs w:val="20"/>
    </w:rPr>
  </w:style>
  <w:style w:type="character" w:styleId="EndnoteReference">
    <w:name w:val="endnote reference"/>
    <w:basedOn w:val="DefaultParagraphFont"/>
    <w:uiPriority w:val="99"/>
    <w:semiHidden/>
    <w:unhideWhenUsed/>
    <w:rsid w:val="0050506F"/>
    <w:rPr>
      <w:vertAlign w:val="superscript"/>
    </w:rPr>
  </w:style>
  <w:style w:type="paragraph" w:styleId="FootnoteText">
    <w:name w:val="footnote text"/>
    <w:basedOn w:val="Normal"/>
    <w:link w:val="FootnoteTextChar"/>
    <w:uiPriority w:val="99"/>
    <w:semiHidden/>
    <w:unhideWhenUsed/>
    <w:rsid w:val="005050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506F"/>
    <w:rPr>
      <w:sz w:val="20"/>
      <w:szCs w:val="20"/>
    </w:rPr>
  </w:style>
  <w:style w:type="character" w:styleId="FootnoteReference">
    <w:name w:val="footnote reference"/>
    <w:basedOn w:val="DefaultParagraphFont"/>
    <w:uiPriority w:val="99"/>
    <w:semiHidden/>
    <w:unhideWhenUsed/>
    <w:rsid w:val="005050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10200">
      <w:bodyDiv w:val="1"/>
      <w:marLeft w:val="0"/>
      <w:marRight w:val="0"/>
      <w:marTop w:val="0"/>
      <w:marBottom w:val="0"/>
      <w:divBdr>
        <w:top w:val="none" w:sz="0" w:space="0" w:color="auto"/>
        <w:left w:val="none" w:sz="0" w:space="0" w:color="auto"/>
        <w:bottom w:val="none" w:sz="0" w:space="0" w:color="auto"/>
        <w:right w:val="none" w:sz="0" w:space="0" w:color="auto"/>
      </w:divBdr>
    </w:div>
    <w:div w:id="1980068725">
      <w:bodyDiv w:val="1"/>
      <w:marLeft w:val="0"/>
      <w:marRight w:val="0"/>
      <w:marTop w:val="0"/>
      <w:marBottom w:val="0"/>
      <w:divBdr>
        <w:top w:val="none" w:sz="0" w:space="0" w:color="auto"/>
        <w:left w:val="none" w:sz="0" w:space="0" w:color="auto"/>
        <w:bottom w:val="none" w:sz="0" w:space="0" w:color="auto"/>
        <w:right w:val="none" w:sz="0" w:space="0" w:color="auto"/>
      </w:divBdr>
    </w:div>
    <w:div w:id="2009482364">
      <w:bodyDiv w:val="1"/>
      <w:marLeft w:val="0"/>
      <w:marRight w:val="0"/>
      <w:marTop w:val="0"/>
      <w:marBottom w:val="0"/>
      <w:divBdr>
        <w:top w:val="none" w:sz="0" w:space="0" w:color="auto"/>
        <w:left w:val="none" w:sz="0" w:space="0" w:color="auto"/>
        <w:bottom w:val="none" w:sz="0" w:space="0" w:color="auto"/>
        <w:right w:val="none" w:sz="0" w:space="0" w:color="auto"/>
      </w:divBdr>
      <w:divsChild>
        <w:div w:id="272709327">
          <w:marLeft w:val="0"/>
          <w:marRight w:val="0"/>
          <w:marTop w:val="0"/>
          <w:marBottom w:val="0"/>
          <w:divBdr>
            <w:top w:val="none" w:sz="0" w:space="0" w:color="auto"/>
            <w:left w:val="none" w:sz="0" w:space="0" w:color="auto"/>
            <w:bottom w:val="none" w:sz="0" w:space="0" w:color="auto"/>
            <w:right w:val="none" w:sz="0" w:space="0" w:color="auto"/>
          </w:divBdr>
          <w:divsChild>
            <w:div w:id="1007095859">
              <w:marLeft w:val="0"/>
              <w:marRight w:val="0"/>
              <w:marTop w:val="0"/>
              <w:marBottom w:val="0"/>
              <w:divBdr>
                <w:top w:val="none" w:sz="0" w:space="0" w:color="auto"/>
                <w:left w:val="none" w:sz="0" w:space="0" w:color="auto"/>
                <w:bottom w:val="none" w:sz="0" w:space="0" w:color="auto"/>
                <w:right w:val="none" w:sz="0" w:space="0" w:color="auto"/>
              </w:divBdr>
              <w:divsChild>
                <w:div w:id="622421171">
                  <w:marLeft w:val="0"/>
                  <w:marRight w:val="0"/>
                  <w:marTop w:val="0"/>
                  <w:marBottom w:val="0"/>
                  <w:divBdr>
                    <w:top w:val="none" w:sz="0" w:space="0" w:color="auto"/>
                    <w:left w:val="none" w:sz="0" w:space="0" w:color="auto"/>
                    <w:bottom w:val="none" w:sz="0" w:space="0" w:color="auto"/>
                    <w:right w:val="none" w:sz="0" w:space="0" w:color="auto"/>
                  </w:divBdr>
                  <w:divsChild>
                    <w:div w:id="10254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77973">
          <w:marLeft w:val="0"/>
          <w:marRight w:val="0"/>
          <w:marTop w:val="0"/>
          <w:marBottom w:val="0"/>
          <w:divBdr>
            <w:top w:val="none" w:sz="0" w:space="0" w:color="auto"/>
            <w:left w:val="none" w:sz="0" w:space="0" w:color="auto"/>
            <w:bottom w:val="none" w:sz="0" w:space="0" w:color="auto"/>
            <w:right w:val="none" w:sz="0" w:space="0" w:color="auto"/>
          </w:divBdr>
          <w:divsChild>
            <w:div w:id="2060084279">
              <w:marLeft w:val="0"/>
              <w:marRight w:val="0"/>
              <w:marTop w:val="0"/>
              <w:marBottom w:val="0"/>
              <w:divBdr>
                <w:top w:val="none" w:sz="0" w:space="0" w:color="auto"/>
                <w:left w:val="none" w:sz="0" w:space="0" w:color="auto"/>
                <w:bottom w:val="none" w:sz="0" w:space="0" w:color="auto"/>
                <w:right w:val="none" w:sz="0" w:space="0" w:color="auto"/>
              </w:divBdr>
              <w:divsChild>
                <w:div w:id="1038624760">
                  <w:marLeft w:val="0"/>
                  <w:marRight w:val="0"/>
                  <w:marTop w:val="0"/>
                  <w:marBottom w:val="0"/>
                  <w:divBdr>
                    <w:top w:val="none" w:sz="0" w:space="0" w:color="auto"/>
                    <w:left w:val="none" w:sz="0" w:space="0" w:color="auto"/>
                    <w:bottom w:val="none" w:sz="0" w:space="0" w:color="auto"/>
                    <w:right w:val="none" w:sz="0" w:space="0" w:color="auto"/>
                  </w:divBdr>
                  <w:divsChild>
                    <w:div w:id="1905293512">
                      <w:marLeft w:val="0"/>
                      <w:marRight w:val="0"/>
                      <w:marTop w:val="0"/>
                      <w:marBottom w:val="0"/>
                      <w:divBdr>
                        <w:top w:val="none" w:sz="0" w:space="0" w:color="auto"/>
                        <w:left w:val="none" w:sz="0" w:space="0" w:color="auto"/>
                        <w:bottom w:val="none" w:sz="0" w:space="0" w:color="auto"/>
                        <w:right w:val="none" w:sz="0" w:space="0" w:color="auto"/>
                      </w:divBdr>
                      <w:divsChild>
                        <w:div w:id="468011990">
                          <w:marLeft w:val="0"/>
                          <w:marRight w:val="0"/>
                          <w:marTop w:val="0"/>
                          <w:marBottom w:val="300"/>
                          <w:divBdr>
                            <w:top w:val="none" w:sz="0" w:space="0" w:color="auto"/>
                            <w:left w:val="none" w:sz="0" w:space="0" w:color="auto"/>
                            <w:bottom w:val="none" w:sz="0" w:space="0" w:color="auto"/>
                            <w:right w:val="none" w:sz="0" w:space="0" w:color="auto"/>
                          </w:divBdr>
                          <w:divsChild>
                            <w:div w:id="1391074220">
                              <w:marLeft w:val="0"/>
                              <w:marRight w:val="0"/>
                              <w:marTop w:val="0"/>
                              <w:marBottom w:val="0"/>
                              <w:divBdr>
                                <w:top w:val="none" w:sz="0" w:space="0" w:color="auto"/>
                                <w:left w:val="none" w:sz="0" w:space="0" w:color="auto"/>
                                <w:bottom w:val="none" w:sz="0" w:space="0" w:color="auto"/>
                                <w:right w:val="none" w:sz="0" w:space="0" w:color="auto"/>
                              </w:divBdr>
                              <w:divsChild>
                                <w:div w:id="120798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nildo.korb@udesc.br" TargetMode="External"/><Relationship Id="rId13" Type="http://schemas.openxmlformats.org/officeDocument/2006/relationships/hyperlink" Target="http://portal.anvisa.gov.br/duvidas-sobre-agrotoxicos-em-alimentos?mc_cid=1c4e49bfc9&amp;mc_eid=56bab855d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rtal.anvisa.gov.br/documents/111215/0/Apresentacao+-+PARA_dez_2019.pdf/6321e60d-5910-4a61-9e3d-79a2602ebaf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6.ensp.fiocruz.br/visa/files/462-2146-1-PB.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www6.ensp.fiocruz.br/visa/files/462-2146-1-PB.pdf" TargetMode="External"/><Relationship Id="rId10" Type="http://schemas.openxmlformats.org/officeDocument/2006/relationships/hyperlink" Target="mailto:trick.patricia@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eila.zanatta@udesc.br" TargetMode="External"/><Relationship Id="rId14" Type="http://schemas.openxmlformats.org/officeDocument/2006/relationships/hyperlink" Target="http://portal.anvisa.gov.br/noticias/-/asset_publisher/FXrpx9qY7FbU/content/estudo-indica-alimentos-de-origem-vegetal-sao-seguros/219201?p_p_auth=vY4WquC1&amp;inheritRedirect=fals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brasco.org.br/site/wp-content/uploads/2015/03/Dossie_Abrasco_01.pdf" TargetMode="External"/><Relationship Id="rId1" Type="http://schemas.openxmlformats.org/officeDocument/2006/relationships/hyperlink" Target="http://portal.anvisa.gov.br/programa-de-analise-de-registro-de-agrotoxicos-p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148B5-E325-47A5-AAD3-973F2665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5</Pages>
  <Words>1260</Words>
  <Characters>6806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Zanatta</dc:creator>
  <cp:keywords/>
  <dc:description/>
  <cp:lastModifiedBy>leila Zanatta</cp:lastModifiedBy>
  <cp:revision>14</cp:revision>
  <dcterms:created xsi:type="dcterms:W3CDTF">2020-06-01T11:44:00Z</dcterms:created>
  <dcterms:modified xsi:type="dcterms:W3CDTF">2020-06-11T09:57:00Z</dcterms:modified>
</cp:coreProperties>
</file>