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EB1A" w14:textId="77777777" w:rsidR="009A1DEE" w:rsidRDefault="009A1DEE" w:rsidP="00580F51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2EF263F4" w14:textId="5446A9F1" w:rsidR="00580F51" w:rsidRPr="00AE5090" w:rsidRDefault="00580F51" w:rsidP="00580F51">
      <w:pPr>
        <w:jc w:val="center"/>
      </w:pPr>
      <w:r w:rsidRPr="00AE5090">
        <w:rPr>
          <w:rFonts w:ascii="Verdana" w:eastAsia="Verdana" w:hAnsi="Verdana" w:cs="Verdana"/>
          <w:b/>
          <w:bCs/>
          <w:sz w:val="20"/>
          <w:szCs w:val="20"/>
        </w:rPr>
        <w:t xml:space="preserve">ANEXO III - FORMULÁRIO DE PONTUAÇÃO DO CURRÍCULO </w:t>
      </w:r>
    </w:p>
    <w:p w14:paraId="189AFDEE" w14:textId="2CCAE3AE" w:rsidR="00580F51" w:rsidRPr="00AE5090" w:rsidRDefault="00580F51" w:rsidP="00580F51">
      <w:pPr>
        <w:spacing w:line="257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AE5090">
        <w:rPr>
          <w:rFonts w:ascii="Verdana" w:eastAsia="Verdana" w:hAnsi="Verdana" w:cs="Verdana"/>
          <w:sz w:val="20"/>
          <w:szCs w:val="20"/>
        </w:rPr>
        <w:t xml:space="preserve"> Planilha para pontuação do currículo (formação, d</w:t>
      </w:r>
      <w:bookmarkStart w:id="0" w:name="_GoBack"/>
      <w:bookmarkEnd w:id="0"/>
      <w:r w:rsidRPr="00AE5090">
        <w:rPr>
          <w:rFonts w:ascii="Verdana" w:eastAsia="Verdana" w:hAnsi="Verdana" w:cs="Verdana"/>
          <w:sz w:val="20"/>
          <w:szCs w:val="20"/>
        </w:rPr>
        <w:t xml:space="preserve">esempenho acadêmico e produção científica e técnica) dos candidatos ao curso de Mestrado do Programa de Pós-Graduação em Zootecnia/ UDESC Oeste, </w:t>
      </w:r>
      <w:r w:rsidRPr="00AE5090">
        <w:rPr>
          <w:rFonts w:ascii="Verdana" w:eastAsia="Verdana" w:hAnsi="Verdana" w:cs="Verdana"/>
          <w:b/>
          <w:bCs/>
          <w:sz w:val="20"/>
          <w:szCs w:val="20"/>
        </w:rPr>
        <w:t xml:space="preserve">que deve ser preenchida pelo candidato e </w:t>
      </w:r>
      <w:r w:rsidR="00F60F66" w:rsidRPr="00AE5090">
        <w:rPr>
          <w:rFonts w:ascii="Verdana" w:eastAsia="Verdana" w:hAnsi="Verdana" w:cs="Verdana"/>
          <w:b/>
          <w:bCs/>
          <w:sz w:val="20"/>
          <w:szCs w:val="20"/>
        </w:rPr>
        <w:t>enviada por e-mail - ppgzoo.ceo@udesc</w:t>
      </w:r>
      <w:r w:rsidR="001E7B86" w:rsidRPr="00AE5090">
        <w:rPr>
          <w:rFonts w:ascii="Verdana" w:eastAsia="Verdana" w:hAnsi="Verdana" w:cs="Verdana"/>
          <w:b/>
          <w:bCs/>
          <w:sz w:val="20"/>
          <w:szCs w:val="20"/>
        </w:rPr>
        <w:t>.br</w:t>
      </w:r>
    </w:p>
    <w:tbl>
      <w:tblPr>
        <w:tblW w:w="5174" w:type="pct"/>
        <w:tblLook w:val="01E0" w:firstRow="1" w:lastRow="1" w:firstColumn="1" w:lastColumn="1" w:noHBand="0" w:noVBand="0"/>
      </w:tblPr>
      <w:tblGrid>
        <w:gridCol w:w="7162"/>
        <w:gridCol w:w="1736"/>
        <w:gridCol w:w="793"/>
        <w:gridCol w:w="1119"/>
      </w:tblGrid>
      <w:tr w:rsidR="00AE5090" w:rsidRPr="00AE5090" w14:paraId="668826F2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33C2" w14:textId="28B909B2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I – DESEMPENHO ACADÊMICO</w:t>
            </w:r>
            <w:r w:rsidR="000C3B8A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</w:t>
            </w:r>
            <w:r w:rsidR="00E57609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, b</w:t>
            </w:r>
            <w:proofErr w:type="gramEnd"/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15CB1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DA328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F97E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39528B6C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AF965" w14:textId="5EE81BB0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a) Curso de Graduação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E454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36C8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6A34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E1FFFC3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B8F1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Média geral obtida na graduação (todas as disciplinas)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E466A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Média geral*5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04C8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42F1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3A23300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3DDB1" w14:textId="77777777" w:rsidR="00580F51" w:rsidRPr="00AE5090" w:rsidRDefault="00580F51" w:rsidP="00EA20B9">
            <w:pPr>
              <w:tabs>
                <w:tab w:val="left" w:pos="1890"/>
              </w:tabs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b) Curso de Especialização concluído (apenas cursos na área de Zootecnia ou afins)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CA0E6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569F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6E2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1C0C64D" w14:textId="77777777" w:rsidTr="00AE5090">
        <w:trPr>
          <w:trHeight w:val="285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B568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Média geral obtida nas disciplinas cursadas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23BA0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Média*2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3BC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FDBD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F4DE36C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46F0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c) Mestrado concluído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477CC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4AA8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F83B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1F1748A7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601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Média geral obtida nas disciplinas cursadas, ponderada para o tempo de duração do curso, em meses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4C1CC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Média*5*24/n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meses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B837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FCD6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38D16F3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AE18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d) Disciplinas de mestrado ou doutorado cursadas como aluno especial ou aluno regular em curso não concluído da área de Zootecnia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B7825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D1DC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D0CB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96D54F1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6660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Média geral obtida nas disciplinas cursadas ponderada com o total de créditos do curso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(X=24 para mestrado e 48 para doutorado)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42CA0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Média*5* 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créd</w:t>
            </w:r>
            <w:proofErr w:type="spell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/X)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BE0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074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49F6A08" w14:textId="77777777" w:rsidTr="00AE5090"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6062F6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C1672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2E39184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A6D15" w14:textId="61A6EEB2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II – ATIVIDADES DE FORMAÇÃO COMPLEMENTAR</w:t>
            </w:r>
            <w:r w:rsidRPr="00AE5090">
              <w:br/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(Pontuação do item limitada a 200 pontos)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A2A9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7F3AD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N°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4C1C39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53D54C9A" w14:textId="77777777" w:rsidTr="00AE5090">
        <w:trPr>
          <w:trHeight w:val="30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27ADA" w14:textId="303EDDED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a) Bolsista</w:t>
            </w:r>
            <w:r w:rsidR="000C3B8A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C3B8A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a,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FC77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D360D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36FEA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B46E322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87F4C" w14:textId="738E60ED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Atuação como Bolsista de Pesquisa</w:t>
            </w:r>
            <w:r w:rsidR="00D03F94" w:rsidRPr="00AE5090">
              <w:rPr>
                <w:rFonts w:ascii="Verdana" w:eastAsia="Verdana" w:hAnsi="Verdana" w:cs="Verdana"/>
                <w:sz w:val="20"/>
                <w:szCs w:val="20"/>
              </w:rPr>
              <w:t>, Extensão, Ensino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(remunerado ou voluntário), PET</w:t>
            </w:r>
            <w:r w:rsidR="00D039AC"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e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Monitoria.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847C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horas*0,3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7380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4C182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740C1AA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4892F" w14:textId="3F4AE310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b) Participação em eventos </w:t>
            </w:r>
            <w:r w:rsidR="00E57609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B76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7BB06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2B2BE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8B9F47A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29B2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Congressos, simpósios, seminários, workshops ou encontros na área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725E0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eventos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14BBC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7453A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A1B5DA2" w14:textId="77777777" w:rsidTr="00AE5090"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E4B8C0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II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905BB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0656CD9B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5CA7B" w14:textId="0D7B521F" w:rsidR="00580F51" w:rsidRPr="00AE5090" w:rsidRDefault="00580F51" w:rsidP="000C3B8A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III – ATIVIDADES CIENTÍFICAS </w:t>
            </w:r>
            <w:r w:rsidRPr="00AE5090">
              <w:br/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(Pontuação do item limitada a 200 pontos)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5C5B9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F198F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44423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060B4529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A7372" w14:textId="5A3CD141" w:rsidR="00580F51" w:rsidRPr="00AE5090" w:rsidRDefault="00580F51" w:rsidP="0E3755EC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a) Artigos publicados em periódicos científicos constantes na última lista da CAPES (refere-se ao 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último 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fator de impacto 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publicado pelo </w:t>
            </w:r>
            <w:proofErr w:type="spellStart"/>
            <w:r w:rsidR="00B462E1" w:rsidRPr="00AE509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Journal</w:t>
            </w:r>
            <w:proofErr w:type="spellEnd"/>
            <w:r w:rsidR="00B462E1" w:rsidRPr="00AE509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462E1" w:rsidRPr="00AE509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Citation</w:t>
            </w:r>
            <w:proofErr w:type="spellEnd"/>
            <w:r w:rsidR="00B462E1" w:rsidRPr="00AE509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462E1" w:rsidRPr="00AE509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Reports</w:t>
            </w:r>
            <w:proofErr w:type="spellEnd"/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-JCR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CBC8D6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E48D37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0A37CB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5213ACF2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E44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Artigo publicado ou aceito em periódico (Fator de impacto ≥2)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A3BF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Cs/>
                <w:sz w:val="20"/>
                <w:szCs w:val="20"/>
              </w:rPr>
              <w:t>Nº artigos*60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ABCB0C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997469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05FAB996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EA0B8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2. Artigo publicado ou aceito em periódico (Fator de impacto ≥1 e &lt;2)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C8A6C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Cs/>
                <w:sz w:val="20"/>
                <w:szCs w:val="20"/>
              </w:rPr>
              <w:t>Nº artigos*50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B23A3E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712739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098B2760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56F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3. Artigo publicado ou aceito em periódico (Fator de impacto ≥0,5 e&lt;1)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4BAA7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Cs/>
                <w:sz w:val="20"/>
                <w:szCs w:val="20"/>
              </w:rPr>
              <w:t>Nº artigos*40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D72B3C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A289BF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388D723C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503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4. Artigo publicado ou aceito em periódico (Fator de impacto &lt;0,5)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7B11C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Cs/>
                <w:sz w:val="20"/>
                <w:szCs w:val="20"/>
              </w:rPr>
              <w:t>Nº artigos*30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6534E3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AADA81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2713D3C1" w14:textId="77777777" w:rsidTr="00AE5090">
        <w:trPr>
          <w:trHeight w:val="57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4CC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5. Artigo publicado ou aceito em periódico (sem fator de impacto)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E3289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Cs/>
                <w:sz w:val="20"/>
                <w:szCs w:val="20"/>
              </w:rPr>
              <w:t>Nº artigos*10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A0E91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D8A00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2D3A2C1A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F5DF8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b) livros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B4B82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0A825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3653D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83BA8BC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ABD9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1. Livro com ISBN 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08CD2F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livros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B450C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CA25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02FFE236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50DB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2. Capítulo de livro com ISBN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AE72B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capítulos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*5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73020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0F91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4E959B08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EDB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3. Livro ou capítulo de livro sem ISBN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CD2C8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livro/</w:t>
            </w: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capít.*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31CD2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97F4C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0CFB6B9E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529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4. Boletim técnico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92CFD6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boletins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*2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C222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8059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13600550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4652" w14:textId="661AC5A0" w:rsidR="00580F51" w:rsidRPr="00AE5090" w:rsidRDefault="00580F51" w:rsidP="034356C9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c) Resumos expandidos publicados em anais de eventos científicos (mínimo de 2 páginas em tamanho A4)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027AE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de resumos*3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2A65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46C6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1A325216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889A1" w14:textId="13B8A94B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d)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Resumos simples publicados em anais de eventos científicos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84CED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de resumos*1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FFD06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B694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45C888E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3DD8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e) Artigos em jornal e revistas, livros ou capítulos de livros relacionados à área sem ISBN.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72F9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de artigos*1 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4A2EC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F1E14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3F1A428" w14:textId="77777777" w:rsidTr="00AE5090"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FA40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f) Palestras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745E8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palestras*5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5A836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6F1E7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0B1B28F" w14:textId="77777777" w:rsidTr="00AE5090"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339150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III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5A6A6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39FC3441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8F94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IV - ATIVIDADES UNIVERSITÁRIAS (com vínculo empregatício)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A257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0B341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9A1AD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3CF2084A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D6341" w14:textId="2EAE3F6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a) Tempo de Magistério Superior 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56C9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3844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6135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5D90992F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4E49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1. Docência em Cursos de Graduação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2E73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períodos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no semestre*3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FA5D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7F4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2C1B7EF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7F3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2. Cursos extracurriculares ministrados na especialidade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AEE7F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cursos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C65D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BAB9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41CD81B0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38F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b) Orientação de alunos em Monografia ou TCC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95B1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de </w:t>
            </w: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orient.*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7592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39C3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CD552AB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524B8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c) Orientação de alunos em iniciação científica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E49E8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de </w:t>
            </w: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orient.*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649C8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96B4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09E4EC6E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135B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d) Coordenador de projetos de pesquisa/extensão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6DE9D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projetos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EFC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A38E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3796D177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EDF8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e) Coordenador de projetos de pesquisa/extensão aprovado com recurso por agência de fomento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1EDED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projetos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*6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1533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1848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02C0AAA6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E9D9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f) Participação em Bancas Acadêmicas ou Banca de Concurso Público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AD9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particip.*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A6D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9C1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F51" w:rsidRPr="00AE5090" w14:paraId="3986F9B8" w14:textId="77777777" w:rsidTr="00AE5090">
        <w:tblPrEx>
          <w:tblLook w:val="06A0" w:firstRow="1" w:lastRow="0" w:firstColumn="1" w:lastColumn="0" w:noHBand="1" w:noVBand="1"/>
        </w:tblPrEx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5F4DB0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IV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34394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4C441361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D3383" w14:textId="1AE5AD49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V - ATIVIDADES PROFISSIONAIS NOS ÚLTIMOS CINCO ANOS (exceto magistério em ensino superior)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E1E61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03765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9F476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4A4FEE32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85923" w14:textId="77777777" w:rsidR="00580F51" w:rsidRPr="00AE5090" w:rsidRDefault="00580F51" w:rsidP="00EA20B9">
            <w:pPr>
              <w:spacing w:line="257" w:lineRule="auto"/>
              <w:rPr>
                <w:color w:val="000000" w:themeColor="text1"/>
              </w:rPr>
            </w:pPr>
            <w:r w:rsidRPr="00AE509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>a) Magistério em ensino fundamental, médio ou profissionalizante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078F1" w14:textId="6228CAB9" w:rsidR="00580F51" w:rsidRPr="00AE5090" w:rsidRDefault="00522B3B" w:rsidP="00EA20B9">
            <w:pPr>
              <w:spacing w:line="257" w:lineRule="auto"/>
              <w:rPr>
                <w:color w:val="000000" w:themeColor="text1"/>
              </w:rPr>
            </w:pP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 xml:space="preserve"> de meses completos de vínculo*</w:t>
            </w:r>
            <w:r w:rsidR="00396DA6"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C9E9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D46B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6442BFC7" w14:textId="77777777" w:rsidTr="00AE5090">
        <w:tblPrEx>
          <w:tblLook w:val="06A0" w:firstRow="1" w:lastRow="0" w:firstColumn="1" w:lastColumn="0" w:noHBand="1" w:noVBand="1"/>
        </w:tblPrEx>
        <w:trPr>
          <w:trHeight w:val="48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C1B6" w14:textId="77777777" w:rsidR="00580F51" w:rsidRPr="00AE5090" w:rsidRDefault="00580F51" w:rsidP="00EA20B9">
            <w:pPr>
              <w:spacing w:line="257" w:lineRule="auto"/>
              <w:rPr>
                <w:color w:val="000000" w:themeColor="text1"/>
              </w:rPr>
            </w:pPr>
            <w:r w:rsidRPr="00AE509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b) Atividades profissionais com vínculo empregatício na área de conhecimento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1633E" w14:textId="0586BC0C" w:rsidR="00580F51" w:rsidRPr="00AE5090" w:rsidRDefault="00580F51" w:rsidP="00EA20B9">
            <w:pPr>
              <w:spacing w:line="257" w:lineRule="auto"/>
              <w:rPr>
                <w:bCs/>
                <w:color w:val="000000" w:themeColor="text1"/>
              </w:rPr>
            </w:pP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356C0"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de meses completos de vínculo</w:t>
            </w:r>
            <w:r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*</w:t>
            </w:r>
            <w:r w:rsidR="00BD5514" w:rsidRPr="00AE5090">
              <w:rPr>
                <w:rFonts w:ascii="Verdana" w:eastAsia="Verdana" w:hAnsi="Verdana" w:cs="Verdana"/>
                <w:bCs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932B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C681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326248EF" w14:textId="77777777" w:rsidTr="00AE5090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2BA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c) Orientação de monografia ou estágios de conclusão de Curso profissionalizante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C8BC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orient.*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20F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0546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53415039" w14:textId="77777777" w:rsidTr="00AE5090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4D30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d) Participação em bancas de trabalhos de conclusão de curso profissionalizante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0F4C9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partic.*0,5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B87E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899C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3C06CCFC" w14:textId="77777777" w:rsidTr="00AE5090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F732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e) Participação em demais bancas acadêmicas de graduação.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052F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partic.*0,3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8EE0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EE7C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0F51" w:rsidRPr="00AE5090" w14:paraId="14221B81" w14:textId="77777777" w:rsidTr="00AE5090">
        <w:tblPrEx>
          <w:tblLook w:val="06A0" w:firstRow="1" w:lastRow="0" w:firstColumn="1" w:lastColumn="0" w:noHBand="1" w:noVBand="1"/>
        </w:tblPrEx>
        <w:trPr>
          <w:trHeight w:val="270"/>
        </w:trPr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F2B364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V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D8E6F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E5090" w:rsidRPr="00AE5090" w14:paraId="6AF5E45E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03C8" w14:textId="23470509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VI - APROVAÇÃO EM CONCURSO PÚBLICO OU PROCESSO SELETIVO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401A0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F152B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BD562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0E368A4B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6ED32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a) Aprovação em Concurso para Magistério Superior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8B88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concursos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975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150D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1F4F1F7C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4185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b) Aprovação em Concurso para cargo profissional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6AB2D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concursos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1DAED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8A06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F51" w:rsidRPr="00AE5090" w14:paraId="6350C704" w14:textId="77777777" w:rsidTr="00AE5090">
        <w:tblPrEx>
          <w:tblLook w:val="06A0" w:firstRow="1" w:lastRow="0" w:firstColumn="1" w:lastColumn="0" w:noHBand="1" w:noVBand="1"/>
        </w:tblPrEx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77A021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VI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46E1C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57536E19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77B93" w14:textId="6BA36742" w:rsidR="00580F51" w:rsidRPr="00AE5090" w:rsidRDefault="00580F51" w:rsidP="3DF29017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VII - OUTRAS FUNÇÕES E ATIVIDADES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6754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4F2CE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3BB40" w14:textId="77777777" w:rsidR="00580F51" w:rsidRPr="00AE5090" w:rsidRDefault="00580F51" w:rsidP="00EA20B9">
            <w:pPr>
              <w:spacing w:line="257" w:lineRule="auto"/>
              <w:jc w:val="center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Pontos</w:t>
            </w:r>
          </w:p>
        </w:tc>
      </w:tr>
      <w:tr w:rsidR="00AE5090" w:rsidRPr="00AE5090" w14:paraId="7971ADCD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3ABD8" w14:textId="2777F82E" w:rsidR="00580F51" w:rsidRPr="00AE5090" w:rsidRDefault="00580F51" w:rsidP="034356C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a) Participação em funções administrativas de chefia em entidades públicas ou privadas (máximo 5 anos)</w:t>
            </w:r>
            <w:r w:rsidR="11347146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4537D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o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anos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3A9F7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C547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3358D6A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5776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c) Desenvolvimento de softwares ou produtos 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178EA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produtos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8771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D44C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2618E33A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F220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d) Patente registrada de produto ou processo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85BF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patentes*10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4B7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1B13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E9A6A95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1E3C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e) Patente licenciada de produto ou processo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8D4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patentes*40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5C9C5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A5BA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7C54ABF9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7C567" w14:textId="7F1B7FCC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e) Prêmios, distinções e láureas acadêmicas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CA9DB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prêmios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CFB3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6F54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641CB9D8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7414" w14:textId="272E5262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f) Organização de eventos científicos em nível nacional e internacional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01096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eventos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*7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24D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C1A6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46041DD7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28AAE" w14:textId="2A9CD2EB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g) Organização de eventos científicos em nível local ou regional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B462E1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F0EAE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eventos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*2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2D80A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6E5A1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1E3AB69D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99E78" w14:textId="1B390F33" w:rsidR="00580F51" w:rsidRPr="00AE5090" w:rsidRDefault="00580F51" w:rsidP="00EA20B9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h) Membros de Colegiados Universitários</w:t>
            </w:r>
            <w:r w:rsidR="00CA0F13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C3F86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a,</w:t>
            </w:r>
            <w:r w:rsidR="00265762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f</w:t>
            </w:r>
            <w:proofErr w:type="spellEnd"/>
            <w:proofErr w:type="gramEnd"/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12182" w14:textId="77777777" w:rsidR="00580F51" w:rsidRPr="00AE5090" w:rsidRDefault="00580F51" w:rsidP="00EA20B9">
            <w:pPr>
              <w:spacing w:line="257" w:lineRule="auto"/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semestres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4FB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30BDB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E5090" w:rsidRPr="00AE5090" w14:paraId="546F1C96" w14:textId="77777777" w:rsidTr="00AE5090">
        <w:tblPrEx>
          <w:tblLook w:val="06A0" w:firstRow="1" w:lastRow="0" w:firstColumn="1" w:lastColumn="0" w:noHBand="1" w:noVBand="1"/>
        </w:tblPrEx>
        <w:tc>
          <w:tcPr>
            <w:tcW w:w="3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2578" w14:textId="7B9BEC7C" w:rsidR="00017276" w:rsidRPr="00AE5090" w:rsidRDefault="00D40573" w:rsidP="00D40573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i) </w:t>
            </w:r>
            <w:r w:rsidR="00017276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Participação em Centros Acadêmicos</w:t>
            </w:r>
            <w:r w:rsidR="00DE4664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e empresas juniores</w:t>
            </w:r>
            <w:r w:rsidR="002C3F86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C3F86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a,</w:t>
            </w:r>
            <w:r w:rsidR="00DE4664" w:rsidRPr="00AE5090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g</w:t>
            </w:r>
            <w:proofErr w:type="spellEnd"/>
            <w:proofErr w:type="gramEnd"/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015E1" w14:textId="47509C3D" w:rsidR="00017276" w:rsidRPr="00AE5090" w:rsidRDefault="00265762" w:rsidP="00EA20B9">
            <w:pPr>
              <w:spacing w:line="257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00AE5090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AE5090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 xml:space="preserve">o </w:t>
            </w:r>
            <w:r w:rsidRPr="00AE5090">
              <w:rPr>
                <w:rFonts w:ascii="Verdana" w:eastAsia="Verdana" w:hAnsi="Verdana" w:cs="Verdana"/>
                <w:sz w:val="20"/>
                <w:szCs w:val="20"/>
              </w:rPr>
              <w:t>semestres</w:t>
            </w:r>
            <w:proofErr w:type="gramEnd"/>
            <w:r w:rsidRPr="00AE5090">
              <w:rPr>
                <w:rFonts w:ascii="Verdana" w:eastAsia="Verdana" w:hAnsi="Verdana" w:cs="Verdana"/>
                <w:sz w:val="20"/>
                <w:szCs w:val="20"/>
              </w:rPr>
              <w:t>*1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35CC" w14:textId="77777777" w:rsidR="00017276" w:rsidRPr="00AE5090" w:rsidRDefault="00017276" w:rsidP="00EA20B9">
            <w:pPr>
              <w:spacing w:line="257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0CF57" w14:textId="77777777" w:rsidR="00017276" w:rsidRPr="00AE5090" w:rsidRDefault="00017276" w:rsidP="00EA20B9">
            <w:pPr>
              <w:spacing w:line="257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0F51" w:rsidRPr="00AE5090" w14:paraId="161B50A5" w14:textId="77777777" w:rsidTr="00AE5090">
        <w:tblPrEx>
          <w:tblLook w:val="06A0" w:firstRow="1" w:lastRow="0" w:firstColumn="1" w:lastColumn="0" w:noHBand="1" w:noVBand="1"/>
        </w:tblPrEx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7C67A5" w14:textId="77777777" w:rsidR="00580F51" w:rsidRPr="00AE5090" w:rsidRDefault="00580F51" w:rsidP="00EA20B9">
            <w:pPr>
              <w:spacing w:line="257" w:lineRule="auto"/>
              <w:jc w:val="right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parcial VII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A11123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F51" w:rsidRPr="00AE5090" w14:paraId="7734E561" w14:textId="77777777" w:rsidTr="00AE5090">
        <w:tblPrEx>
          <w:tblLook w:val="06A0" w:firstRow="1" w:lastRow="0" w:firstColumn="1" w:lastColumn="0" w:noHBand="1" w:noVBand="1"/>
        </w:tblPrEx>
        <w:trPr>
          <w:trHeight w:val="267"/>
        </w:trPr>
        <w:tc>
          <w:tcPr>
            <w:tcW w:w="44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0F1971E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TOTAL GERAL (Parciais I + II + III + IV + V + VI + VII)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F3F372F" w14:textId="77777777" w:rsidR="00580F51" w:rsidRPr="00AE5090" w:rsidRDefault="00580F51" w:rsidP="00EA20B9">
            <w:pPr>
              <w:spacing w:line="257" w:lineRule="auto"/>
            </w:pPr>
            <w:r w:rsidRPr="00AE50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6E40A13A" w14:textId="77777777" w:rsidR="00DE4664" w:rsidRPr="00AE5090" w:rsidRDefault="00DE4664" w:rsidP="00DE4664">
      <w:pPr>
        <w:spacing w:line="257" w:lineRule="auto"/>
        <w:jc w:val="both"/>
        <w:rPr>
          <w:rFonts w:ascii="Verdana" w:eastAsia="Times New Roman" w:hAnsi="Verdana" w:cs="Times New Roman"/>
          <w:sz w:val="16"/>
          <w:szCs w:val="16"/>
        </w:rPr>
      </w:pPr>
      <w:proofErr w:type="spellStart"/>
      <w:r w:rsidRPr="00AE5090">
        <w:rPr>
          <w:rFonts w:ascii="Verdana" w:eastAsia="Times New Roman" w:hAnsi="Verdana" w:cs="Times New Roman"/>
          <w:b/>
          <w:bCs/>
          <w:sz w:val="20"/>
          <w:szCs w:val="16"/>
          <w:vertAlign w:val="superscript"/>
        </w:rPr>
        <w:lastRenderedPageBreak/>
        <w:t>a</w:t>
      </w:r>
      <w:proofErr w:type="spellEnd"/>
      <w:r w:rsidRPr="00AE5090">
        <w:rPr>
          <w:rFonts w:ascii="Verdana" w:eastAsia="Times New Roman" w:hAnsi="Verdana" w:cs="Times New Roman"/>
          <w:b/>
          <w:bCs/>
          <w:sz w:val="16"/>
          <w:szCs w:val="16"/>
          <w:vertAlign w:val="superscript"/>
        </w:rPr>
        <w:t xml:space="preserve"> </w:t>
      </w:r>
      <w:r w:rsidRPr="00AE5090">
        <w:rPr>
          <w:rFonts w:ascii="Verdana" w:eastAsia="Times New Roman" w:hAnsi="Verdana" w:cs="Times New Roman"/>
          <w:sz w:val="16"/>
          <w:szCs w:val="16"/>
        </w:rPr>
        <w:t>As pontuações sem os respectivos comprovantes serão desconsideradas. Serão pontuadas apenas as atividades realizadas após o ingresso do candidato na Graduação utilizada para a pontuação do item (</w:t>
      </w:r>
      <w:proofErr w:type="spellStart"/>
      <w:r w:rsidRPr="00AE5090">
        <w:rPr>
          <w:rFonts w:ascii="Verdana" w:eastAsia="Times New Roman" w:hAnsi="Verdana" w:cs="Times New Roman"/>
          <w:sz w:val="16"/>
          <w:szCs w:val="16"/>
        </w:rPr>
        <w:t>I.a</w:t>
      </w:r>
      <w:proofErr w:type="spellEnd"/>
      <w:r w:rsidRPr="00AE5090">
        <w:rPr>
          <w:rFonts w:ascii="Verdana" w:eastAsia="Times New Roman" w:hAnsi="Verdana" w:cs="Times New Roman"/>
          <w:sz w:val="16"/>
          <w:szCs w:val="16"/>
        </w:rPr>
        <w:t>.). Os comprovantes devem ser emitidos por órgão competente.</w:t>
      </w:r>
    </w:p>
    <w:p w14:paraId="407620DC" w14:textId="77777777" w:rsidR="00DE4664" w:rsidRPr="00AE5090" w:rsidRDefault="00DE4664" w:rsidP="00DE4664">
      <w:pPr>
        <w:spacing w:line="257" w:lineRule="auto"/>
        <w:jc w:val="both"/>
        <w:rPr>
          <w:rFonts w:ascii="Verdana" w:hAnsi="Verdana"/>
          <w:sz w:val="16"/>
          <w:szCs w:val="16"/>
        </w:rPr>
      </w:pPr>
      <w:proofErr w:type="gramStart"/>
      <w:r w:rsidRPr="00AE5090">
        <w:rPr>
          <w:rFonts w:ascii="Verdana" w:eastAsia="Times New Roman" w:hAnsi="Verdana" w:cs="Times New Roman"/>
          <w:b/>
          <w:sz w:val="20"/>
          <w:szCs w:val="20"/>
          <w:vertAlign w:val="superscript"/>
        </w:rPr>
        <w:t>b</w:t>
      </w:r>
      <w:r w:rsidRPr="00AE5090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  <w:r w:rsidRPr="00AE5090">
        <w:rPr>
          <w:rFonts w:ascii="Verdana" w:eastAsia="Times New Roman" w:hAnsi="Verdana" w:cs="Times New Roman"/>
          <w:sz w:val="16"/>
          <w:szCs w:val="16"/>
        </w:rPr>
        <w:t>Caso</w:t>
      </w:r>
      <w:proofErr w:type="gramEnd"/>
      <w:r w:rsidRPr="00AE5090">
        <w:rPr>
          <w:rFonts w:ascii="Verdana" w:eastAsia="Times New Roman" w:hAnsi="Verdana" w:cs="Times New Roman"/>
          <w:sz w:val="16"/>
          <w:szCs w:val="16"/>
        </w:rPr>
        <w:t xml:space="preserve"> a avaliação seja emitida por conceitos, considerar: A = 9,5; B = 8,5; C = 7,5. </w:t>
      </w:r>
    </w:p>
    <w:p w14:paraId="0ED77C41" w14:textId="77777777" w:rsidR="00DE4664" w:rsidRPr="00AE5090" w:rsidRDefault="00DE4664" w:rsidP="00DE4664">
      <w:pPr>
        <w:spacing w:line="257" w:lineRule="auto"/>
        <w:jc w:val="both"/>
        <w:rPr>
          <w:rFonts w:ascii="Verdana" w:hAnsi="Verdana"/>
          <w:sz w:val="16"/>
          <w:szCs w:val="16"/>
        </w:rPr>
      </w:pPr>
      <w:proofErr w:type="gramStart"/>
      <w:r w:rsidRPr="00AE5090">
        <w:rPr>
          <w:rFonts w:ascii="Verdana" w:eastAsia="Times New Roman" w:hAnsi="Verdana" w:cs="Times New Roman"/>
          <w:b/>
          <w:bCs/>
          <w:sz w:val="20"/>
          <w:szCs w:val="20"/>
          <w:vertAlign w:val="superscript"/>
        </w:rPr>
        <w:t>c</w:t>
      </w:r>
      <w:r w:rsidRPr="00AE5090">
        <w:rPr>
          <w:rFonts w:ascii="Verdana" w:eastAsia="Times New Roman" w:hAnsi="Verdana" w:cs="Times New Roman"/>
          <w:b/>
          <w:bCs/>
          <w:sz w:val="16"/>
          <w:szCs w:val="16"/>
          <w:vertAlign w:val="superscript"/>
        </w:rPr>
        <w:t xml:space="preserve"> </w:t>
      </w:r>
      <w:r w:rsidRPr="00AE5090">
        <w:rPr>
          <w:rFonts w:ascii="Verdana" w:eastAsia="Times New Roman" w:hAnsi="Verdana" w:cs="Times New Roman"/>
          <w:sz w:val="16"/>
          <w:szCs w:val="16"/>
        </w:rPr>
        <w:t>Comprovado</w:t>
      </w:r>
      <w:proofErr w:type="gramEnd"/>
      <w:r w:rsidRPr="00AE5090">
        <w:rPr>
          <w:rFonts w:ascii="Verdana" w:eastAsia="Times New Roman" w:hAnsi="Verdana" w:cs="Times New Roman"/>
          <w:sz w:val="16"/>
          <w:szCs w:val="16"/>
        </w:rPr>
        <w:t xml:space="preserve"> com certificado expedido pela instituição de ensino ou pelo órgão de financiamento da bolsa. A certificação como bolsista fica limitada em 360 horas/semestre (equivalente a 20 horas/semana em 18 semanas/semestre letivo). No comprovante deve-se constar o período de vigência (data de início e término) e carga horária.</w:t>
      </w:r>
    </w:p>
    <w:p w14:paraId="09F8BEAD" w14:textId="77777777" w:rsidR="00DE4664" w:rsidRPr="00AE5090" w:rsidRDefault="00DE4664" w:rsidP="00DE4664">
      <w:pPr>
        <w:spacing w:line="257" w:lineRule="auto"/>
        <w:rPr>
          <w:rFonts w:ascii="Verdana" w:hAnsi="Verdana"/>
          <w:sz w:val="16"/>
          <w:szCs w:val="16"/>
        </w:rPr>
      </w:pPr>
      <w:r w:rsidRPr="00AE5090">
        <w:rPr>
          <w:rFonts w:ascii="Verdana" w:hAnsi="Verdana"/>
          <w:b/>
          <w:sz w:val="20"/>
          <w:szCs w:val="16"/>
          <w:vertAlign w:val="superscript"/>
        </w:rPr>
        <w:t>d</w:t>
      </w:r>
      <w:r w:rsidRPr="00AE5090">
        <w:rPr>
          <w:rFonts w:ascii="Verdana" w:hAnsi="Verdana"/>
          <w:b/>
          <w:sz w:val="16"/>
          <w:szCs w:val="16"/>
        </w:rPr>
        <w:t xml:space="preserve"> </w:t>
      </w:r>
      <w:r w:rsidRPr="00AE5090">
        <w:rPr>
          <w:rFonts w:ascii="Verdana" w:hAnsi="Verdana"/>
          <w:sz w:val="16"/>
          <w:szCs w:val="16"/>
        </w:rPr>
        <w:t>Documento que comprove que o resumo foi publicado (comprovante de aprovação ou Anais contendo o resumo)</w:t>
      </w:r>
    </w:p>
    <w:p w14:paraId="26B7A8DF" w14:textId="77777777" w:rsidR="00DE4664" w:rsidRPr="00AE5090" w:rsidRDefault="00DE4664" w:rsidP="00DE4664">
      <w:pPr>
        <w:spacing w:line="257" w:lineRule="auto"/>
        <w:rPr>
          <w:rFonts w:ascii="Verdana" w:eastAsia="Times New Roman" w:hAnsi="Verdana" w:cs="Times New Roman"/>
          <w:sz w:val="16"/>
          <w:szCs w:val="16"/>
        </w:rPr>
      </w:pPr>
      <w:r w:rsidRPr="00AE5090">
        <w:rPr>
          <w:rFonts w:ascii="Verdana" w:eastAsia="Times New Roman" w:hAnsi="Verdana" w:cs="Times New Roman"/>
          <w:b/>
          <w:bCs/>
          <w:sz w:val="20"/>
          <w:szCs w:val="16"/>
          <w:vertAlign w:val="superscript"/>
        </w:rPr>
        <w:t>e</w:t>
      </w:r>
      <w:r w:rsidRPr="00AE5090">
        <w:rPr>
          <w:rFonts w:ascii="Verdana" w:eastAsia="Times New Roman" w:hAnsi="Verdana" w:cs="Times New Roman"/>
          <w:sz w:val="20"/>
          <w:szCs w:val="16"/>
        </w:rPr>
        <w:t xml:space="preserve"> </w:t>
      </w:r>
      <w:r w:rsidRPr="00AE5090">
        <w:rPr>
          <w:rFonts w:ascii="Verdana" w:eastAsia="Times New Roman" w:hAnsi="Verdana" w:cs="Times New Roman"/>
          <w:sz w:val="16"/>
          <w:szCs w:val="16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 Para fins de comparação, atividades de docência ou atividades profissionais com carga horaria de 1 a 20 horas/semana serão considerados como 1 período e de 21 a 40 horas/semana considerados como 2 períodos limitado a 2 períodos/semestre.</w:t>
      </w:r>
    </w:p>
    <w:p w14:paraId="6ED64B6D" w14:textId="77777777" w:rsidR="00DE4664" w:rsidRPr="00AE5090" w:rsidRDefault="00DE4664" w:rsidP="00DE4664">
      <w:pPr>
        <w:spacing w:line="257" w:lineRule="auto"/>
        <w:rPr>
          <w:rFonts w:ascii="Verdana" w:eastAsia="Times New Roman" w:hAnsi="Verdana" w:cs="Times New Roman"/>
          <w:sz w:val="16"/>
          <w:szCs w:val="16"/>
        </w:rPr>
      </w:pPr>
      <w:proofErr w:type="gramStart"/>
      <w:r w:rsidRPr="00AE5090">
        <w:rPr>
          <w:rFonts w:ascii="Verdana" w:eastAsia="Times New Roman" w:hAnsi="Verdana" w:cs="Times New Roman"/>
          <w:b/>
          <w:bCs/>
          <w:sz w:val="20"/>
          <w:szCs w:val="16"/>
          <w:vertAlign w:val="superscript"/>
        </w:rPr>
        <w:t>f</w:t>
      </w:r>
      <w:r w:rsidRPr="00AE5090">
        <w:rPr>
          <w:rFonts w:ascii="Verdana" w:hAnsi="Verdana"/>
          <w:sz w:val="16"/>
          <w:szCs w:val="16"/>
        </w:rPr>
        <w:t xml:space="preserve"> </w:t>
      </w:r>
      <w:r w:rsidRPr="00AE5090">
        <w:rPr>
          <w:rFonts w:ascii="Verdana" w:eastAsia="Times New Roman" w:hAnsi="Verdana" w:cs="Times New Roman"/>
          <w:sz w:val="16"/>
          <w:szCs w:val="16"/>
        </w:rPr>
        <w:t>Os</w:t>
      </w:r>
      <w:proofErr w:type="gramEnd"/>
      <w:r w:rsidRPr="00AE5090">
        <w:rPr>
          <w:rFonts w:ascii="Verdana" w:eastAsia="Times New Roman" w:hAnsi="Verdana" w:cs="Times New Roman"/>
          <w:sz w:val="16"/>
          <w:szCs w:val="16"/>
        </w:rPr>
        <w:t xml:space="preserve"> conselhos e colegiados são órgãos deliberativos (tomam decisões administrativas com impacto na vida universitária), normativos (criam as normas internas da instituição, por meio de resoluções) e consultivos (podem ser consultados pela Reitoria, Direção de Centro ou Chefia de Departamento em casos específicos).</w:t>
      </w:r>
    </w:p>
    <w:p w14:paraId="2E187B53" w14:textId="77777777" w:rsidR="00DE4664" w:rsidRDefault="00DE4664" w:rsidP="00DE4664">
      <w:r w:rsidRPr="00AE5090">
        <w:rPr>
          <w:rFonts w:ascii="Verdana" w:eastAsia="Times New Roman" w:hAnsi="Verdana" w:cs="Times New Roman"/>
          <w:b/>
          <w:bCs/>
          <w:sz w:val="20"/>
          <w:szCs w:val="16"/>
          <w:vertAlign w:val="superscript"/>
        </w:rPr>
        <w:t>g</w:t>
      </w:r>
      <w:r w:rsidRPr="00AE5090">
        <w:rPr>
          <w:rFonts w:ascii="Verdana" w:hAnsi="Verdana"/>
          <w:sz w:val="16"/>
          <w:szCs w:val="16"/>
        </w:rPr>
        <w:t xml:space="preserve"> Comprovado por ata registrada em cartório ou órgãos universitários.</w:t>
      </w:r>
    </w:p>
    <w:p w14:paraId="51407D16" w14:textId="77777777" w:rsidR="00580F51" w:rsidRDefault="00580F51" w:rsidP="00580F51">
      <w:pPr>
        <w:spacing w:line="257" w:lineRule="auto"/>
        <w:rPr>
          <w:rFonts w:ascii="Verdana" w:eastAsia="Verdana" w:hAnsi="Verdana" w:cs="Verdana"/>
          <w:sz w:val="20"/>
          <w:szCs w:val="20"/>
        </w:rPr>
      </w:pPr>
    </w:p>
    <w:p w14:paraId="320B88B0" w14:textId="77777777" w:rsidR="00580F51" w:rsidRDefault="00580F51" w:rsidP="00580F51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F879DA7" w14:textId="77777777" w:rsidR="00580F51" w:rsidRDefault="00580F51" w:rsidP="00580F51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0B80815" w14:textId="77777777" w:rsidR="00580F51" w:rsidRDefault="00580F51" w:rsidP="00580F51">
      <w:pPr>
        <w:spacing w:line="257" w:lineRule="auto"/>
        <w:jc w:val="both"/>
      </w:pPr>
    </w:p>
    <w:p w14:paraId="7F1ABD34" w14:textId="77777777" w:rsidR="00580F51" w:rsidRDefault="00580F51" w:rsidP="00580F51">
      <w:pPr>
        <w:spacing w:line="257" w:lineRule="auto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1FE7DBA2" w14:textId="2708A351" w:rsidR="009529F6" w:rsidRDefault="00580F51" w:rsidP="00580F51">
      <w:pPr>
        <w:spacing w:line="257" w:lineRule="auto"/>
        <w:jc w:val="both"/>
      </w:pPr>
      <w:r>
        <w:br/>
      </w:r>
    </w:p>
    <w:sectPr w:rsidR="009529F6" w:rsidSect="005679F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EF1E" w14:textId="77777777" w:rsidR="009538C2" w:rsidRDefault="009538C2" w:rsidP="00580F51">
      <w:pPr>
        <w:spacing w:after="0" w:line="240" w:lineRule="auto"/>
      </w:pPr>
      <w:r>
        <w:separator/>
      </w:r>
    </w:p>
  </w:endnote>
  <w:endnote w:type="continuationSeparator" w:id="0">
    <w:p w14:paraId="556D02AB" w14:textId="77777777" w:rsidR="009538C2" w:rsidRDefault="009538C2" w:rsidP="0058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7F9B" w14:textId="77777777" w:rsidR="009538C2" w:rsidRDefault="009538C2" w:rsidP="00580F51">
      <w:pPr>
        <w:spacing w:after="0" w:line="240" w:lineRule="auto"/>
      </w:pPr>
      <w:r>
        <w:separator/>
      </w:r>
    </w:p>
  </w:footnote>
  <w:footnote w:type="continuationSeparator" w:id="0">
    <w:p w14:paraId="26B988D3" w14:textId="77777777" w:rsidR="009538C2" w:rsidRDefault="009538C2" w:rsidP="0058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7C06" w14:textId="52F67998" w:rsidR="00580F51" w:rsidRDefault="00580F51" w:rsidP="00580F51">
    <w:pPr>
      <w:pStyle w:val="Cabealho"/>
      <w:jc w:val="center"/>
    </w:pPr>
    <w:r>
      <w:rPr>
        <w:noProof/>
      </w:rPr>
      <w:drawing>
        <wp:inline distT="0" distB="0" distL="0" distR="0" wp14:anchorId="54A38C2B" wp14:editId="21452032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D29"/>
    <w:multiLevelType w:val="hybridMultilevel"/>
    <w:tmpl w:val="D8AE0F62"/>
    <w:lvl w:ilvl="0" w:tplc="9D729B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DA0"/>
    <w:multiLevelType w:val="hybridMultilevel"/>
    <w:tmpl w:val="B1A0E29E"/>
    <w:lvl w:ilvl="0" w:tplc="B330CA5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51"/>
    <w:rsid w:val="00017276"/>
    <w:rsid w:val="000356C0"/>
    <w:rsid w:val="000C3B8A"/>
    <w:rsid w:val="00102D2F"/>
    <w:rsid w:val="001B6B0E"/>
    <w:rsid w:val="001E7B86"/>
    <w:rsid w:val="00265762"/>
    <w:rsid w:val="002C3F86"/>
    <w:rsid w:val="00316AAC"/>
    <w:rsid w:val="00323DBB"/>
    <w:rsid w:val="00396DA6"/>
    <w:rsid w:val="003D240E"/>
    <w:rsid w:val="004E4564"/>
    <w:rsid w:val="00522B3B"/>
    <w:rsid w:val="005679F0"/>
    <w:rsid w:val="00580F51"/>
    <w:rsid w:val="00696151"/>
    <w:rsid w:val="007069ED"/>
    <w:rsid w:val="007378D0"/>
    <w:rsid w:val="007930B9"/>
    <w:rsid w:val="007E553A"/>
    <w:rsid w:val="00843A8B"/>
    <w:rsid w:val="009538C2"/>
    <w:rsid w:val="009A1DEE"/>
    <w:rsid w:val="00AB6E05"/>
    <w:rsid w:val="00AE5090"/>
    <w:rsid w:val="00B40306"/>
    <w:rsid w:val="00B462E1"/>
    <w:rsid w:val="00B87AFA"/>
    <w:rsid w:val="00BB4BF2"/>
    <w:rsid w:val="00BD5514"/>
    <w:rsid w:val="00C3671A"/>
    <w:rsid w:val="00CA0F13"/>
    <w:rsid w:val="00D039AC"/>
    <w:rsid w:val="00D03F94"/>
    <w:rsid w:val="00D258E0"/>
    <w:rsid w:val="00D40573"/>
    <w:rsid w:val="00DE4664"/>
    <w:rsid w:val="00E26643"/>
    <w:rsid w:val="00E31B15"/>
    <w:rsid w:val="00E422B1"/>
    <w:rsid w:val="00E57609"/>
    <w:rsid w:val="00EF2EFB"/>
    <w:rsid w:val="00F60F66"/>
    <w:rsid w:val="034356C9"/>
    <w:rsid w:val="0E3755EC"/>
    <w:rsid w:val="11347146"/>
    <w:rsid w:val="23DB2961"/>
    <w:rsid w:val="25990407"/>
    <w:rsid w:val="25C0BA82"/>
    <w:rsid w:val="301708BD"/>
    <w:rsid w:val="3DF29017"/>
    <w:rsid w:val="593D9FC6"/>
    <w:rsid w:val="68ABB622"/>
    <w:rsid w:val="78A7ABCE"/>
    <w:rsid w:val="7BDCE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54AF"/>
  <w15:chartTrackingRefBased/>
  <w15:docId w15:val="{762E82AD-F773-4EF9-BC93-5EBE30EE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0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F51"/>
  </w:style>
  <w:style w:type="paragraph" w:styleId="Rodap">
    <w:name w:val="footer"/>
    <w:basedOn w:val="Normal"/>
    <w:link w:val="RodapChar"/>
    <w:uiPriority w:val="99"/>
    <w:unhideWhenUsed/>
    <w:rsid w:val="00580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F51"/>
  </w:style>
  <w:style w:type="paragraph" w:styleId="PargrafodaLista">
    <w:name w:val="List Paragraph"/>
    <w:basedOn w:val="Normal"/>
    <w:uiPriority w:val="34"/>
    <w:qFormat/>
    <w:rsid w:val="0001727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C3B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3B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3B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3B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3B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5" ma:contentTypeDescription="Crie um novo documento." ma:contentTypeScope="" ma:versionID="74785c5d1834a6fdd534ea1712917661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772e4629e3b1243bc09f58e501f65c25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E4D55-6A3F-40AB-8100-1F120622E6A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76a0792-b412-4c14-ad69-826784618074"/>
    <ds:schemaRef ds:uri="3882b650-f18d-40fc-af7e-385b990dc1f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5ADA41-FF30-4150-8E21-C7249F33F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CB640-3843-4EA7-ADF3-E1C17BA19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ANA LUIZA BACHMANN SCHOGOR</cp:lastModifiedBy>
  <cp:revision>36</cp:revision>
  <dcterms:created xsi:type="dcterms:W3CDTF">2021-05-14T17:12:00Z</dcterms:created>
  <dcterms:modified xsi:type="dcterms:W3CDTF">2023-05-30T21:09:00Z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