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DD86" w14:textId="3E9EB5C7" w:rsidR="00D10317" w:rsidRDefault="00D10317" w:rsidP="00D10317">
      <w:pPr>
        <w:pStyle w:val="Normal1"/>
        <w:spacing w:after="0" w:line="240" w:lineRule="auto"/>
        <w:rPr>
          <w:rFonts w:ascii="Arial" w:eastAsia="Arial" w:hAnsi="Arial" w:cs="Arial"/>
          <w:sz w:val="18"/>
          <w:szCs w:val="18"/>
        </w:rPr>
      </w:pPr>
      <w:bookmarkStart w:id="0" w:name="_Hlk85821349"/>
      <w:bookmarkStart w:id="1" w:name="_GoBack"/>
      <w:bookmarkEnd w:id="1"/>
      <w:r w:rsidRPr="00724465">
        <w:rPr>
          <w:noProof/>
        </w:rPr>
        <w:drawing>
          <wp:inline distT="0" distB="0" distL="0" distR="0" wp14:anchorId="38DD7064" wp14:editId="60F553DA">
            <wp:extent cx="2712720" cy="769620"/>
            <wp:effectExtent l="0" t="0" r="0" b="0"/>
            <wp:docPr id="2" name="Imagem 2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                           </w:t>
      </w:r>
      <w:bookmarkStart w:id="2" w:name="_Hlk85821438"/>
      <w:r>
        <w:rPr>
          <w:noProof/>
        </w:rPr>
        <w:drawing>
          <wp:inline distT="0" distB="0" distL="0" distR="0" wp14:anchorId="222D6C8B" wp14:editId="53A55CCF">
            <wp:extent cx="1714500" cy="1021080"/>
            <wp:effectExtent l="0" t="0" r="0" b="0"/>
            <wp:docPr id="1" name="Imagem 1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Interface gráfica do us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77604EF7" w14:textId="2B1BC494" w:rsidR="00496662" w:rsidRDefault="00496662"/>
    <w:p w14:paraId="63512D84" w14:textId="3C4C134B" w:rsidR="00D10317" w:rsidRDefault="00D10317"/>
    <w:p w14:paraId="360A9782" w14:textId="77777777" w:rsidR="00D10317" w:rsidRPr="000370B4" w:rsidRDefault="00D10317" w:rsidP="00D10317">
      <w:pPr>
        <w:spacing w:line="360" w:lineRule="auto"/>
        <w:jc w:val="center"/>
      </w:pPr>
      <w:r w:rsidRPr="005B2157">
        <w:rPr>
          <w:rFonts w:asciiTheme="minorHAnsi" w:hAnsiTheme="minorHAnsi" w:cstheme="minorHAnsi"/>
        </w:rPr>
        <w:t xml:space="preserve">CRITÉRIOS DE AVALIAÇÃO DO </w:t>
      </w:r>
      <w:r w:rsidRPr="00AF382D">
        <w:rPr>
          <w:rFonts w:asciiTheme="minorHAnsi" w:hAnsiTheme="minorHAnsi" w:cstheme="minorHAnsi"/>
        </w:rPr>
        <w:t>MEMORIAL (peso 4,0)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237"/>
        <w:gridCol w:w="2220"/>
      </w:tblGrid>
      <w:tr w:rsidR="00D10317" w:rsidRPr="00DB6296" w14:paraId="11FBE895" w14:textId="77777777" w:rsidTr="00F51506">
        <w:trPr>
          <w:trHeight w:val="534"/>
          <w:jc w:val="center"/>
        </w:trPr>
        <w:tc>
          <w:tcPr>
            <w:tcW w:w="4678" w:type="dxa"/>
            <w:shd w:val="clear" w:color="auto" w:fill="D9D9D9"/>
          </w:tcPr>
          <w:p w14:paraId="4F632BDE" w14:textId="77777777" w:rsidR="00D10317" w:rsidRPr="005B2157" w:rsidRDefault="00D10317" w:rsidP="00F5150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B2157">
              <w:rPr>
                <w:rFonts w:asciiTheme="minorHAnsi" w:hAnsiTheme="minorHAnsi" w:cstheme="minorHAnsi"/>
                <w:b/>
                <w:bCs/>
              </w:rPr>
              <w:t>CRITÉRIO</w:t>
            </w:r>
          </w:p>
        </w:tc>
        <w:tc>
          <w:tcPr>
            <w:tcW w:w="3237" w:type="dxa"/>
            <w:shd w:val="clear" w:color="auto" w:fill="D9D9D9"/>
          </w:tcPr>
          <w:p w14:paraId="2A96D517" w14:textId="77777777" w:rsidR="00D10317" w:rsidRPr="005B2157" w:rsidRDefault="00D10317" w:rsidP="00F5150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B2157">
              <w:rPr>
                <w:rFonts w:asciiTheme="minorHAnsi" w:hAnsiTheme="minorHAnsi" w:cstheme="minorHAnsi"/>
                <w:b/>
                <w:bCs/>
              </w:rPr>
              <w:t>PESO</w:t>
            </w:r>
          </w:p>
        </w:tc>
        <w:tc>
          <w:tcPr>
            <w:tcW w:w="2220" w:type="dxa"/>
            <w:shd w:val="clear" w:color="auto" w:fill="D9D9D9"/>
          </w:tcPr>
          <w:p w14:paraId="7779AD57" w14:textId="77777777" w:rsidR="00D10317" w:rsidRPr="005B2157" w:rsidRDefault="00D10317" w:rsidP="00F5150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B2157">
              <w:rPr>
                <w:rFonts w:asciiTheme="minorHAnsi" w:hAnsiTheme="minorHAnsi" w:cstheme="minorHAnsi"/>
                <w:b/>
                <w:bCs/>
              </w:rPr>
              <w:t>PONTUAÇÃO</w:t>
            </w:r>
          </w:p>
        </w:tc>
      </w:tr>
      <w:tr w:rsidR="00D10317" w:rsidRPr="00DB6296" w14:paraId="647D2A5A" w14:textId="77777777" w:rsidTr="00F51506">
        <w:trPr>
          <w:trHeight w:val="2282"/>
          <w:jc w:val="center"/>
        </w:trPr>
        <w:tc>
          <w:tcPr>
            <w:tcW w:w="4678" w:type="dxa"/>
            <w:vAlign w:val="center"/>
          </w:tcPr>
          <w:p w14:paraId="081646EB" w14:textId="77777777" w:rsidR="00D10317" w:rsidRPr="005B2157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5B2157">
              <w:rPr>
                <w:rFonts w:asciiTheme="minorHAnsi" w:hAnsiTheme="minorHAnsi" w:cstheme="minorHAnsi"/>
              </w:rPr>
              <w:t xml:space="preserve">Compatibilidade do plano de atuação com a linha pretendida, e com o desenvolvimento de pesquisas científicas e tecnológicas com foco na Sistematização da Assistência de Enfermagem (SAE), e na Tecnologia e inovação em Enfermagem. </w:t>
            </w:r>
          </w:p>
        </w:tc>
        <w:tc>
          <w:tcPr>
            <w:tcW w:w="3237" w:type="dxa"/>
          </w:tcPr>
          <w:p w14:paraId="59AB4DFB" w14:textId="77777777" w:rsidR="00D10317" w:rsidRPr="005B2157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5B2157">
              <w:rPr>
                <w:rFonts w:asciiTheme="minorHAnsi" w:hAnsiTheme="minorHAnsi" w:cstheme="minorHAnsi"/>
              </w:rPr>
              <w:t>Atingiu plenamente (</w:t>
            </w:r>
            <w:r>
              <w:rPr>
                <w:rFonts w:asciiTheme="minorHAnsi" w:hAnsiTheme="minorHAnsi" w:cstheme="minorHAnsi"/>
              </w:rPr>
              <w:t>1</w:t>
            </w:r>
            <w:r w:rsidRPr="005B2157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5</w:t>
            </w:r>
            <w:r w:rsidRPr="005B2157">
              <w:rPr>
                <w:rFonts w:asciiTheme="minorHAnsi" w:hAnsiTheme="minorHAnsi" w:cstheme="minorHAnsi"/>
              </w:rPr>
              <w:t>)</w:t>
            </w:r>
          </w:p>
          <w:p w14:paraId="1BDB8142" w14:textId="77777777" w:rsidR="00D10317" w:rsidRPr="005B2157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5B2157">
              <w:rPr>
                <w:rFonts w:asciiTheme="minorHAnsi" w:hAnsiTheme="minorHAnsi" w:cstheme="minorHAnsi"/>
              </w:rPr>
              <w:t>Atingiu parcialmente (</w:t>
            </w:r>
            <w:r>
              <w:rPr>
                <w:rFonts w:asciiTheme="minorHAnsi" w:hAnsiTheme="minorHAnsi" w:cstheme="minorHAnsi"/>
              </w:rPr>
              <w:t>0</w:t>
            </w:r>
            <w:r w:rsidRPr="005B2157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5</w:t>
            </w:r>
            <w:r w:rsidRPr="005B2157">
              <w:rPr>
                <w:rFonts w:asciiTheme="minorHAnsi" w:hAnsiTheme="minorHAnsi" w:cstheme="minorHAnsi"/>
              </w:rPr>
              <w:t>)</w:t>
            </w:r>
          </w:p>
          <w:p w14:paraId="4EFA8A1B" w14:textId="77777777" w:rsidR="00D10317" w:rsidRPr="00DB6296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</w:pPr>
            <w:r w:rsidRPr="005B2157">
              <w:rPr>
                <w:rFonts w:asciiTheme="minorHAnsi" w:hAnsiTheme="minorHAnsi" w:cstheme="minorHAnsi"/>
              </w:rPr>
              <w:t>Não atingiu (0)</w:t>
            </w:r>
          </w:p>
        </w:tc>
        <w:tc>
          <w:tcPr>
            <w:tcW w:w="2220" w:type="dxa"/>
          </w:tcPr>
          <w:p w14:paraId="7C91126F" w14:textId="77777777" w:rsidR="00D10317" w:rsidRPr="00DB6296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  <w:tr w:rsidR="00D10317" w:rsidRPr="00DB6296" w14:paraId="1B955024" w14:textId="77777777" w:rsidTr="00F51506">
        <w:trPr>
          <w:trHeight w:val="1329"/>
          <w:jc w:val="center"/>
        </w:trPr>
        <w:tc>
          <w:tcPr>
            <w:tcW w:w="10135" w:type="dxa"/>
            <w:gridSpan w:val="3"/>
            <w:vAlign w:val="center"/>
          </w:tcPr>
          <w:p w14:paraId="30CEAC9E" w14:textId="77777777" w:rsidR="00D10317" w:rsidRPr="005B2157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5B2157">
              <w:rPr>
                <w:rFonts w:asciiTheme="minorHAnsi" w:hAnsiTheme="minorHAnsi" w:cstheme="minorHAnsi"/>
              </w:rPr>
              <w:t>Observações:</w:t>
            </w:r>
          </w:p>
          <w:p w14:paraId="03C0EEC9" w14:textId="77777777" w:rsidR="00D10317" w:rsidRPr="00DB6296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  <w:tr w:rsidR="00D10317" w:rsidRPr="00DB6296" w14:paraId="108DDC68" w14:textId="77777777" w:rsidTr="00F51506">
        <w:trPr>
          <w:trHeight w:val="381"/>
          <w:jc w:val="center"/>
        </w:trPr>
        <w:tc>
          <w:tcPr>
            <w:tcW w:w="4678" w:type="dxa"/>
            <w:vAlign w:val="center"/>
          </w:tcPr>
          <w:p w14:paraId="4A30349E" w14:textId="77777777" w:rsidR="00D10317" w:rsidRPr="005B2157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5B2157">
              <w:rPr>
                <w:rFonts w:asciiTheme="minorHAnsi" w:hAnsiTheme="minorHAnsi" w:cstheme="minorHAnsi"/>
              </w:rPr>
              <w:t>Capacidade de inter-relacionamento da produção científica e técnica com a área de concentração do Mestrado e desenvolvimento de pesquisas científicas e tecnológicas com foco na Sistematização da Assistência de Enfermagem (SAE), e na Tecnologia e inovação em Enfermagem.</w:t>
            </w:r>
          </w:p>
        </w:tc>
        <w:tc>
          <w:tcPr>
            <w:tcW w:w="3237" w:type="dxa"/>
          </w:tcPr>
          <w:p w14:paraId="365F6C70" w14:textId="77777777" w:rsidR="00D10317" w:rsidRPr="005B2157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5B2157">
              <w:rPr>
                <w:rFonts w:asciiTheme="minorHAnsi" w:hAnsiTheme="minorHAnsi" w:cstheme="minorHAnsi"/>
              </w:rPr>
              <w:t>Atingiu plenamente (</w:t>
            </w:r>
            <w:r>
              <w:rPr>
                <w:rFonts w:asciiTheme="minorHAnsi" w:hAnsiTheme="minorHAnsi" w:cstheme="minorHAnsi"/>
              </w:rPr>
              <w:t>1</w:t>
            </w:r>
            <w:r w:rsidRPr="005B2157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5</w:t>
            </w:r>
            <w:r w:rsidRPr="005B2157">
              <w:rPr>
                <w:rFonts w:asciiTheme="minorHAnsi" w:hAnsiTheme="minorHAnsi" w:cstheme="minorHAnsi"/>
              </w:rPr>
              <w:t>)</w:t>
            </w:r>
          </w:p>
          <w:p w14:paraId="05CFD2C4" w14:textId="77777777" w:rsidR="00D10317" w:rsidRPr="005B2157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5B2157">
              <w:rPr>
                <w:rFonts w:asciiTheme="minorHAnsi" w:hAnsiTheme="minorHAnsi" w:cstheme="minorHAnsi"/>
              </w:rPr>
              <w:t>Atingiu parcialmente (0</w:t>
            </w:r>
            <w:r>
              <w:rPr>
                <w:rFonts w:asciiTheme="minorHAnsi" w:hAnsiTheme="minorHAnsi" w:cstheme="minorHAnsi"/>
              </w:rPr>
              <w:t>,5</w:t>
            </w:r>
            <w:r w:rsidRPr="005B2157">
              <w:rPr>
                <w:rFonts w:asciiTheme="minorHAnsi" w:hAnsiTheme="minorHAnsi" w:cstheme="minorHAnsi"/>
              </w:rPr>
              <w:t>)</w:t>
            </w:r>
          </w:p>
          <w:p w14:paraId="10D56706" w14:textId="77777777" w:rsidR="00D10317" w:rsidRPr="00DB6296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</w:pPr>
            <w:r w:rsidRPr="005B2157">
              <w:rPr>
                <w:rFonts w:asciiTheme="minorHAnsi" w:hAnsiTheme="minorHAnsi" w:cstheme="minorHAnsi"/>
              </w:rPr>
              <w:t>Não atingiu (0)</w:t>
            </w:r>
          </w:p>
        </w:tc>
        <w:tc>
          <w:tcPr>
            <w:tcW w:w="2220" w:type="dxa"/>
          </w:tcPr>
          <w:p w14:paraId="65DDFF09" w14:textId="77777777" w:rsidR="00D10317" w:rsidRPr="00DB6296" w:rsidRDefault="00D10317" w:rsidP="00F51506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</w:tr>
      <w:tr w:rsidR="00D10317" w:rsidRPr="00DB6296" w14:paraId="56569B2E" w14:textId="77777777" w:rsidTr="00F51506">
        <w:trPr>
          <w:trHeight w:val="1364"/>
          <w:jc w:val="center"/>
        </w:trPr>
        <w:tc>
          <w:tcPr>
            <w:tcW w:w="10135" w:type="dxa"/>
            <w:gridSpan w:val="3"/>
            <w:vAlign w:val="center"/>
          </w:tcPr>
          <w:p w14:paraId="2D4D36FB" w14:textId="77777777" w:rsidR="00D10317" w:rsidRPr="00AF382D" w:rsidRDefault="00D10317" w:rsidP="00F5150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AF382D">
              <w:rPr>
                <w:rFonts w:asciiTheme="minorHAnsi" w:hAnsiTheme="minorHAnsi" w:cstheme="minorHAnsi"/>
              </w:rPr>
              <w:t>Observações:</w:t>
            </w:r>
          </w:p>
          <w:p w14:paraId="064313AE" w14:textId="77777777" w:rsidR="00D10317" w:rsidRPr="00AF382D" w:rsidRDefault="00D10317" w:rsidP="00F5150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10317" w:rsidRPr="00DB6296" w14:paraId="76FEBDF4" w14:textId="77777777" w:rsidTr="00F51506">
        <w:trPr>
          <w:trHeight w:val="821"/>
          <w:jc w:val="center"/>
        </w:trPr>
        <w:tc>
          <w:tcPr>
            <w:tcW w:w="4678" w:type="dxa"/>
            <w:vAlign w:val="center"/>
          </w:tcPr>
          <w:p w14:paraId="538C0A8D" w14:textId="77777777" w:rsidR="00D10317" w:rsidRPr="00AF382D" w:rsidRDefault="00D10317" w:rsidP="00F5150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AF382D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TOTAL</w:t>
            </w:r>
          </w:p>
        </w:tc>
        <w:tc>
          <w:tcPr>
            <w:tcW w:w="5457" w:type="dxa"/>
            <w:gridSpan w:val="2"/>
          </w:tcPr>
          <w:p w14:paraId="3E7DB111" w14:textId="77777777" w:rsidR="00D10317" w:rsidRPr="00AF382D" w:rsidRDefault="00D10317" w:rsidP="00F5150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5CA1F3F" w14:textId="77777777" w:rsidR="00D10317" w:rsidRPr="00BC3798" w:rsidRDefault="00D10317" w:rsidP="00D10317">
      <w:pPr>
        <w:pStyle w:val="Normal1"/>
        <w:jc w:val="both"/>
        <w:rPr>
          <w:sz w:val="24"/>
          <w:szCs w:val="24"/>
        </w:rPr>
      </w:pPr>
    </w:p>
    <w:p w14:paraId="4D8D0521" w14:textId="77777777" w:rsidR="00D10317" w:rsidRDefault="00D10317"/>
    <w:sectPr w:rsidR="00D10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17"/>
    <w:rsid w:val="00496662"/>
    <w:rsid w:val="006E5AEE"/>
    <w:rsid w:val="00D1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9F88"/>
  <w15:chartTrackingRefBased/>
  <w15:docId w15:val="{DD61FAE8-89F1-49FB-8241-094CB885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1031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Antunes de Azambuja Zocche</dc:creator>
  <cp:keywords/>
  <dc:description/>
  <cp:lastModifiedBy>PATRICIA BAIRROS ALVES</cp:lastModifiedBy>
  <cp:revision>2</cp:revision>
  <dcterms:created xsi:type="dcterms:W3CDTF">2021-10-26T18:52:00Z</dcterms:created>
  <dcterms:modified xsi:type="dcterms:W3CDTF">2021-10-26T18:52:00Z</dcterms:modified>
</cp:coreProperties>
</file>