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AC" w:rsidRPr="00766109" w:rsidRDefault="006A31AC" w:rsidP="006A31AC">
      <w:pPr>
        <w:tabs>
          <w:tab w:val="left" w:pos="1905"/>
          <w:tab w:val="center" w:pos="4252"/>
        </w:tabs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ANEXO IV</w:t>
      </w:r>
    </w:p>
    <w:p w:rsidR="006A31AC" w:rsidRPr="00766109" w:rsidRDefault="006A31AC" w:rsidP="006A31AC">
      <w:pPr>
        <w:tabs>
          <w:tab w:val="left" w:pos="1905"/>
          <w:tab w:val="center" w:pos="4252"/>
        </w:tabs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CONFIRMAÇÃO DE MATRÍCULA E ACEITE NO ORIENTADOR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766109">
        <w:rPr>
          <w:rFonts w:ascii="Verdana" w:hAnsi="Verdana" w:cs="Arial"/>
          <w:sz w:val="20"/>
          <w:szCs w:val="20"/>
        </w:rPr>
        <w:t>Nome:_</w:t>
      </w:r>
      <w:proofErr w:type="gramEnd"/>
      <w:r w:rsidRPr="00766109">
        <w:rPr>
          <w:rFonts w:ascii="Verdana" w:hAnsi="Verdana" w:cs="Arial"/>
          <w:sz w:val="20"/>
          <w:szCs w:val="20"/>
        </w:rPr>
        <w:t xml:space="preserve">______________________________________CPF:____._____._____-_____                                              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Venho, pelo presente, confirmar a minha matrícula no Mestrado em Ciência e Tecnologia de Alimentos da Universidade do Estado de Santa Catarina, mesmo que não venha a receber bolsa. 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Declaro que tenho conhecimento que a </w:t>
      </w:r>
      <w:r w:rsidRPr="00766109">
        <w:rPr>
          <w:rFonts w:ascii="Verdana" w:hAnsi="Verdana" w:cs="Arial"/>
          <w:b/>
          <w:sz w:val="20"/>
          <w:szCs w:val="20"/>
        </w:rPr>
        <w:t>confirmação da vaga</w:t>
      </w:r>
      <w:r w:rsidRPr="00766109">
        <w:rPr>
          <w:rFonts w:ascii="Verdana" w:hAnsi="Verdana" w:cs="Arial"/>
          <w:sz w:val="20"/>
          <w:szCs w:val="20"/>
        </w:rPr>
        <w:t xml:space="preserve"> somente ocorrerá com o cumprimento dos itens 3.1, 3.2 e 5.3 do presente Edital e que devo entrar em contato com o orientador a mim designado para realizar o preenchimento do Formulário de Aceite do Orientador e Disciplinas a ser apresentado no ato da matrícula.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Declaro formalmente ainda que tenho pleno conhecimento das normas que regem o Mestrado em Ciência e Tecnologia de Alimentos quanto às minhas obrigações em relação aos requisitos necessários, para a obtenção do grau de Mestre em Ciência e Tecnologia de Alimentos, dentre elas, as principais: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Cumprir 12 créditos em disciplinas obrigatórias, 12 créditos em disciplinas optativas </w:t>
      </w:r>
      <w:r w:rsidRPr="00766109">
        <w:rPr>
          <w:rFonts w:ascii="Verdana" w:hAnsi="Verdana" w:cs="Arial"/>
          <w:color w:val="000000" w:themeColor="text1"/>
          <w:sz w:val="20"/>
          <w:szCs w:val="20"/>
        </w:rPr>
        <w:t>e 4 créditos na Dissertação;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Realizar e obter aprovação no Exame de Proficiência em Língua estrangeira antes da Defesa da Dissertação;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Para bolsistas, cumprir a carga horária exigida e normas estabelecidas em Resolução do PPGCTA que rege o tema;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Poder obter apenas 01 (um) conceito D durante o curso, ficando obrigado a cursar novamente a disciplina – caso seja obtido mais de um conceito D, estou ciente que serei desligado do Curso.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Ter frequência mínima de 75 % (setenta e cinco por cento) nas disciplinas do Mestrado.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Defender a Dissertação de Mestrado no prazo máximo de 24 meses, contados a partir do início do semestre letivo.</w:t>
      </w:r>
      <w:bookmarkStart w:id="0" w:name="_GoBack"/>
      <w:bookmarkEnd w:id="0"/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Cumprir os demais critérios descritos no Regimento da Pós-graduação da UDESC e nas Resoluções Internas do PPGCTA.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 Li e estou ciente das obrigações acima.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eastAsia="Calibri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Pinhalzinho - SC, _______ de _______________ </w:t>
      </w:r>
      <w:proofErr w:type="spellStart"/>
      <w:r w:rsidRPr="00766109">
        <w:rPr>
          <w:rFonts w:ascii="Verdana" w:hAnsi="Verdana" w:cs="Arial"/>
          <w:sz w:val="20"/>
          <w:szCs w:val="20"/>
        </w:rPr>
        <w:t>de</w:t>
      </w:r>
      <w:proofErr w:type="spellEnd"/>
      <w:r w:rsidRPr="00766109">
        <w:rPr>
          <w:rFonts w:ascii="Verdana" w:hAnsi="Verdana" w:cs="Arial"/>
          <w:sz w:val="20"/>
          <w:szCs w:val="20"/>
        </w:rPr>
        <w:t xml:space="preserve"> _______.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Nome e Assinatura do Discente: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_____________________________________________________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Nome e Assinatura do orientador (pode ser digitalizada):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_________________________________</w:t>
      </w:r>
    </w:p>
    <w:p w:rsidR="006A31AC" w:rsidRPr="00766109" w:rsidRDefault="006A31AC" w:rsidP="006A31AC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A31AC" w:rsidRPr="0007363D" w:rsidRDefault="006A31AC" w:rsidP="006A31AC"/>
    <w:p w:rsidR="0007363D" w:rsidRPr="006A31AC" w:rsidRDefault="0007363D" w:rsidP="006A31AC">
      <w:r w:rsidRPr="006A31AC">
        <w:t xml:space="preserve"> </w:t>
      </w:r>
    </w:p>
    <w:sectPr w:rsidR="0007363D" w:rsidRPr="006A31AC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EC" w:rsidRDefault="004876EC" w:rsidP="004876EC">
      <w:pPr>
        <w:spacing w:after="0" w:line="240" w:lineRule="auto"/>
      </w:pPr>
      <w:r>
        <w:separator/>
      </w:r>
    </w:p>
  </w:endnote>
  <w:end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Pr="00766109" w:rsidRDefault="003E3E1A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proofErr w:type="spellStart"/>
    <w:r w:rsidRPr="003E3E1A">
      <w:rPr>
        <w:rFonts w:ascii="Verdana" w:hAnsi="Verdana"/>
        <w:color w:val="808080"/>
        <w:highlight w:val="yellow"/>
      </w:rPr>
      <w:t>xxx</w:t>
    </w:r>
    <w:proofErr w:type="spellEnd"/>
    <w:r w:rsidR="00457EDE" w:rsidRPr="00766109">
      <w:rPr>
        <w:rFonts w:ascii="Verdana" w:hAnsi="Verdana"/>
        <w:color w:val="808080"/>
      </w:rPr>
      <w:t>/202</w:t>
    </w:r>
    <w:r w:rsidR="00766109">
      <w:rPr>
        <w:rFonts w:ascii="Verdana" w:hAnsi="Verdana"/>
        <w:color w:val="808080"/>
      </w:rPr>
      <w:t>2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EC" w:rsidRDefault="004876EC" w:rsidP="004876EC">
      <w:pPr>
        <w:spacing w:after="0" w:line="240" w:lineRule="auto"/>
      </w:pPr>
      <w:r>
        <w:separator/>
      </w:r>
    </w:p>
  </w:footnote>
  <w:foot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07363D"/>
    <w:rsid w:val="003E3E1A"/>
    <w:rsid w:val="00457EDE"/>
    <w:rsid w:val="004876EC"/>
    <w:rsid w:val="004E7E7B"/>
    <w:rsid w:val="006A31AC"/>
    <w:rsid w:val="00766109"/>
    <w:rsid w:val="00976836"/>
    <w:rsid w:val="00BC53E5"/>
    <w:rsid w:val="00E40C15"/>
    <w:rsid w:val="00EA6734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D1A3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0190bee1-42b9-4362-9dc8-2229f310bd34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99739-FE18-4557-B05F-3DFEC31E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3</cp:revision>
  <cp:lastPrinted>2019-04-09T20:48:00Z</cp:lastPrinted>
  <dcterms:created xsi:type="dcterms:W3CDTF">2022-05-03T17:38:00Z</dcterms:created>
  <dcterms:modified xsi:type="dcterms:W3CDTF">2022-05-03T17:40:00Z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