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9669C" w:rsidRDefault="00D9669C">
      <w:pPr>
        <w:rPr>
          <w:b/>
          <w:bCs/>
        </w:rPr>
      </w:pPr>
    </w:p>
    <w:p w14:paraId="490D85BE" w14:textId="77777777" w:rsidR="00D9669C" w:rsidRDefault="00A61756" w:rsidP="00D9669C">
      <w:pPr>
        <w:jc w:val="center"/>
        <w:rPr>
          <w:b/>
          <w:bCs/>
        </w:rPr>
      </w:pPr>
      <w:r>
        <w:rPr>
          <w:b/>
          <w:bCs/>
        </w:rPr>
        <w:t xml:space="preserve">PROJETOS/PROGRAMAS DE </w:t>
      </w:r>
      <w:r w:rsidR="00495940">
        <w:rPr>
          <w:b/>
          <w:bCs/>
        </w:rPr>
        <w:t>ENSINO</w:t>
      </w:r>
    </w:p>
    <w:p w14:paraId="0A37501D" w14:textId="77777777" w:rsidR="00A61756" w:rsidRDefault="00A61756" w:rsidP="00D9669C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2"/>
        <w:gridCol w:w="2299"/>
        <w:gridCol w:w="3402"/>
        <w:gridCol w:w="3402"/>
      </w:tblGrid>
      <w:tr w:rsidR="00996725" w14:paraId="4634CC45" w14:textId="77777777" w:rsidTr="0FE21DDB">
        <w:tc>
          <w:tcPr>
            <w:tcW w:w="4642" w:type="dxa"/>
          </w:tcPr>
          <w:p w14:paraId="3639C2A9" w14:textId="77777777" w:rsidR="00996725" w:rsidRDefault="00996725" w:rsidP="00D96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PROJETO/PROGRAMA</w:t>
            </w:r>
          </w:p>
        </w:tc>
        <w:tc>
          <w:tcPr>
            <w:tcW w:w="2299" w:type="dxa"/>
          </w:tcPr>
          <w:p w14:paraId="60ED9433" w14:textId="77777777" w:rsidR="00996725" w:rsidRDefault="00996725" w:rsidP="00D96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VIGÊNCIA</w:t>
            </w:r>
          </w:p>
        </w:tc>
        <w:tc>
          <w:tcPr>
            <w:tcW w:w="3402" w:type="dxa"/>
          </w:tcPr>
          <w:p w14:paraId="155B5B52" w14:textId="77777777" w:rsidR="00996725" w:rsidRDefault="00996725" w:rsidP="00D9669C">
            <w:pPr>
              <w:jc w:val="center"/>
              <w:rPr>
                <w:b/>
                <w:bCs/>
              </w:rPr>
            </w:pPr>
            <w:r w:rsidRPr="246C5E2D">
              <w:rPr>
                <w:b/>
                <w:bCs/>
              </w:rPr>
              <w:t>DOCENTE(S)</w:t>
            </w:r>
          </w:p>
        </w:tc>
        <w:tc>
          <w:tcPr>
            <w:tcW w:w="3402" w:type="dxa"/>
          </w:tcPr>
          <w:p w14:paraId="6CCB16C1" w14:textId="77777777" w:rsidR="00996725" w:rsidRDefault="00996725" w:rsidP="00D96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</w:t>
            </w:r>
          </w:p>
        </w:tc>
      </w:tr>
      <w:tr w:rsidR="00996725" w14:paraId="1958E284" w14:textId="77777777" w:rsidTr="0FE21DDB">
        <w:tc>
          <w:tcPr>
            <w:tcW w:w="4642" w:type="dxa"/>
          </w:tcPr>
          <w:p w14:paraId="728D4B1B" w14:textId="77777777" w:rsidR="00996725" w:rsidRDefault="00996725" w:rsidP="00D9669C">
            <w:pPr>
              <w:jc w:val="center"/>
              <w:rPr>
                <w:b/>
                <w:bCs/>
              </w:rPr>
            </w:pPr>
            <w:r w:rsidRPr="00495940">
              <w:rPr>
                <w:b/>
                <w:bCs/>
              </w:rPr>
              <w:t xml:space="preserve">Núcleo de Acessibilidade Educacional Setorial </w:t>
            </w:r>
            <w:r>
              <w:rPr>
                <w:b/>
                <w:bCs/>
              </w:rPr>
              <w:t>da UDESC</w:t>
            </w:r>
            <w:r w:rsidRPr="00495940">
              <w:rPr>
                <w:b/>
                <w:bCs/>
              </w:rPr>
              <w:t xml:space="preserve"> Oeste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99" w:type="dxa"/>
          </w:tcPr>
          <w:p w14:paraId="3187350F" w14:textId="77777777" w:rsidR="00996725" w:rsidRDefault="00996725" w:rsidP="00D96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01/03/2026 à 28/02/2027</w:t>
            </w:r>
          </w:p>
        </w:tc>
        <w:tc>
          <w:tcPr>
            <w:tcW w:w="3402" w:type="dxa"/>
          </w:tcPr>
          <w:p w14:paraId="2B0B49CE" w14:textId="77777777" w:rsidR="00996725" w:rsidRDefault="00996725" w:rsidP="00D9669C">
            <w:pPr>
              <w:jc w:val="center"/>
              <w:rPr>
                <w:b/>
                <w:bCs/>
              </w:rPr>
            </w:pPr>
            <w:r w:rsidRPr="00495940">
              <w:rPr>
                <w:b/>
                <w:bCs/>
              </w:rPr>
              <w:t xml:space="preserve">Carine </w:t>
            </w:r>
            <w:proofErr w:type="spellStart"/>
            <w:r w:rsidRPr="00495940">
              <w:rPr>
                <w:b/>
                <w:bCs/>
              </w:rPr>
              <w:t>Vendruscolo</w:t>
            </w:r>
            <w:proofErr w:type="spellEnd"/>
          </w:p>
        </w:tc>
        <w:tc>
          <w:tcPr>
            <w:tcW w:w="3402" w:type="dxa"/>
          </w:tcPr>
          <w:p w14:paraId="6B1B3701" w14:textId="77777777" w:rsidR="00996725" w:rsidRDefault="00996725" w:rsidP="00C701A5">
            <w:pPr>
              <w:jc w:val="center"/>
              <w:rPr>
                <w:b/>
                <w:bCs/>
              </w:rPr>
            </w:pPr>
            <w:hyperlink r:id="rId6" w:history="1">
              <w:r w:rsidRPr="00E23EF0">
                <w:rPr>
                  <w:rStyle w:val="Hyperlink"/>
                  <w:b/>
                  <w:bCs/>
                </w:rPr>
                <w:t>carine.vendruscolo@udesc.br</w:t>
              </w:r>
            </w:hyperlink>
          </w:p>
          <w:p w14:paraId="0E1A1308" w14:textId="77777777" w:rsidR="00996725" w:rsidRDefault="00996725" w:rsidP="00D9669C">
            <w:pPr>
              <w:jc w:val="center"/>
              <w:rPr>
                <w:b/>
                <w:bCs/>
              </w:rPr>
            </w:pPr>
          </w:p>
        </w:tc>
      </w:tr>
      <w:tr w:rsidR="00996725" w14:paraId="4A1D1C84" w14:textId="77777777" w:rsidTr="0FE21DDB">
        <w:tc>
          <w:tcPr>
            <w:tcW w:w="4642" w:type="dxa"/>
          </w:tcPr>
          <w:p w14:paraId="01F695CF" w14:textId="77777777" w:rsidR="00996725" w:rsidRPr="00495940" w:rsidRDefault="00996725" w:rsidP="00495940">
            <w:pPr>
              <w:jc w:val="center"/>
              <w:rPr>
                <w:b/>
                <w:bCs/>
              </w:rPr>
            </w:pPr>
            <w:r w:rsidRPr="00033864">
              <w:rPr>
                <w:b/>
                <w:bCs/>
              </w:rPr>
              <w:t>Desenvolvendo competências clínicas para a promoção da saúde sexual e reprodutiva das mulheres</w:t>
            </w:r>
          </w:p>
        </w:tc>
        <w:tc>
          <w:tcPr>
            <w:tcW w:w="2299" w:type="dxa"/>
          </w:tcPr>
          <w:p w14:paraId="6BDDCDFC" w14:textId="77777777" w:rsidR="00996725" w:rsidRDefault="00996725" w:rsidP="004959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01/03/2026 à 28/02/2027</w:t>
            </w:r>
          </w:p>
        </w:tc>
        <w:tc>
          <w:tcPr>
            <w:tcW w:w="3402" w:type="dxa"/>
          </w:tcPr>
          <w:p w14:paraId="373427B3" w14:textId="77777777" w:rsidR="00996725" w:rsidRPr="00530B6B" w:rsidRDefault="00996725" w:rsidP="00495940">
            <w:pPr>
              <w:jc w:val="center"/>
              <w:rPr>
                <w:b/>
                <w:bCs/>
              </w:rPr>
            </w:pPr>
            <w:r w:rsidRPr="0FE21DDB">
              <w:rPr>
                <w:b/>
                <w:bCs/>
              </w:rPr>
              <w:t xml:space="preserve">Denise Antunes de Azambuja </w:t>
            </w:r>
            <w:proofErr w:type="spellStart"/>
            <w:r w:rsidRPr="0FE21DDB">
              <w:rPr>
                <w:b/>
                <w:bCs/>
              </w:rPr>
              <w:t>Zocche</w:t>
            </w:r>
            <w:proofErr w:type="spellEnd"/>
          </w:p>
        </w:tc>
        <w:tc>
          <w:tcPr>
            <w:tcW w:w="3402" w:type="dxa"/>
          </w:tcPr>
          <w:p w14:paraId="66E3BED7" w14:textId="77777777" w:rsidR="00996725" w:rsidRDefault="00996725" w:rsidP="10A681AA">
            <w:pPr>
              <w:jc w:val="center"/>
            </w:pPr>
            <w:hyperlink r:id="rId7">
              <w:r w:rsidRPr="0FE21DDB">
                <w:rPr>
                  <w:rStyle w:val="Hyperlink"/>
                  <w:b/>
                  <w:bCs/>
                </w:rPr>
                <w:t>denise.zocche@udesc.br</w:t>
              </w:r>
            </w:hyperlink>
          </w:p>
        </w:tc>
      </w:tr>
      <w:tr w:rsidR="00996725" w14:paraId="06730692" w14:textId="77777777" w:rsidTr="0FE21DDB">
        <w:tc>
          <w:tcPr>
            <w:tcW w:w="4642" w:type="dxa"/>
          </w:tcPr>
          <w:p w14:paraId="59DBC8B2" w14:textId="77777777" w:rsidR="00996725" w:rsidRDefault="00996725" w:rsidP="00D9669C">
            <w:pPr>
              <w:jc w:val="center"/>
              <w:rPr>
                <w:b/>
                <w:bCs/>
              </w:rPr>
            </w:pPr>
            <w:r w:rsidRPr="00495940">
              <w:rPr>
                <w:b/>
                <w:bCs/>
              </w:rPr>
              <w:t>Bem-estar e Qualidade de Vida - UDESC Oeste</w:t>
            </w:r>
          </w:p>
        </w:tc>
        <w:tc>
          <w:tcPr>
            <w:tcW w:w="2299" w:type="dxa"/>
          </w:tcPr>
          <w:p w14:paraId="5FAF3F36" w14:textId="77777777" w:rsidR="00996725" w:rsidRDefault="00996725" w:rsidP="00D96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01/03/2026 à 28/02/2027</w:t>
            </w:r>
          </w:p>
        </w:tc>
        <w:tc>
          <w:tcPr>
            <w:tcW w:w="3402" w:type="dxa"/>
          </w:tcPr>
          <w:p w14:paraId="6118DFB2" w14:textId="77777777" w:rsidR="00996725" w:rsidRDefault="00996725" w:rsidP="00033864">
            <w:pPr>
              <w:jc w:val="center"/>
              <w:rPr>
                <w:b/>
                <w:bCs/>
              </w:rPr>
            </w:pPr>
            <w:proofErr w:type="spellStart"/>
            <w:r w:rsidRPr="0FE21DDB">
              <w:rPr>
                <w:b/>
                <w:bCs/>
              </w:rPr>
              <w:t>Kiciosan</w:t>
            </w:r>
            <w:proofErr w:type="spellEnd"/>
            <w:r w:rsidRPr="0FE21DDB">
              <w:rPr>
                <w:b/>
                <w:bCs/>
              </w:rPr>
              <w:t xml:space="preserve"> da Silva Bernardi </w:t>
            </w:r>
            <w:proofErr w:type="spellStart"/>
            <w:r w:rsidRPr="0FE21DDB">
              <w:rPr>
                <w:b/>
                <w:bCs/>
              </w:rPr>
              <w:t>Galli</w:t>
            </w:r>
            <w:proofErr w:type="spellEnd"/>
            <w:r>
              <w:rPr>
                <w:b/>
                <w:bCs/>
              </w:rPr>
              <w:t xml:space="preserve">; </w:t>
            </w:r>
            <w:r w:rsidRPr="00495940">
              <w:rPr>
                <w:b/>
                <w:bCs/>
              </w:rPr>
              <w:t xml:space="preserve">Fernanda Karla </w:t>
            </w:r>
            <w:proofErr w:type="spellStart"/>
            <w:r w:rsidRPr="00495940">
              <w:rPr>
                <w:b/>
                <w:bCs/>
              </w:rPr>
              <w:t>Metelski</w:t>
            </w:r>
            <w:proofErr w:type="spellEnd"/>
            <w:r>
              <w:rPr>
                <w:b/>
                <w:bCs/>
              </w:rPr>
              <w:t xml:space="preserve">; </w:t>
            </w:r>
            <w:r w:rsidRPr="00033864">
              <w:rPr>
                <w:b/>
                <w:bCs/>
              </w:rPr>
              <w:t>Renata Mendonça Rodrigues</w:t>
            </w:r>
          </w:p>
          <w:p w14:paraId="124A8AC8" w14:textId="77777777" w:rsidR="00996725" w:rsidRDefault="00996725" w:rsidP="00D9669C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50BAC956" w14:textId="77777777" w:rsidR="00996725" w:rsidRPr="00033864" w:rsidRDefault="00996725" w:rsidP="00033864">
            <w:pPr>
              <w:jc w:val="center"/>
              <w:rPr>
                <w:rFonts w:ascii="Calibri" w:eastAsia="Calibri" w:hAnsi="Calibri" w:cs="Calibri"/>
              </w:rPr>
            </w:pPr>
            <w:hyperlink r:id="rId8" w:history="1">
              <w:r w:rsidRPr="009D582E">
                <w:rPr>
                  <w:rStyle w:val="Hyperlink"/>
                  <w:b/>
                  <w:bCs/>
                </w:rPr>
                <w:t>fernanda.metelski@udesc.br</w:t>
              </w:r>
            </w:hyperlink>
            <w:r>
              <w:rPr>
                <w:rStyle w:val="Hyperlink"/>
                <w:b/>
                <w:bCs/>
              </w:rPr>
              <w:t xml:space="preserve">; </w:t>
            </w:r>
            <w:hyperlink r:id="rId9">
              <w:r w:rsidRPr="246C5E2D">
                <w:rPr>
                  <w:rStyle w:val="Hyperlink"/>
                  <w:rFonts w:ascii="Calibri" w:eastAsia="Calibri" w:hAnsi="Calibri" w:cs="Calibri"/>
                  <w:b/>
                  <w:bCs/>
                </w:rPr>
                <w:t>kiciosan.bernardi@udesc.br</w:t>
              </w:r>
            </w:hyperlink>
            <w:r>
              <w:rPr>
                <w:rStyle w:val="Hyperlink"/>
                <w:rFonts w:ascii="Calibri" w:eastAsia="Calibri" w:hAnsi="Calibri" w:cs="Calibri"/>
                <w:b/>
                <w:bCs/>
              </w:rPr>
              <w:t xml:space="preserve">; </w:t>
            </w:r>
            <w:r w:rsidRPr="00033864">
              <w:rPr>
                <w:rStyle w:val="Hyperlink"/>
                <w:rFonts w:ascii="Calibri" w:eastAsia="Calibri" w:hAnsi="Calibri" w:cs="Calibri"/>
                <w:b/>
                <w:bCs/>
              </w:rPr>
              <w:t>renata.rodrigues@udesc.br</w:t>
            </w:r>
          </w:p>
          <w:p w14:paraId="28CAC84D" w14:textId="77777777" w:rsidR="00996725" w:rsidRDefault="00996725" w:rsidP="00D9669C">
            <w:pPr>
              <w:jc w:val="center"/>
              <w:rPr>
                <w:b/>
                <w:bCs/>
              </w:rPr>
            </w:pPr>
          </w:p>
        </w:tc>
        <w:bookmarkStart w:id="0" w:name="_GoBack"/>
        <w:bookmarkEnd w:id="0"/>
      </w:tr>
      <w:tr w:rsidR="00996725" w14:paraId="020276BF" w14:textId="77777777" w:rsidTr="0FE21DDB">
        <w:tc>
          <w:tcPr>
            <w:tcW w:w="4642" w:type="dxa"/>
          </w:tcPr>
          <w:p w14:paraId="05CFC54B" w14:textId="77777777" w:rsidR="00996725" w:rsidRDefault="00996725" w:rsidP="00D9669C">
            <w:pPr>
              <w:jc w:val="center"/>
              <w:rPr>
                <w:b/>
                <w:bCs/>
              </w:rPr>
            </w:pPr>
            <w:r w:rsidRPr="246C5E2D">
              <w:rPr>
                <w:b/>
                <w:bCs/>
              </w:rPr>
              <w:t xml:space="preserve">Discussão de Casos Clínicos Aplicados à Enfermagem nas Condições Crônicas - </w:t>
            </w:r>
            <w:r>
              <w:rPr>
                <w:b/>
                <w:bCs/>
              </w:rPr>
              <w:t>7</w:t>
            </w:r>
            <w:r w:rsidRPr="246C5E2D">
              <w:rPr>
                <w:b/>
                <w:bCs/>
              </w:rPr>
              <w:t>ª Edição</w:t>
            </w:r>
          </w:p>
        </w:tc>
        <w:tc>
          <w:tcPr>
            <w:tcW w:w="2299" w:type="dxa"/>
          </w:tcPr>
          <w:p w14:paraId="0ED06ED8" w14:textId="77777777" w:rsidR="00996725" w:rsidRDefault="00996725" w:rsidP="00D96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01/03/2026 à 28/02/2027</w:t>
            </w:r>
          </w:p>
        </w:tc>
        <w:tc>
          <w:tcPr>
            <w:tcW w:w="3402" w:type="dxa"/>
          </w:tcPr>
          <w:p w14:paraId="6D390877" w14:textId="77777777" w:rsidR="00996725" w:rsidRPr="008C7B40" w:rsidRDefault="00996725" w:rsidP="246C5E2D">
            <w:pPr>
              <w:jc w:val="center"/>
              <w:rPr>
                <w:b/>
                <w:bCs/>
              </w:rPr>
            </w:pPr>
            <w:r w:rsidRPr="246C5E2D">
              <w:rPr>
                <w:b/>
                <w:bCs/>
              </w:rPr>
              <w:t xml:space="preserve">Leila </w:t>
            </w:r>
            <w:proofErr w:type="spellStart"/>
            <w:r w:rsidRPr="246C5E2D">
              <w:rPr>
                <w:b/>
                <w:bCs/>
              </w:rPr>
              <w:t>Zanatta</w:t>
            </w:r>
            <w:proofErr w:type="spellEnd"/>
            <w:r>
              <w:rPr>
                <w:b/>
                <w:bCs/>
              </w:rPr>
              <w:t xml:space="preserve">; </w:t>
            </w:r>
            <w:r w:rsidRPr="00033864">
              <w:rPr>
                <w:b/>
                <w:bCs/>
              </w:rPr>
              <w:t>Rosana Amora Ascari</w:t>
            </w:r>
          </w:p>
          <w:p w14:paraId="4006BFAE" w14:textId="77777777" w:rsidR="00996725" w:rsidRDefault="00996725" w:rsidP="246C5E2D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5DF45931" w14:textId="77777777" w:rsidR="00996725" w:rsidRDefault="00996725" w:rsidP="0FE21DDB">
            <w:pPr>
              <w:jc w:val="center"/>
              <w:rPr>
                <w:rFonts w:ascii="Calibri" w:eastAsia="Calibri" w:hAnsi="Calibri" w:cs="Calibri"/>
              </w:rPr>
            </w:pPr>
            <w:hyperlink r:id="rId10">
              <w:r w:rsidRPr="0FE21DDB">
                <w:rPr>
                  <w:rStyle w:val="Hyperlink"/>
                  <w:rFonts w:ascii="Calibri" w:eastAsia="Calibri" w:hAnsi="Calibri" w:cs="Calibri"/>
                  <w:b/>
                  <w:bCs/>
                </w:rPr>
                <w:t>leila.zanatta@udesc.br</w:t>
              </w:r>
            </w:hyperlink>
            <w:r>
              <w:t xml:space="preserve">;  </w:t>
            </w:r>
            <w:hyperlink r:id="rId11">
              <w:r w:rsidRPr="0FE21DDB">
                <w:rPr>
                  <w:rStyle w:val="Hyperlink"/>
                  <w:rFonts w:ascii="Calibri" w:eastAsia="Calibri" w:hAnsi="Calibri" w:cs="Calibri"/>
                  <w:b/>
                  <w:bCs/>
                </w:rPr>
                <w:t>rosana.ascari@udesc.br</w:t>
              </w:r>
            </w:hyperlink>
          </w:p>
          <w:p w14:paraId="020E849F" w14:textId="77777777" w:rsidR="00996725" w:rsidRDefault="00996725" w:rsidP="00D9669C">
            <w:pPr>
              <w:jc w:val="center"/>
              <w:rPr>
                <w:b/>
                <w:bCs/>
              </w:rPr>
            </w:pPr>
          </w:p>
        </w:tc>
      </w:tr>
      <w:tr w:rsidR="00996725" w14:paraId="35E081B8" w14:textId="77777777" w:rsidTr="0FE21DDB">
        <w:tc>
          <w:tcPr>
            <w:tcW w:w="4642" w:type="dxa"/>
          </w:tcPr>
          <w:p w14:paraId="33922C98" w14:textId="77777777" w:rsidR="00996725" w:rsidRDefault="00996725" w:rsidP="00495940">
            <w:pPr>
              <w:jc w:val="center"/>
              <w:rPr>
                <w:b/>
                <w:bCs/>
              </w:rPr>
            </w:pPr>
            <w:r w:rsidRPr="246C5E2D">
              <w:rPr>
                <w:b/>
                <w:bCs/>
              </w:rPr>
              <w:t xml:space="preserve">Discussão de Casos Clínicos Aplicados à Enfermagem - </w:t>
            </w:r>
            <w:r>
              <w:rPr>
                <w:b/>
                <w:bCs/>
              </w:rPr>
              <w:t>7</w:t>
            </w:r>
            <w:r w:rsidRPr="246C5E2D">
              <w:rPr>
                <w:b/>
                <w:bCs/>
              </w:rPr>
              <w:t xml:space="preserve">ª edição </w:t>
            </w:r>
          </w:p>
        </w:tc>
        <w:tc>
          <w:tcPr>
            <w:tcW w:w="2299" w:type="dxa"/>
          </w:tcPr>
          <w:p w14:paraId="09C59E55" w14:textId="77777777" w:rsidR="00996725" w:rsidRDefault="00996725" w:rsidP="004959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01/03/2026 à 28/02/2028</w:t>
            </w:r>
          </w:p>
        </w:tc>
        <w:tc>
          <w:tcPr>
            <w:tcW w:w="3402" w:type="dxa"/>
          </w:tcPr>
          <w:p w14:paraId="7D57C9EA" w14:textId="77777777" w:rsidR="00996725" w:rsidRDefault="00996725" w:rsidP="00495940">
            <w:pPr>
              <w:jc w:val="center"/>
              <w:rPr>
                <w:b/>
                <w:bCs/>
              </w:rPr>
            </w:pPr>
            <w:proofErr w:type="spellStart"/>
            <w:r w:rsidRPr="00495940">
              <w:rPr>
                <w:b/>
                <w:bCs/>
              </w:rPr>
              <w:t>Olvani</w:t>
            </w:r>
            <w:proofErr w:type="spellEnd"/>
            <w:r w:rsidRPr="00495940">
              <w:rPr>
                <w:b/>
                <w:bCs/>
              </w:rPr>
              <w:t xml:space="preserve"> Martins da Silva</w:t>
            </w:r>
          </w:p>
        </w:tc>
        <w:tc>
          <w:tcPr>
            <w:tcW w:w="3402" w:type="dxa"/>
          </w:tcPr>
          <w:p w14:paraId="2BEA0833" w14:textId="77777777" w:rsidR="00996725" w:rsidRDefault="00996725" w:rsidP="00C701A5">
            <w:pPr>
              <w:jc w:val="center"/>
              <w:rPr>
                <w:b/>
                <w:bCs/>
              </w:rPr>
            </w:pPr>
            <w:hyperlink r:id="rId12" w:history="1">
              <w:r w:rsidRPr="009D582E">
                <w:rPr>
                  <w:rStyle w:val="Hyperlink"/>
                  <w:b/>
                  <w:bCs/>
                </w:rPr>
                <w:t>olvani.silva@udesc.br</w:t>
              </w:r>
            </w:hyperlink>
          </w:p>
          <w:p w14:paraId="4C495F79" w14:textId="77777777" w:rsidR="00996725" w:rsidRDefault="00996725" w:rsidP="00495940">
            <w:pPr>
              <w:jc w:val="center"/>
              <w:rPr>
                <w:b/>
                <w:bCs/>
              </w:rPr>
            </w:pPr>
          </w:p>
        </w:tc>
      </w:tr>
      <w:tr w:rsidR="00996725" w14:paraId="1F43256E" w14:textId="77777777" w:rsidTr="0FE21DDB">
        <w:tc>
          <w:tcPr>
            <w:tcW w:w="4642" w:type="dxa"/>
          </w:tcPr>
          <w:p w14:paraId="00DD44BE" w14:textId="77777777" w:rsidR="00996725" w:rsidRPr="00033864" w:rsidRDefault="00996725" w:rsidP="00495940">
            <w:pPr>
              <w:jc w:val="center"/>
              <w:rPr>
                <w:b/>
                <w:bCs/>
              </w:rPr>
            </w:pPr>
            <w:proofErr w:type="spellStart"/>
            <w:r w:rsidRPr="002D42F8">
              <w:rPr>
                <w:b/>
                <w:bCs/>
              </w:rPr>
              <w:t>Prapeg</w:t>
            </w:r>
            <w:proofErr w:type="spellEnd"/>
            <w:r w:rsidRPr="002D42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2D42F8">
              <w:rPr>
                <w:b/>
                <w:bCs/>
              </w:rPr>
              <w:t xml:space="preserve">Apoio disciplinas de Semiologia e </w:t>
            </w:r>
            <w:proofErr w:type="spellStart"/>
            <w:r w:rsidRPr="002D42F8">
              <w:rPr>
                <w:b/>
                <w:bCs/>
              </w:rPr>
              <w:t>Semiotécnica</w:t>
            </w:r>
            <w:proofErr w:type="spellEnd"/>
            <w:r w:rsidRPr="002D42F8">
              <w:rPr>
                <w:b/>
                <w:bCs/>
              </w:rPr>
              <w:t xml:space="preserve"> I e II</w:t>
            </w:r>
          </w:p>
        </w:tc>
        <w:tc>
          <w:tcPr>
            <w:tcW w:w="2299" w:type="dxa"/>
          </w:tcPr>
          <w:p w14:paraId="43A2D8C8" w14:textId="77777777" w:rsidR="00996725" w:rsidRDefault="00996725" w:rsidP="004959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01/03/2026 à 28/02/2027</w:t>
            </w:r>
          </w:p>
        </w:tc>
        <w:tc>
          <w:tcPr>
            <w:tcW w:w="3402" w:type="dxa"/>
          </w:tcPr>
          <w:p w14:paraId="59634D7E" w14:textId="77777777" w:rsidR="00996725" w:rsidRPr="0FE21DDB" w:rsidRDefault="00996725" w:rsidP="00495940">
            <w:pPr>
              <w:jc w:val="center"/>
              <w:rPr>
                <w:b/>
                <w:bCs/>
              </w:rPr>
            </w:pPr>
            <w:r w:rsidRPr="002D42F8">
              <w:rPr>
                <w:b/>
                <w:bCs/>
              </w:rPr>
              <w:t>Tania Maria Ascari</w:t>
            </w:r>
          </w:p>
        </w:tc>
        <w:tc>
          <w:tcPr>
            <w:tcW w:w="3402" w:type="dxa"/>
          </w:tcPr>
          <w:p w14:paraId="51A0C219" w14:textId="77777777" w:rsidR="00996725" w:rsidRDefault="00996725" w:rsidP="10A681AA">
            <w:pPr>
              <w:jc w:val="center"/>
            </w:pPr>
            <w:r w:rsidRPr="002B002A">
              <w:rPr>
                <w:rStyle w:val="Hyperlink"/>
                <w:b/>
                <w:bCs/>
              </w:rPr>
              <w:t>tania.ascari@udesc.br</w:t>
            </w:r>
          </w:p>
        </w:tc>
      </w:tr>
    </w:tbl>
    <w:p w14:paraId="44EAFD9C" w14:textId="77777777" w:rsidR="00A61756" w:rsidRDefault="00A61756" w:rsidP="00D9669C">
      <w:pPr>
        <w:jc w:val="center"/>
        <w:rPr>
          <w:b/>
          <w:bCs/>
        </w:rPr>
      </w:pPr>
    </w:p>
    <w:p w14:paraId="4B94D5A5" w14:textId="77777777" w:rsidR="00D9669C" w:rsidRDefault="00D9669C" w:rsidP="00D9669C">
      <w:pPr>
        <w:jc w:val="center"/>
        <w:rPr>
          <w:b/>
          <w:bCs/>
        </w:rPr>
      </w:pPr>
    </w:p>
    <w:p w14:paraId="3DEEC669" w14:textId="77777777" w:rsidR="00087E1D" w:rsidRDefault="00296CB1" w:rsidP="009471F1">
      <w:pPr>
        <w:jc w:val="center"/>
      </w:pPr>
      <w:r>
        <w:br/>
      </w:r>
    </w:p>
    <w:p w14:paraId="3656B9AB" w14:textId="77777777" w:rsidR="009471F1" w:rsidRDefault="009471F1" w:rsidP="009471F1">
      <w:pPr>
        <w:jc w:val="center"/>
      </w:pPr>
    </w:p>
    <w:sectPr w:rsidR="009471F1" w:rsidSect="00A617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11907" w:orient="landscape" w:code="9"/>
      <w:pgMar w:top="1134" w:right="124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ACBCE" w14:textId="77777777" w:rsidR="006B5E60" w:rsidRDefault="006B5E60" w:rsidP="00296CB1">
      <w:pPr>
        <w:spacing w:after="0" w:line="240" w:lineRule="auto"/>
      </w:pPr>
      <w:r>
        <w:separator/>
      </w:r>
    </w:p>
  </w:endnote>
  <w:endnote w:type="continuationSeparator" w:id="0">
    <w:p w14:paraId="244AB740" w14:textId="77777777" w:rsidR="006B5E60" w:rsidRDefault="006B5E60" w:rsidP="0029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296CB1" w:rsidRDefault="00296C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296CB1" w:rsidRDefault="00296C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296CB1" w:rsidRDefault="00296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A46A4" w14:textId="77777777" w:rsidR="006B5E60" w:rsidRDefault="006B5E60" w:rsidP="00296CB1">
      <w:pPr>
        <w:spacing w:after="0" w:line="240" w:lineRule="auto"/>
      </w:pPr>
      <w:r>
        <w:separator/>
      </w:r>
    </w:p>
  </w:footnote>
  <w:footnote w:type="continuationSeparator" w:id="0">
    <w:p w14:paraId="6E9D4B89" w14:textId="77777777" w:rsidR="006B5E60" w:rsidRDefault="006B5E60" w:rsidP="0029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296CB1" w:rsidRDefault="00296C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70919" w14:textId="77777777" w:rsidR="00296CB1" w:rsidRDefault="00296C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E6E9BE" wp14:editId="34A1C36A">
          <wp:simplePos x="0" y="0"/>
          <wp:positionH relativeFrom="column">
            <wp:posOffset>-862965</wp:posOffset>
          </wp:positionH>
          <wp:positionV relativeFrom="paragraph">
            <wp:posOffset>-301625</wp:posOffset>
          </wp:positionV>
          <wp:extent cx="7990205" cy="11293783"/>
          <wp:effectExtent l="0" t="0" r="0" b="0"/>
          <wp:wrapNone/>
          <wp:docPr id="5" name="Imagem 5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0205" cy="11293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296CB1" w:rsidRDefault="00296CB1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4i4oCLDrtlIWBr" int2:id="hr1k3O10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B1"/>
    <w:rsid w:val="00033864"/>
    <w:rsid w:val="00117CF3"/>
    <w:rsid w:val="001D34F5"/>
    <w:rsid w:val="002614BE"/>
    <w:rsid w:val="002857E9"/>
    <w:rsid w:val="00296CB1"/>
    <w:rsid w:val="002B002A"/>
    <w:rsid w:val="002D42F8"/>
    <w:rsid w:val="002F640D"/>
    <w:rsid w:val="003C7FDA"/>
    <w:rsid w:val="003F56C6"/>
    <w:rsid w:val="00416101"/>
    <w:rsid w:val="00495940"/>
    <w:rsid w:val="004C36BC"/>
    <w:rsid w:val="00530B6B"/>
    <w:rsid w:val="005A7FC2"/>
    <w:rsid w:val="005F6C8B"/>
    <w:rsid w:val="006B5E60"/>
    <w:rsid w:val="008C7B40"/>
    <w:rsid w:val="008D4768"/>
    <w:rsid w:val="009271A4"/>
    <w:rsid w:val="009471F1"/>
    <w:rsid w:val="00996725"/>
    <w:rsid w:val="00A61756"/>
    <w:rsid w:val="00A619C3"/>
    <w:rsid w:val="00AC58AB"/>
    <w:rsid w:val="00B027E1"/>
    <w:rsid w:val="00B550EA"/>
    <w:rsid w:val="00B71F80"/>
    <w:rsid w:val="00B72C05"/>
    <w:rsid w:val="00C701A5"/>
    <w:rsid w:val="00C86848"/>
    <w:rsid w:val="00CE4A02"/>
    <w:rsid w:val="00D27356"/>
    <w:rsid w:val="00D9669C"/>
    <w:rsid w:val="00FD7FC3"/>
    <w:rsid w:val="00FE70F3"/>
    <w:rsid w:val="025FFFA7"/>
    <w:rsid w:val="048A3D55"/>
    <w:rsid w:val="06126CC0"/>
    <w:rsid w:val="0FE21DDB"/>
    <w:rsid w:val="10A681AA"/>
    <w:rsid w:val="121DFF1C"/>
    <w:rsid w:val="1614FB82"/>
    <w:rsid w:val="173DB3FC"/>
    <w:rsid w:val="177FA5E4"/>
    <w:rsid w:val="19BBBF54"/>
    <w:rsid w:val="1EB974D6"/>
    <w:rsid w:val="246C5E2D"/>
    <w:rsid w:val="257A7050"/>
    <w:rsid w:val="4336A51E"/>
    <w:rsid w:val="49D49482"/>
    <w:rsid w:val="4FB45C8E"/>
    <w:rsid w:val="50194E35"/>
    <w:rsid w:val="59241EE2"/>
    <w:rsid w:val="5D65F607"/>
    <w:rsid w:val="689D6354"/>
    <w:rsid w:val="73D7A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8E58"/>
  <w15:docId w15:val="{9C9D0B19-0F0E-4CDD-8695-50F98AE9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CB1"/>
  </w:style>
  <w:style w:type="paragraph" w:styleId="Rodap">
    <w:name w:val="footer"/>
    <w:basedOn w:val="Normal"/>
    <w:link w:val="RodapChar"/>
    <w:uiPriority w:val="99"/>
    <w:unhideWhenUsed/>
    <w:rsid w:val="0029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CB1"/>
  </w:style>
  <w:style w:type="table" w:styleId="Tabelacomgrade">
    <w:name w:val="Table Grid"/>
    <w:basedOn w:val="Tabelanormal"/>
    <w:uiPriority w:val="59"/>
    <w:rsid w:val="00D9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C0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701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.metelski@udesc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enise.zocche@udesc.br" TargetMode="External"/><Relationship Id="rId12" Type="http://schemas.openxmlformats.org/officeDocument/2006/relationships/hyperlink" Target="mailto:olvani.silva@udesc.br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rine.vendruscolo@udesc.br" TargetMode="External"/><Relationship Id="rId11" Type="http://schemas.openxmlformats.org/officeDocument/2006/relationships/hyperlink" Target="mailto:rosana.ascari@udesc.br" TargetMode="External"/><Relationship Id="R02468cf6dc7c4a12" Type="http://schemas.microsoft.com/office/2020/10/relationships/intelligence" Target="intelligence2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leila.zanatta@udesc.b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iciosan.bernardi@udesc.b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</dc:creator>
  <cp:lastModifiedBy>BRENDA VIVAN PASTRE</cp:lastModifiedBy>
  <cp:revision>5</cp:revision>
  <cp:lastPrinted>2017-04-12T16:50:00Z</cp:lastPrinted>
  <dcterms:created xsi:type="dcterms:W3CDTF">2026-04-10T13:04:00Z</dcterms:created>
  <dcterms:modified xsi:type="dcterms:W3CDTF">2026-04-14T13:27:00Z</dcterms:modified>
</cp:coreProperties>
</file>