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ANEXO I </w:t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FORMULÁRIO DE INSCRIÇÃO</w:t>
      </w:r>
    </w:p>
    <w:p>
      <w:pPr>
        <w:pStyle w:val="Normal"/>
        <w:spacing w:lineRule="auto" w:line="240" w:before="120" w:after="12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tbl>
      <w:tblPr>
        <w:tblW w:w="9072" w:type="dxa"/>
        <w:jc w:val="left"/>
        <w:tblInd w:w="39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05" w:type="dxa"/>
          <w:bottom w:w="0" w:type="dxa"/>
          <w:right w:w="113" w:type="dxa"/>
        </w:tblCellMar>
        <w:tblLook w:firstRow="0" w:noVBand="0" w:lastRow="0" w:firstColumn="0" w:lastColumn="0" w:noHBand="0" w:val="0000"/>
      </w:tblPr>
      <w:tblGrid>
        <w:gridCol w:w="3118"/>
        <w:gridCol w:w="1594"/>
        <w:gridCol w:w="494"/>
        <w:gridCol w:w="36"/>
        <w:gridCol w:w="285"/>
        <w:gridCol w:w="426"/>
        <w:gridCol w:w="1084"/>
        <w:gridCol w:w="758"/>
        <w:gridCol w:w="1277"/>
      </w:tblGrid>
      <w:tr>
        <w:trPr>
          <w:trHeight w:val="286" w:hRule="atLeast"/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DADOS PESSOAIS</w:t>
            </w:r>
          </w:p>
        </w:tc>
      </w:tr>
      <w:tr>
        <w:trPr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Nome completo:</w:t>
            </w:r>
          </w:p>
        </w:tc>
      </w:tr>
      <w:tr>
        <w:trPr>
          <w:cantSplit w:val="true"/>
        </w:trPr>
        <w:tc>
          <w:tcPr>
            <w:tcW w:w="52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Naturalidade:</w:t>
            </w:r>
          </w:p>
        </w:tc>
        <w:tc>
          <w:tcPr>
            <w:tcW w:w="386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Data nascimento:      /       /</w:t>
            </w:r>
          </w:p>
        </w:tc>
      </w:tr>
      <w:tr>
        <w:trPr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Estado civil:</w:t>
            </w:r>
            <w:r>
              <w:rPr>
                <w:rFonts w:cs="Calibri" w:cstheme="minorHAnsi"/>
                <w:sz w:val="24"/>
                <w:szCs w:val="24"/>
              </w:rPr>
              <w:t xml:space="preserve">  </w:t>
            </w:r>
          </w:p>
        </w:tc>
      </w:tr>
      <w:tr>
        <w:trPr>
          <w:cantSplit w:val="true"/>
        </w:trPr>
        <w:tc>
          <w:tcPr>
            <w:tcW w:w="52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Cédula identidade nº                       </w:t>
            </w:r>
          </w:p>
        </w:tc>
        <w:tc>
          <w:tcPr>
            <w:tcW w:w="25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Órgão expedidor: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UF</w:t>
            </w:r>
            <w:r>
              <w:rPr>
                <w:rFonts w:cs="Calibri" w:cstheme="minorHAnsi"/>
                <w:sz w:val="24"/>
                <w:szCs w:val="24"/>
              </w:rPr>
              <w:t>:</w:t>
            </w:r>
          </w:p>
        </w:tc>
      </w:tr>
      <w:tr>
        <w:trPr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CPF: </w:t>
            </w:r>
          </w:p>
        </w:tc>
      </w:tr>
      <w:tr>
        <w:trPr>
          <w:cantSplit w:val="true"/>
        </w:trPr>
        <w:tc>
          <w:tcPr>
            <w:tcW w:w="47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Título eleitoral nº: </w:t>
            </w:r>
          </w:p>
        </w:tc>
        <w:tc>
          <w:tcPr>
            <w:tcW w:w="23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Zona:          </w:t>
            </w:r>
          </w:p>
        </w:tc>
        <w:tc>
          <w:tcPr>
            <w:tcW w:w="2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Seção:        </w:t>
            </w:r>
          </w:p>
        </w:tc>
      </w:tr>
      <w:tr>
        <w:trPr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Certificado Militar:</w:t>
            </w:r>
          </w:p>
        </w:tc>
      </w:tr>
      <w:tr>
        <w:trPr>
          <w:trHeight w:val="388" w:hRule="atLeast"/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ENDEREÇO DOMICILIAR</w:t>
            </w:r>
          </w:p>
        </w:tc>
      </w:tr>
      <w:tr>
        <w:trPr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Logradouro (rua, avenida etc.):</w:t>
            </w:r>
          </w:p>
        </w:tc>
      </w:tr>
      <w:tr>
        <w:trPr>
          <w:cantSplit w:val="true"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Nº: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Apto: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Fone:</w:t>
            </w:r>
          </w:p>
        </w:tc>
      </w:tr>
      <w:tr>
        <w:trPr>
          <w:cantSplit w:val="true"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Celular: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Fax: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E-mail:</w:t>
            </w:r>
          </w:p>
        </w:tc>
      </w:tr>
      <w:tr>
        <w:trPr>
          <w:cantSplit w:val="true"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Estado: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CEP:</w:t>
            </w:r>
          </w:p>
        </w:tc>
      </w:tr>
      <w:tr>
        <w:trPr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ENDEREÇO PROFISSIONAL</w:t>
            </w:r>
          </w:p>
        </w:tc>
      </w:tr>
      <w:tr>
        <w:trPr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Logradouro (rua, avenida etc.):</w:t>
            </w:r>
          </w:p>
        </w:tc>
      </w:tr>
      <w:tr>
        <w:trPr>
          <w:cantSplit w:val="true"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Nº: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Apto: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Fone:</w:t>
            </w:r>
          </w:p>
        </w:tc>
      </w:tr>
      <w:tr>
        <w:trPr>
          <w:cantSplit w:val="true"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Celular: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Fax: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Caixa Postal:</w:t>
            </w:r>
          </w:p>
        </w:tc>
      </w:tr>
      <w:tr>
        <w:trPr>
          <w:cantSplit w:val="true"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Estado: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CEP:</w:t>
            </w:r>
          </w:p>
        </w:tc>
      </w:tr>
      <w:tr>
        <w:trPr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REFERÊNCIAS</w:t>
            </w:r>
          </w:p>
        </w:tc>
      </w:tr>
      <w:tr>
        <w:trPr>
          <w:cantSplit w:val="true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Indique o nome de </w:t>
            </w:r>
            <w:r>
              <w:rPr>
                <w:rFonts w:cs="Calibri" w:cstheme="minorHAnsi"/>
                <w:b/>
                <w:sz w:val="24"/>
                <w:szCs w:val="24"/>
              </w:rPr>
              <w:t>duas pessoas</w:t>
            </w:r>
            <w:r>
              <w:rPr>
                <w:rFonts w:cs="Calibri" w:cstheme="minorHAnsi"/>
                <w:sz w:val="24"/>
                <w:szCs w:val="24"/>
              </w:rPr>
              <w:t xml:space="preserve"> que poderão ser consultadas a fornecer referências sobre o candidato. ATENÇÃO: Essas pessoas </w:t>
            </w:r>
            <w:r>
              <w:rPr>
                <w:rFonts w:cs="Calibri" w:cstheme="minorHAnsi"/>
                <w:b/>
                <w:sz w:val="24"/>
                <w:szCs w:val="24"/>
              </w:rPr>
              <w:t xml:space="preserve">NÃO </w:t>
            </w:r>
            <w:r>
              <w:rPr>
                <w:rFonts w:cs="Calibri" w:cstheme="minorHAnsi"/>
                <w:sz w:val="24"/>
                <w:szCs w:val="24"/>
              </w:rPr>
              <w:t xml:space="preserve">deverão remeter formulário ou carta de apresentação.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Nome: 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Função: 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Instituição:_______________________________________________________________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Endereço:________________________________________________________________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Telefone: (___) _____________Ramal: ________E-mail: 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Nome:___________________________________________________________________ Função: 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Instituição:_______________________________________________________________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Endereço:________________________________________________________________ Telefone: (___) _____________ Ramal: _______ E-mail: __________________________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  <w:shd w:fill="FFFFFF" w:val="clear"/>
        </w:rPr>
      </w:pPr>
      <w:r>
        <w:rPr>
          <w:rFonts w:cs="Calibri" w:cstheme="minorHAnsi"/>
          <w:b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  <w:highlight w:val="white"/>
        </w:rPr>
      </w:pPr>
      <w:r>
        <w:rPr>
          <w:rFonts w:cs="Calibri" w:cstheme="minorHAnsi"/>
          <w:b/>
          <w:sz w:val="24"/>
          <w:szCs w:val="24"/>
          <w:shd w:fill="FFFFFF" w:val="clear"/>
        </w:rPr>
        <w:t>Nome do(a) professor(a) orientador(a) (</w:t>
      </w:r>
      <w:r>
        <w:rPr>
          <w:rFonts w:cs="Calibri" w:cstheme="minorHAnsi"/>
          <w:b/>
          <w:i/>
          <w:sz w:val="24"/>
          <w:szCs w:val="24"/>
          <w:shd w:fill="FFFFFF" w:val="clear"/>
        </w:rPr>
        <w:t>indicação obrigatória</w:t>
      </w:r>
      <w:r>
        <w:rPr>
          <w:rFonts w:cs="Calibri" w:cstheme="minorHAnsi"/>
          <w:b/>
          <w:sz w:val="24"/>
          <w:szCs w:val="24"/>
          <w:shd w:fill="FFFFFF" w:val="clear"/>
        </w:rPr>
        <w:t xml:space="preserve">): </w:t>
      </w:r>
      <w:r>
        <w:rPr>
          <w:rFonts w:cs="Calibri" w:cstheme="minorHAnsi"/>
          <w:sz w:val="24"/>
          <w:szCs w:val="24"/>
          <w:shd w:fill="FFFFFF" w:val="clear"/>
        </w:rPr>
        <w:t>_________________________</w:t>
      </w:r>
    </w:p>
    <w:p>
      <w:pPr>
        <w:pStyle w:val="Normal"/>
        <w:spacing w:lineRule="auto" w:line="240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Deseja fazer parte do ranqueamento para distribuição de bolsas em 2021.1? </w:t>
      </w:r>
    </w:p>
    <w:p>
      <w:pPr>
        <w:pStyle w:val="Normal"/>
        <w:spacing w:lineRule="auto" w:line="240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Sim (   )   Não (    )</w:t>
      </w:r>
    </w:p>
    <w:p>
      <w:pPr>
        <w:pStyle w:val="Normal"/>
        <w:spacing w:lineRule="auto" w:line="240" w:before="0" w:after="12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/>
          <w:b/>
          <w:sz w:val="24"/>
          <w:szCs w:val="24"/>
        </w:rPr>
        <w:t xml:space="preserve">ANEXO II – </w:t>
      </w:r>
      <w:r>
        <w:rPr>
          <w:rFonts w:cs="Arial"/>
          <w:b/>
          <w:sz w:val="24"/>
          <w:szCs w:val="24"/>
        </w:rPr>
        <w:t>CURRÍCULO</w:t>
      </w:r>
      <w:r>
        <w:rPr>
          <w:rFonts w:cs="Arial"/>
          <w:b/>
          <w:bCs/>
          <w:sz w:val="24"/>
          <w:szCs w:val="24"/>
        </w:rPr>
        <w:t xml:space="preserve"> ACADÊMICO </w:t>
      </w:r>
    </w:p>
    <w:p>
      <w:pPr>
        <w:pStyle w:val="Normal"/>
        <w:spacing w:lineRule="auto" w:line="240" w:before="0" w:after="12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ORIENTAÇÕES PARA PREPARAÇÃO DAS COMPROVAÇÕES MAIS A PLANILHA DE PONTUAÇÃO</w:t>
      </w:r>
    </w:p>
    <w:p>
      <w:pPr>
        <w:pStyle w:val="Normal"/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 currículo acadêmico deverá ser no modelo do</w:t>
      </w:r>
      <w:r>
        <w:rPr>
          <w:rFonts w:cs="Arial"/>
          <w:i/>
          <w:sz w:val="24"/>
          <w:szCs w:val="24"/>
        </w:rPr>
        <w:t xml:space="preserve"> Currículo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>Lattes</w:t>
      </w:r>
      <w:r>
        <w:rPr>
          <w:rFonts w:cs="Arial"/>
          <w:sz w:val="24"/>
          <w:szCs w:val="24"/>
        </w:rPr>
        <w:t>, o qual</w:t>
      </w:r>
      <w:r>
        <w:rPr>
          <w:rFonts w:cs="Arial"/>
          <w:i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deve ser gerado </w:t>
      </w:r>
      <w:r>
        <w:rPr>
          <w:rFonts w:cs="Arial"/>
          <w:i/>
          <w:sz w:val="24"/>
          <w:szCs w:val="24"/>
        </w:rPr>
        <w:t>on-line</w:t>
      </w:r>
      <w:r>
        <w:rPr>
          <w:rFonts w:cs="Arial"/>
          <w:sz w:val="24"/>
          <w:szCs w:val="24"/>
        </w:rPr>
        <w:t xml:space="preserve"> pela Plataforma Lattes, disponibilizado gratuitamente no </w:t>
      </w:r>
      <w:r>
        <w:rPr>
          <w:rFonts w:cs="Arial"/>
          <w:i/>
          <w:sz w:val="24"/>
          <w:szCs w:val="24"/>
        </w:rPr>
        <w:t xml:space="preserve">site </w:t>
      </w:r>
      <w:r>
        <w:rPr>
          <w:rFonts w:cs="Arial"/>
          <w:sz w:val="24"/>
          <w:szCs w:val="24"/>
        </w:rPr>
        <w:t>do CNPq (http://lattes.cnpq.br/).</w:t>
      </w:r>
    </w:p>
    <w:p>
      <w:pPr>
        <w:pStyle w:val="Normal"/>
        <w:spacing w:lineRule="auto" w:line="240" w:before="0"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Todas as informações registradas no </w:t>
      </w:r>
      <w:r>
        <w:rPr>
          <w:rFonts w:cs="Arial"/>
          <w:i/>
          <w:sz w:val="24"/>
          <w:szCs w:val="24"/>
        </w:rPr>
        <w:t>Currículo Lattes</w:t>
      </w:r>
      <w:r>
        <w:rPr>
          <w:rFonts w:cs="Arial"/>
          <w:sz w:val="24"/>
          <w:szCs w:val="24"/>
        </w:rPr>
        <w:t xml:space="preserve"> deverão </w:t>
      </w:r>
      <w:r>
        <w:rPr>
          <w:rFonts w:cs="Arial"/>
          <w:b/>
          <w:sz w:val="24"/>
          <w:szCs w:val="24"/>
        </w:rPr>
        <w:t xml:space="preserve">ser comprovadas por meio de cópias simples. </w:t>
      </w:r>
      <w:r>
        <w:rPr>
          <w:rFonts w:cs="Arial"/>
          <w:sz w:val="24"/>
          <w:szCs w:val="24"/>
        </w:rPr>
        <w:t>Não serão consideradas as atividades e publicações que não estiverem acompanhadas da devida comprovação.</w:t>
      </w:r>
    </w:p>
    <w:p>
      <w:pPr>
        <w:pStyle w:val="Normal"/>
        <w:spacing w:lineRule="auto" w:line="240" w:before="0"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Cursos de especialização deverão ser comprovados com o certificado de conclusão, além do histórico escolar.</w:t>
      </w:r>
    </w:p>
    <w:p>
      <w:pPr>
        <w:pStyle w:val="Normal"/>
        <w:spacing w:lineRule="auto" w:line="240" w:before="0"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Artigos científicos publicados em periódicos nacionais e/ou internacionais deverão ser comprovados com o anexo de todo o artigo, ou da página que constam os dados de publicação.</w:t>
      </w:r>
    </w:p>
    <w:p>
      <w:pPr>
        <w:pStyle w:val="Normal"/>
        <w:spacing w:lineRule="auto" w:line="240" w:before="0"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Livros e capítulos de livros deverão ser comprovados com o anexo de todo o material publicado, ou da página que constam os dados de publicação com ISSN.</w:t>
      </w:r>
    </w:p>
    <w:p>
      <w:pPr>
        <w:pStyle w:val="Normal"/>
        <w:spacing w:lineRule="auto" w:line="240" w:before="0"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>
      <w:pPr>
        <w:pStyle w:val="Normal"/>
        <w:spacing w:lineRule="auto" w:line="240" w:before="0"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currículo acadêmico com as devidas comprovações deverá ser organizado na seguinte </w:t>
      </w:r>
      <w:r>
        <w:rPr>
          <w:rFonts w:cs="Calibri" w:cstheme="minorHAnsi"/>
          <w:sz w:val="24"/>
          <w:szCs w:val="24"/>
        </w:rPr>
        <w:t>ordem</w:t>
      </w:r>
      <w:r>
        <w:rPr>
          <w:rFonts w:cs="Arial"/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i/>
          <w:sz w:val="24"/>
          <w:szCs w:val="24"/>
        </w:rPr>
        <w:t>- Currículo Lattes obtido da Plataforma Lattes do CNPq</w:t>
      </w:r>
      <w:r>
        <w:rPr>
          <w:rFonts w:cs="Arial"/>
          <w:sz w:val="24"/>
          <w:szCs w:val="24"/>
        </w:rPr>
        <w:t xml:space="preserve">; 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jc w:val="both"/>
        <w:rPr/>
      </w:pPr>
      <w:r>
        <w:rPr>
          <w:rFonts w:cs="Arial"/>
          <w:sz w:val="24"/>
          <w:szCs w:val="24"/>
        </w:rPr>
        <w:t xml:space="preserve">- </w:t>
      </w:r>
      <w:r>
        <w:rPr>
          <w:rFonts w:cs="Arial"/>
          <w:b w:val="false"/>
          <w:bCs w:val="false"/>
          <w:color w:val="auto"/>
          <w:sz w:val="24"/>
          <w:szCs w:val="24"/>
        </w:rPr>
        <w:t xml:space="preserve">Anexo </w:t>
      </w:r>
      <w:r>
        <w:rPr>
          <w:rFonts w:cs="Arial"/>
          <w:b w:val="false"/>
          <w:bCs w:val="false"/>
          <w:color w:val="auto"/>
          <w:sz w:val="24"/>
          <w:szCs w:val="24"/>
        </w:rPr>
        <w:t>III</w:t>
      </w:r>
      <w:r>
        <w:rPr>
          <w:rFonts w:cs="Arial"/>
          <w:color w:val="FF3333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(</w:t>
      </w:r>
      <w:r>
        <w:rPr>
          <w:rFonts w:cs="Arial"/>
          <w:bCs/>
          <w:sz w:val="24"/>
          <w:szCs w:val="24"/>
        </w:rPr>
        <w:t xml:space="preserve">critérios de pontuação do currículo acadêmico) </w:t>
      </w:r>
      <w:r>
        <w:rPr>
          <w:rFonts w:cs="Arial"/>
          <w:b/>
          <w:bCs/>
          <w:sz w:val="24"/>
          <w:szCs w:val="24"/>
        </w:rPr>
        <w:t>DEVIDAMENTE PREENCHIDO</w:t>
      </w:r>
      <w:r>
        <w:rPr>
          <w:rFonts w:cs="Arial"/>
          <w:bCs/>
          <w:sz w:val="24"/>
          <w:szCs w:val="24"/>
        </w:rPr>
        <w:t xml:space="preserve">; </w:t>
      </w:r>
    </w:p>
    <w:p>
      <w:pPr>
        <w:pStyle w:val="ListParagraph"/>
        <w:spacing w:lineRule="auto" w:line="240" w:before="0" w:after="120"/>
        <w:ind w:left="708" w:hanging="0"/>
        <w:jc w:val="both"/>
        <w:rPr/>
      </w:pPr>
      <w:r>
        <w:rPr>
          <w:rFonts w:cs="Arial"/>
          <w:bCs/>
          <w:sz w:val="24"/>
          <w:szCs w:val="24"/>
        </w:rPr>
        <w:t xml:space="preserve">3 - Comprovantes das informações do </w:t>
      </w:r>
      <w:r>
        <w:rPr>
          <w:rFonts w:cs="Arial"/>
          <w:bCs/>
          <w:i/>
          <w:sz w:val="24"/>
          <w:szCs w:val="24"/>
        </w:rPr>
        <w:t>Currículo Lattes,</w:t>
      </w:r>
      <w:r>
        <w:rPr>
          <w:rFonts w:cs="Arial"/>
          <w:bCs/>
          <w:sz w:val="24"/>
          <w:szCs w:val="24"/>
        </w:rPr>
        <w:t xml:space="preserve"> organizados na ordem dos itens da planilha descrita no </w:t>
      </w:r>
      <w:r>
        <w:rPr>
          <w:rFonts w:cs="Arial"/>
          <w:bCs/>
          <w:color w:val="auto"/>
          <w:sz w:val="24"/>
          <w:szCs w:val="24"/>
        </w:rPr>
        <w:t>Anexo I</w:t>
      </w:r>
      <w:r>
        <w:rPr>
          <w:rFonts w:cs="Arial"/>
          <w:bCs/>
          <w:color w:val="auto"/>
          <w:sz w:val="24"/>
          <w:szCs w:val="24"/>
        </w:rPr>
        <w:t>II</w:t>
      </w:r>
      <w:r>
        <w:rPr>
          <w:rFonts w:cs="Arial"/>
          <w:bCs/>
          <w:color w:val="auto"/>
          <w:sz w:val="24"/>
          <w:szCs w:val="24"/>
        </w:rPr>
        <w:t>.</w:t>
      </w:r>
      <w:r>
        <w:rPr>
          <w:rFonts w:cs="Arial"/>
          <w:color w:val="auto"/>
          <w:sz w:val="24"/>
          <w:szCs w:val="24"/>
        </w:rPr>
        <w:t xml:space="preserve"> </w:t>
      </w:r>
    </w:p>
    <w:p>
      <w:pPr>
        <w:pStyle w:val="Normal"/>
        <w:spacing w:lineRule="auto" w:line="240" w:before="0" w:after="120"/>
        <w:ind w:left="709" w:hanging="0"/>
        <w:jc w:val="both"/>
        <w:rPr/>
      </w:pPr>
      <w:r>
        <w:rPr>
          <w:rFonts w:cs="Arial"/>
          <w:b/>
          <w:sz w:val="24"/>
          <w:szCs w:val="24"/>
        </w:rPr>
        <w:t xml:space="preserve">Assim, somente anexar os comprovantes de atividades que foram pontuados </w:t>
      </w:r>
      <w:r>
        <w:rPr>
          <w:rFonts w:cs="Arial"/>
          <w:b/>
          <w:bCs/>
          <w:color w:val="auto"/>
          <w:sz w:val="24"/>
          <w:szCs w:val="24"/>
        </w:rPr>
        <w:t>ANEXO I</w:t>
      </w:r>
      <w:r>
        <w:rPr>
          <w:rFonts w:cs="Arial"/>
          <w:b/>
          <w:bCs/>
          <w:color w:val="auto"/>
          <w:sz w:val="24"/>
          <w:szCs w:val="24"/>
        </w:rPr>
        <w:t>II</w:t>
      </w:r>
      <w:r>
        <w:rPr>
          <w:rFonts w:cs="Arial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120"/>
        <w:ind w:left="720" w:hanging="0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240" w:before="0" w:after="120"/>
        <w:ind w:left="720" w:hanging="0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240" w:before="0" w:after="120"/>
        <w:ind w:left="720" w:hanging="0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240" w:before="0" w:after="120"/>
        <w:ind w:left="720" w:hanging="0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240" w:before="0" w:after="120"/>
        <w:ind w:left="720" w:hanging="0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240" w:before="0" w:after="120"/>
        <w:ind w:left="720" w:hanging="0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240" w:before="0" w:after="120"/>
        <w:ind w:left="720" w:hanging="0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240" w:before="0" w:after="120"/>
        <w:ind w:left="720" w:hanging="0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240" w:before="0" w:after="120"/>
        <w:ind w:left="720" w:hanging="0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240" w:before="0" w:after="120"/>
        <w:ind w:left="720" w:hanging="0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240" w:before="0" w:after="12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cs="Arial"/>
          <w:b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 xml:space="preserve">ANEXO III </w:t>
      </w:r>
    </w:p>
    <w:p>
      <w:pPr>
        <w:pStyle w:val="Normal"/>
        <w:spacing w:lineRule="auto" w:line="240" w:before="0" w:after="120"/>
        <w:jc w:val="center"/>
        <w:rPr>
          <w:rFonts w:cs="Arial"/>
          <w:b/>
          <w:b/>
          <w:bCs/>
          <w:color w:val="FF0000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CRITÉRIOS DE PONTUAÇÃO DOS CURRÍCULOS ACADÊMICOS</w:t>
      </w:r>
    </w:p>
    <w:p>
      <w:pPr>
        <w:pStyle w:val="Normal"/>
        <w:spacing w:lineRule="auto" w:line="240" w:before="0" w:after="12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Planilha para a pontuação do </w:t>
      </w:r>
      <w:r>
        <w:rPr>
          <w:rFonts w:cs="Arial"/>
          <w:iCs/>
          <w:sz w:val="24"/>
          <w:szCs w:val="24"/>
        </w:rPr>
        <w:t>currículo</w:t>
      </w:r>
      <w:r>
        <w:rPr>
          <w:rFonts w:cs="Arial"/>
          <w:sz w:val="24"/>
          <w:szCs w:val="24"/>
        </w:rPr>
        <w:t xml:space="preserve"> (formação, desempenho acadêmico, produção científica e atividades) dos candidatos ao curso de Mestrado em Ciência e Tecnologia de Alimentos UDESC Oeste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0"/>
        <w:gridCol w:w="2369"/>
        <w:gridCol w:w="2370"/>
        <w:gridCol w:w="1"/>
        <w:gridCol w:w="2367"/>
      </w:tblGrid>
      <w:tr>
        <w:trPr/>
        <w:tc>
          <w:tcPr>
            <w:tcW w:w="253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Total de Pontos</w:t>
            </w:r>
          </w:p>
        </w:tc>
      </w:tr>
      <w:tr>
        <w:trPr/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1.</w:t>
            </w:r>
            <w:r>
              <w:rPr>
                <w:rFonts w:cs="Arial" w:ascii="Arial" w:hAnsi="Arial"/>
                <w:sz w:val="20"/>
                <w:szCs w:val="20"/>
              </w:rPr>
              <w:t xml:space="preserve"> Curso de especialização concluído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(máximo 10 ptos)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Ciência de alimentos (10 ptos/curso)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Áreas correlatas (5 ptos/curso)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1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2.</w:t>
            </w:r>
            <w:r>
              <w:rPr>
                <w:rFonts w:cs="Arial" w:ascii="Arial" w:hAnsi="Arial"/>
                <w:sz w:val="20"/>
                <w:szCs w:val="20"/>
              </w:rPr>
              <w:t xml:space="preserve"> Publicação em periódico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(sem limite máximo)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Qualis A1 (15 ptos/publicação)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Qualis A2 (12 ptos/publicação)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Qualis B1 (9 ptos/publicação)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Qualis B2 (7 ptos/publicação)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Qualis B3 (5 ptos/publicação)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Qualis B4 (4 ptos/publicação)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Qualis B5 (3 ptos/publicação)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sz w:val="20"/>
                <w:szCs w:val="20"/>
                <w:vertAlign w:val="superscript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Qualis C (2 ptos/publicação)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Sem qualis (1 pto/publicação)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2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3.</w:t>
            </w:r>
            <w:r>
              <w:rPr>
                <w:rFonts w:cs="Arial" w:ascii="Arial" w:hAnsi="Arial"/>
                <w:sz w:val="20"/>
                <w:szCs w:val="20"/>
              </w:rPr>
              <w:t xml:space="preserve"> Publicação de livro com ISBN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(máximo 10 ptos)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Ciência de alimentos (10 ptos/livro)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Áreas correlatas (5 ptos/livro)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3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4.</w:t>
            </w:r>
            <w:r>
              <w:rPr>
                <w:rFonts w:cs="Arial" w:ascii="Arial" w:hAnsi="Arial"/>
                <w:sz w:val="20"/>
                <w:szCs w:val="20"/>
              </w:rPr>
              <w:t xml:space="preserve"> Publicação de capítulo de livro com ISBN (máximo 4 ptos)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Ciência de alimentos (4 ptos/capítulo)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Áreas correlatas (2 ptos/capítulo)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4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5.</w:t>
            </w:r>
            <w:r>
              <w:rPr>
                <w:rFonts w:cs="Arial" w:ascii="Arial" w:hAnsi="Arial"/>
                <w:sz w:val="20"/>
                <w:szCs w:val="20"/>
              </w:rPr>
              <w:t xml:space="preserve"> Publicação em evento científico internacional (máximo 10 ptos)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Trabalho completo (2 ptos/trabalho)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Resumo expandido (1 pto/resumo)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Resumo simples (0,5 pto/resumo)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5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6.</w:t>
            </w:r>
            <w:r>
              <w:rPr>
                <w:rFonts w:cs="Arial" w:ascii="Arial" w:hAnsi="Arial"/>
                <w:sz w:val="20"/>
                <w:szCs w:val="20"/>
              </w:rPr>
              <w:t xml:space="preserve"> Publicação em evento científico nacional (máximo 5 ptos)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Trabalho completo (1 pto/trabalho)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Resumo expandido (0,5 pto/resumo)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Resumo simples (0,25 pto/resumo)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6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7.</w:t>
            </w:r>
            <w:r>
              <w:rPr>
                <w:rFonts w:cs="Arial" w:ascii="Arial" w:hAnsi="Arial"/>
                <w:sz w:val="20"/>
                <w:szCs w:val="20"/>
              </w:rPr>
              <w:t xml:space="preserve"> Iniciação científica, monitoria e extensão (máximo 6 ptos)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Bolsista ou voluntário (1 pto/semestre)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7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8. </w:t>
            </w:r>
            <w:r>
              <w:rPr>
                <w:rFonts w:cs="Arial" w:ascii="Arial" w:hAnsi="Arial"/>
                <w:sz w:val="20"/>
                <w:szCs w:val="20"/>
              </w:rPr>
              <w:t>Participação em evento científico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(máximo 2 ptos)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Internacional (0,4 pto/evento)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Nacional (0,2 pto/evento)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8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030" w:hRule="atLeast"/>
        </w:trPr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9. </w:t>
            </w:r>
            <w:r>
              <w:rPr>
                <w:rFonts w:cs="Arial" w:ascii="Arial" w:hAnsi="Arial"/>
                <w:sz w:val="20"/>
                <w:szCs w:val="20"/>
              </w:rPr>
              <w:t>Cursos, semanas acadêmicas, workshop até 10 horas (máximo 0,5 pto)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- 0,05 pto/participação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9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81" w:hRule="atLeast"/>
        </w:trPr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10. </w:t>
            </w:r>
            <w:r>
              <w:rPr>
                <w:rFonts w:cs="Arial" w:ascii="Arial" w:hAnsi="Arial"/>
                <w:sz w:val="20"/>
                <w:szCs w:val="20"/>
              </w:rPr>
              <w:t xml:space="preserve">Cursos, workshop entre 10 e 40 horas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sz w:val="20"/>
                <w:szCs w:val="20"/>
              </w:rPr>
              <w:t>(máximo 1 pto)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- 0,1 pto/participação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10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078" w:hRule="atLeast"/>
        </w:trPr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11. </w:t>
            </w:r>
            <w:r>
              <w:rPr>
                <w:rFonts w:cs="Arial" w:ascii="Arial" w:hAnsi="Arial"/>
                <w:sz w:val="20"/>
                <w:szCs w:val="20"/>
              </w:rPr>
              <w:t>Cursos e estágios (não curricular) acima de 40 horas (máximo 2,0 ptos)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- 0,2 pto/participação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11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01" w:hRule="atLeast"/>
        </w:trPr>
        <w:tc>
          <w:tcPr>
            <w:tcW w:w="253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12. </w:t>
            </w:r>
            <w:r>
              <w:rPr>
                <w:rFonts w:cs="Arial" w:ascii="Arial" w:hAnsi="Arial"/>
                <w:sz w:val="20"/>
                <w:szCs w:val="20"/>
              </w:rPr>
              <w:t>Atividade docente em ensino superior (máximo 2 ptos)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- 0,5 pto/semestre</w:t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7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Semi-total 12</w:t>
            </w:r>
          </w:p>
        </w:tc>
        <w:tc>
          <w:tcPr>
            <w:tcW w:w="23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269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                </w:t>
            </w:r>
            <w:r>
              <w:rPr>
                <w:rFonts w:cs="Arial" w:ascii="Arial" w:hAnsi="Arial"/>
                <w:b/>
                <w:sz w:val="20"/>
                <w:szCs w:val="20"/>
              </w:rPr>
              <w:t>TOTAL (1,2,3,4,5,6,7,8,9,10,11,12)</w:t>
            </w:r>
          </w:p>
        </w:tc>
        <w:tc>
          <w:tcPr>
            <w:tcW w:w="236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Footnotetex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Qualis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>
      <w:pPr>
        <w:pStyle w:val="Footnotetex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Com certificado expedido pela instituição de ensino ou pelo órgão de financiamento da bolsa.</w:t>
      </w:r>
    </w:p>
    <w:p>
      <w:pPr>
        <w:pStyle w:val="Footnotetex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Certificados sem carga horária definida não serão computados.</w:t>
      </w:r>
    </w:p>
    <w:p>
      <w:pPr>
        <w:pStyle w:val="Footnotetex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</w:t>
      </w:r>
      <w:r>
        <w:rPr/>
        <w:t>.</w:t>
      </w:r>
    </w:p>
    <w:p>
      <w:pPr>
        <w:pStyle w:val="Footnotetex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Os comprovantes de apresentações de trabalhos em eventos de natureza científica e tecnológica deverão incluir certificado de apresentação, cópia do trabalho apresentado, e dados dos anais do evento.</w:t>
      </w:r>
    </w:p>
    <w:p>
      <w:pPr>
        <w:pStyle w:val="Footnotetext"/>
        <w:ind w:left="644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Footnote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Footnotetext"/>
        <w:rPr/>
      </w:pPr>
      <w:r>
        <w:rPr/>
      </w:r>
    </w:p>
    <w:p>
      <w:pPr>
        <w:pStyle w:val="Normal"/>
        <w:spacing w:lineRule="auto" w:line="240" w:before="0"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 , __ / ___ / _____,          __________________________</w:t>
      </w:r>
    </w:p>
    <w:p>
      <w:pPr>
        <w:pStyle w:val="Normal"/>
        <w:spacing w:lineRule="auto" w:line="240" w:before="0"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Local</w:t>
        <w:tab/>
        <w:tab/>
        <w:tab/>
        <w:t>Data</w:t>
        <w:tab/>
        <w:tab/>
        <w:tab/>
        <w:t>Assinatura</w:t>
      </w:r>
    </w:p>
    <w:p>
      <w:pPr>
        <w:pStyle w:val="Normal"/>
        <w:spacing w:lineRule="auto" w:line="240" w:before="0" w:after="12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Obs. 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Esta planilha deve ser obrigatoriamente preenchida e o somatório realizado, para ser então anexada ao currículo acadêmico e suas comprovações, organizado de acordo com o Anexo III;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As notas finais de títulos dos candidatos serão ponderadas, atribuindo-se nota 10,0 para o candidato com maior pontuação para cada vaga concorrida pelos candidatos. 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left" w:pos="1905" w:leader="none"/>
          <w:tab w:val="center" w:pos="4252" w:leader="none"/>
        </w:tabs>
        <w:spacing w:lineRule="auto" w:line="240" w:before="0" w:after="12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ANEXO IV</w:t>
      </w:r>
    </w:p>
    <w:p>
      <w:pPr>
        <w:pStyle w:val="Normal"/>
        <w:tabs>
          <w:tab w:val="left" w:pos="1905" w:leader="none"/>
          <w:tab w:val="center" w:pos="4252" w:leader="none"/>
        </w:tabs>
        <w:spacing w:lineRule="auto" w:line="240" w:before="0" w:after="12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CONFIRMAÇÃO DE MATRÍCULA E ACEITE NO ORIENTADOR</w:t>
      </w:r>
    </w:p>
    <w:p>
      <w:pPr>
        <w:pStyle w:val="Normal"/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Nome:_______________________________________CPF:____._____._____-_____                                              </w:t>
      </w:r>
    </w:p>
    <w:p>
      <w:pPr>
        <w:pStyle w:val="Normal"/>
        <w:spacing w:lineRule="auto" w:line="240" w:before="0" w:after="120"/>
        <w:ind w:firstLine="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Venho, pelo presente, confirmar a minha matrícula no Mestrado em Ciência e Tecnologia de Alimentos da Universidade do Estado de Santa Catarina, mesmo que não venha a receber bolsa. </w:t>
      </w:r>
    </w:p>
    <w:p>
      <w:pPr>
        <w:pStyle w:val="Normal"/>
        <w:spacing w:lineRule="auto" w:line="240" w:before="0" w:after="120"/>
        <w:ind w:firstLine="851"/>
        <w:jc w:val="both"/>
        <w:rPr>
          <w:rFonts w:cs="Arial"/>
          <w:i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Declaro que tenho conhecimento que a </w:t>
      </w:r>
      <w:r>
        <w:rPr>
          <w:rFonts w:cs="Arial"/>
          <w:b/>
          <w:i/>
          <w:sz w:val="24"/>
          <w:szCs w:val="24"/>
        </w:rPr>
        <w:t>confirmação da vaga</w:t>
      </w:r>
      <w:r>
        <w:rPr>
          <w:rFonts w:cs="Arial"/>
          <w:i/>
          <w:sz w:val="24"/>
          <w:szCs w:val="24"/>
        </w:rPr>
        <w:t xml:space="preserve"> somente ocorrerá com o cumprimento dos itens 3.1, 3.2 e 5.3 do presente Edital e que devo entrar em contato com o orientador a mim designado para realizar o preenchimento do Formulário de Aceite do Orientador e Disciplinas a ser apresentado no ato da matrícula.</w:t>
      </w:r>
    </w:p>
    <w:p>
      <w:pPr>
        <w:pStyle w:val="Normal"/>
        <w:spacing w:lineRule="auto" w:line="240" w:before="0" w:after="120"/>
        <w:ind w:firstLine="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Declaro formalmente ainda que tenho pleno conhecimento das normas que regem o Mestrado em Ciência e Tecnologia de Alimentos quanto às minhas obrigações em relação aos requisitos necessários, para a obtenção do grau de Mestre em Ciência e Tecnologia de Alimentos, dentre elas, as principais: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Cumprir 12 créditos em disciplinas obrigatórias, 12 créditos em disciplinas optativas e 6 créditos na Dissertação;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Realizar e obter aprovação no Exame de Proficiência em Língua estrangeira antes da Defesa da Dissertação;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Para bolsistas, cumprir a carga horária exigida e normas estabelecidas em Resolução do PPGCTA que rege o tema;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Poder obter apenas 01 (um) conceito D durante o curso, ficando obrigado a cursar novamente a disciplina – caso seja obtido mais de um conceito D, estou ciente que serei desligado do Curso.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 frequência mínima de 75 % (setenta e cinco por cento) nas disciplinas do Mestrado.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Defender a Dissertação de Mestrado no prazo máximo de 24 meses, contados a partir da data da matrícula</w:t>
      </w:r>
      <w:r>
        <w:rPr>
          <w:rFonts w:cs="Arial"/>
          <w:b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Cumprir os demais critérios descritos no Regimento da Pós-graduação da UDESC e nas Resoluções Internas do PPGCTA.</w:t>
      </w:r>
    </w:p>
    <w:p>
      <w:pPr>
        <w:pStyle w:val="Normal"/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Li e estou ciente das obrigações acima. </w:t>
      </w:r>
    </w:p>
    <w:p>
      <w:pPr>
        <w:pStyle w:val="Normal"/>
        <w:spacing w:lineRule="auto" w:line="240" w:before="0" w:after="120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Pinhalzinho, _______ de _______________ de _______.</w:t>
      </w:r>
    </w:p>
    <w:p>
      <w:pPr>
        <w:pStyle w:val="Normal"/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Nome e Assinatura do Discente: _____________________________________________________</w:t>
      </w:r>
    </w:p>
    <w:p>
      <w:pPr>
        <w:pStyle w:val="Normal"/>
        <w:spacing w:lineRule="auto" w:line="240" w:before="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/>
      </w:pPr>
      <w:r>
        <w:rPr>
          <w:rFonts w:cs="Arial"/>
          <w:sz w:val="24"/>
          <w:szCs w:val="24"/>
        </w:rPr>
        <w:t>Nome e Assinatura do orientador (pode ser digitalizada): _________________________________</w:t>
      </w:r>
    </w:p>
    <w:sectPr>
      <w:headerReference w:type="default" r:id="rId2"/>
      <w:type w:val="nextPage"/>
      <w:pgSz w:w="11906" w:h="16838"/>
      <w:pgMar w:left="1134" w:right="1134" w:header="708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mc:AlternateContent>
        <mc:Choice Requires="wpg">
          <w:drawing>
            <wp:anchor behindDoc="1" distT="0" distB="0" distL="114300" distR="114300" simplePos="0" locked="0" layoutInCell="1" allowOverlap="1" relativeHeight="6">
              <wp:simplePos x="0" y="0"/>
              <wp:positionH relativeFrom="column">
                <wp:posOffset>-52705</wp:posOffset>
              </wp:positionH>
              <wp:positionV relativeFrom="paragraph">
                <wp:posOffset>-115570</wp:posOffset>
              </wp:positionV>
              <wp:extent cx="3458210" cy="400685"/>
              <wp:effectExtent l="0" t="0" r="0" b="0"/>
              <wp:wrapNone/>
              <wp:docPr id="1" name="Grupo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57440" cy="399960"/>
                      </a:xfrm>
                    </wpg:grpSpPr>
                    <pic:pic xmlns:pic="http://schemas.openxmlformats.org/drawingml/2006/picture">
                      <pic:nvPicPr>
                        <pic:cNvPr id="0" name="Imagem 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0800"/>
                          <a:ext cx="1292400" cy="37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m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439640" y="0"/>
                          <a:ext cx="2018160" cy="399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o 4" style="position:absolute;margin-left:-4.15pt;margin-top:-9.1pt;width:272.25pt;height:31.5pt" coordorigin="-83,-182" coordsize="5445,630">
              <v:rect id="shape_0" ID="Imagem 2" stroked="f" style="position:absolute;left:-83;top:-165;width:2034;height:594">
                <v:imagedata r:id="rId1" o:detectmouseclick="t"/>
                <w10:wrap type="none"/>
                <v:stroke color="#3465a4" joinstyle="round" endcap="flat"/>
              </v:rect>
              <v:rect id="shape_0" ID="Imagem 3" stroked="f" style="position:absolute;left:2184;top:-182;width:3177;height:629">
                <v:imagedata r:id="rId2" o:detectmouseclick="t"/>
                <w10:wrap type="none"/>
                <v:stroke color="#3465a4" joinstyle="round" endcap="flat"/>
              </v:rect>
            </v:group>
          </w:pict>
        </mc:Fallback>
      </mc:AlternateConten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"/>
      <w:lvlJc w:val="left"/>
      <w:pPr>
        <w:ind w:left="644" w:hanging="360"/>
      </w:pPr>
      <w:rPr>
        <w:vertAlign w:val="superscript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"/>
      <w:lvlJc w:val="left"/>
      <w:pPr>
        <w:ind w:left="1069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1fa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17a7d"/>
    <w:pPr>
      <w:keepNext/>
      <w:spacing w:lineRule="atLeast" w:line="360" w:before="0" w:after="0"/>
      <w:jc w:val="center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c05227"/>
    <w:rPr>
      <w:rFonts w:ascii="Times New Roman" w:hAnsi="Times New Roman" w:eastAsia="Times New Roman" w:cs="Times New Roman"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980c39"/>
    <w:rPr/>
  </w:style>
  <w:style w:type="character" w:styleId="RecuodecorpodetextoChar1" w:customStyle="1">
    <w:name w:val="Recuo de corpo de texto Char1"/>
    <w:link w:val="Recuodecorpodetexto"/>
    <w:uiPriority w:val="99"/>
    <w:qFormat/>
    <w:rsid w:val="00980c39"/>
    <w:rPr>
      <w:rFonts w:ascii="Times New Roman" w:hAnsi="Times New Roman" w:eastAsia="Times New Roman" w:cs="Times New Roman"/>
      <w:sz w:val="20"/>
      <w:szCs w:val="20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850f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850f8"/>
    <w:rPr/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0850f8"/>
    <w:rPr/>
  </w:style>
  <w:style w:type="character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847ebd"/>
    <w:rPr>
      <w:color w:val="808080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17a7d"/>
    <w:rPr>
      <w:rFonts w:ascii="Cambria" w:hAnsi="Cambria" w:eastAsia="Times New Roman" w:cs="Times New Roman"/>
      <w:b/>
      <w:bCs/>
      <w:sz w:val="32"/>
      <w:szCs w:val="32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5524fe"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5524fe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Ênfase"/>
    <w:basedOn w:val="DefaultParagraphFont"/>
    <w:uiPriority w:val="20"/>
    <w:qFormat/>
    <w:rsid w:val="0051721f"/>
    <w:rPr>
      <w:i/>
      <w:iCs/>
    </w:rPr>
  </w:style>
  <w:style w:type="character" w:styleId="Appleconvertedspace" w:customStyle="1">
    <w:name w:val="apple-converted-space"/>
    <w:basedOn w:val="DefaultParagraphFont"/>
    <w:qFormat/>
    <w:rsid w:val="0051721f"/>
    <w:rPr/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9309a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11f70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142d5"/>
    <w:rPr>
      <w:b/>
      <w:bCs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i/>
      <w:sz w:val="23"/>
      <w:szCs w:val="23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b/>
    </w:rPr>
  </w:style>
  <w:style w:type="character" w:styleId="ListLabel39">
    <w:name w:val="ListLabel 39"/>
    <w:qFormat/>
    <w:rPr>
      <w:b/>
    </w:rPr>
  </w:style>
  <w:style w:type="character" w:styleId="ListLabel40">
    <w:name w:val="ListLabel 40"/>
    <w:qFormat/>
    <w:rPr>
      <w:b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b/>
    </w:rPr>
  </w:style>
  <w:style w:type="character" w:styleId="ListLabel43">
    <w:name w:val="ListLabel 43"/>
    <w:qFormat/>
    <w:rPr>
      <w:b/>
    </w:rPr>
  </w:style>
  <w:style w:type="character" w:styleId="ListLabel44">
    <w:name w:val="ListLabel 44"/>
    <w:qFormat/>
    <w:rPr>
      <w:b/>
    </w:rPr>
  </w:style>
  <w:style w:type="character" w:styleId="ListLabel45">
    <w:name w:val="ListLabel 45"/>
    <w:qFormat/>
    <w:rPr>
      <w:b/>
    </w:rPr>
  </w:style>
  <w:style w:type="character" w:styleId="ListLabel46">
    <w:name w:val="ListLabel 46"/>
    <w:qFormat/>
    <w:rPr>
      <w:b/>
    </w:rPr>
  </w:style>
  <w:style w:type="character" w:styleId="ListLabel47">
    <w:name w:val="ListLabel 47"/>
    <w:qFormat/>
    <w:rPr>
      <w:i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ascii="Calibri" w:hAnsi="Calibri"/>
      <w:vertAlign w:val="superscript"/>
    </w:rPr>
  </w:style>
  <w:style w:type="character" w:styleId="ListLabel55">
    <w:name w:val="ListLabel 55"/>
    <w:qFormat/>
    <w:rPr>
      <w:b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before="0" w:after="12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a51c8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semiHidden/>
    <w:qFormat/>
    <w:rsid w:val="00c05227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0522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etextorecuado">
    <w:name w:val="Body Text Indent"/>
    <w:basedOn w:val="Normal"/>
    <w:link w:val="RecuodecorpodetextoChar1"/>
    <w:uiPriority w:val="99"/>
    <w:rsid w:val="00980c39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850f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850f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5524fe"/>
    <w:pPr>
      <w:spacing w:lineRule="auto" w:line="480" w:before="0" w:after="120"/>
    </w:pPr>
    <w:rPr/>
  </w:style>
  <w:style w:type="paragraph" w:styleId="Footnotetext">
    <w:name w:val="footnote text"/>
    <w:basedOn w:val="Normal"/>
    <w:link w:val="TextodenotaderodapChar"/>
    <w:uiPriority w:val="99"/>
    <w:semiHidden/>
    <w:qFormat/>
    <w:rsid w:val="005524f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3a33d0"/>
    <w:pPr>
      <w:spacing w:before="0" w:after="200"/>
    </w:pPr>
    <w:rPr>
      <w:rFonts w:ascii="Calibri" w:hAnsi="Calibri" w:eastAsia="Calibri" w:cs="" w:asciiTheme="minorHAnsi" w:cstheme="minorBidi" w:eastAsiaTheme="minorHAnsi" w:hAnsiTheme="minorHAnsi"/>
      <w:b/>
      <w:bCs/>
    </w:rPr>
  </w:style>
  <w:style w:type="paragraph" w:styleId="Default" w:customStyle="1">
    <w:name w:val="Default"/>
    <w:qFormat/>
    <w:rsid w:val="00ee0642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pt-BR" w:eastAsia="en-US" w:bidi="ar-SA"/>
    </w:rPr>
  </w:style>
  <w:style w:type="paragraph" w:styleId="Xmsonormal" w:customStyle="1">
    <w:name w:val="x_msonormal"/>
    <w:basedOn w:val="Normal"/>
    <w:qFormat/>
    <w:rsid w:val="00474655"/>
    <w:pPr>
      <w:spacing w:lineRule="auto" w:line="240" w:before="0" w:after="0"/>
    </w:pPr>
    <w:rPr>
      <w:rFonts w:ascii="Calibri" w:hAnsi="Calibri" w:cs="Calibri"/>
      <w:lang w:eastAsia="pt-BR"/>
    </w:rPr>
  </w:style>
  <w:style w:type="paragraph" w:styleId="Normal1" w:customStyle="1">
    <w:name w:val="Normal1"/>
    <w:qFormat/>
    <w:rsid w:val="004142d5"/>
    <w:pPr>
      <w:widowControl/>
      <w:pBdr/>
      <w:bidi w:val="0"/>
      <w:jc w:val="left"/>
    </w:pPr>
    <w:rPr>
      <w:rFonts w:ascii="Calibri" w:hAnsi="Calibri" w:eastAsia="Calibri" w:cs="Calibri"/>
      <w:color w:val="000000"/>
      <w:sz w:val="22"/>
      <w:szCs w:val="22"/>
      <w:lang w:eastAsia="pt-BR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e7b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www.w3.org/XML/1998/namespace"/>
    <ds:schemaRef ds:uri="http://schemas.microsoft.com/office/infopath/2007/PartnerControls"/>
    <ds:schemaRef ds:uri="http://purl.org/dc/elements/1.1/"/>
    <ds:schemaRef ds:uri="0190bee1-42b9-4362-9dc8-2229f310bd34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F21C50-D7E3-466A-81E4-EAAA2328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LibreOffice/5.2.7.2$Windows_x86 LibreOffice_project/2b7f1e640c46ceb28adf43ee075a6e8b8439ed10</Application>
  <Pages>5</Pages>
  <Words>1202</Words>
  <Characters>7607</Characters>
  <CharactersWithSpaces>8800</CharactersWithSpaces>
  <Paragraphs>158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2020-10-05T17:07:00Z</dcterms:created>
  <dc:creator>ALEXANDRE TADEU PAULINO</dc:creator>
  <dc:description/>
  <dc:language>pt-BR</dc:language>
  <cp:lastModifiedBy/>
  <cp:lastPrinted>2019-04-09T20:48:00Z</cp:lastPrinted>
  <dcterms:modified xsi:type="dcterms:W3CDTF">2020-10-27T20:36:49Z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