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EC" w:rsidRDefault="004876EC">
      <w:pPr>
        <w:spacing w:after="120" w:line="240" w:lineRule="auto"/>
        <w:jc w:val="center"/>
        <w:rPr>
          <w:rFonts w:cs="Arial"/>
          <w:sz w:val="24"/>
          <w:szCs w:val="24"/>
        </w:rPr>
      </w:pPr>
    </w:p>
    <w:p w:rsidR="004876EC" w:rsidRDefault="00457EDE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ANEXO I </w:t>
      </w:r>
    </w:p>
    <w:p w:rsidR="004876EC" w:rsidRDefault="00457EDE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FORMULÁRIO DE INSCRIÇÃO</w:t>
      </w:r>
    </w:p>
    <w:p w:rsidR="004876EC" w:rsidRDefault="004876EC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9072" w:type="dxa"/>
        <w:tblInd w:w="3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  <w:right w:w="113" w:type="dxa"/>
        </w:tblCellMar>
        <w:tblLook w:val="0000" w:firstRow="0" w:lastRow="0" w:firstColumn="0" w:lastColumn="0" w:noHBand="0" w:noVBand="0"/>
      </w:tblPr>
      <w:tblGrid>
        <w:gridCol w:w="3118"/>
        <w:gridCol w:w="1593"/>
        <w:gridCol w:w="495"/>
        <w:gridCol w:w="36"/>
        <w:gridCol w:w="285"/>
        <w:gridCol w:w="426"/>
        <w:gridCol w:w="1084"/>
        <w:gridCol w:w="758"/>
        <w:gridCol w:w="1277"/>
      </w:tblGrid>
      <w:tr w:rsidR="004876EC">
        <w:trPr>
          <w:cantSplit/>
          <w:trHeight w:val="286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DADOS PESSOAIS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completo:</w:t>
            </w:r>
          </w:p>
        </w:tc>
      </w:tr>
      <w:tr w:rsidR="004876EC">
        <w:trPr>
          <w:cantSplit/>
        </w:trPr>
        <w:tc>
          <w:tcPr>
            <w:tcW w:w="52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Naturalidade:</w:t>
            </w:r>
          </w:p>
        </w:tc>
        <w:tc>
          <w:tcPr>
            <w:tcW w:w="3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nascimento:      /       /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Estado civil: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876EC">
        <w:trPr>
          <w:cantSplit/>
        </w:trPr>
        <w:tc>
          <w:tcPr>
            <w:tcW w:w="5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Cédula identidade nº                       </w:t>
            </w:r>
          </w:p>
        </w:tc>
        <w:tc>
          <w:tcPr>
            <w:tcW w:w="25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Órgão expedidor: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UF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CPF: </w:t>
            </w:r>
          </w:p>
        </w:tc>
      </w:tr>
      <w:tr w:rsidR="004876EC">
        <w:trPr>
          <w:cantSplit/>
        </w:trPr>
        <w:tc>
          <w:tcPr>
            <w:tcW w:w="4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Título eleitoral nº: </w:t>
            </w:r>
          </w:p>
        </w:tc>
        <w:tc>
          <w:tcPr>
            <w:tcW w:w="23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Zona:          </w:t>
            </w:r>
          </w:p>
        </w:tc>
        <w:tc>
          <w:tcPr>
            <w:tcW w:w="2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Seção:        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Certificado Militar:</w:t>
            </w:r>
          </w:p>
        </w:tc>
      </w:tr>
      <w:tr w:rsidR="004876EC">
        <w:trPr>
          <w:cantSplit/>
          <w:trHeight w:val="388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 DOMICILIAR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Logradouro (rua, avenida etc.):</w:t>
            </w:r>
          </w:p>
        </w:tc>
      </w:tr>
      <w:tr w:rsidR="004876EC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Nº: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Fone:</w:t>
            </w:r>
          </w:p>
        </w:tc>
      </w:tr>
      <w:tr w:rsidR="004876EC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  <w:tr w:rsidR="004876EC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Estado: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 PROFISSIONAL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Logradouro (rua, avenida etc.):</w:t>
            </w:r>
          </w:p>
        </w:tc>
      </w:tr>
      <w:tr w:rsidR="004876EC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Nº: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Fone:</w:t>
            </w:r>
          </w:p>
        </w:tc>
      </w:tr>
      <w:tr w:rsidR="004876EC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Caixa Postal:</w:t>
            </w:r>
          </w:p>
        </w:tc>
      </w:tr>
      <w:tr w:rsidR="004876EC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Estado: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REFERÊNCIAS</w:t>
            </w:r>
          </w:p>
        </w:tc>
      </w:tr>
      <w:tr w:rsidR="004876EC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Indique o nome de </w:t>
            </w:r>
            <w:r>
              <w:rPr>
                <w:rFonts w:cstheme="minorHAnsi"/>
                <w:b/>
                <w:sz w:val="24"/>
                <w:szCs w:val="24"/>
              </w:rPr>
              <w:t>duas pessoas</w:t>
            </w:r>
            <w:r>
              <w:rPr>
                <w:rFonts w:cstheme="minorHAnsi"/>
                <w:sz w:val="24"/>
                <w:szCs w:val="24"/>
              </w:rPr>
              <w:t xml:space="preserve"> que poderão ser consultadas a fornecer referências sobre o candidato. ATENÇÃO: Essas pessoas </w:t>
            </w:r>
            <w:r>
              <w:rPr>
                <w:rFonts w:cstheme="minorHAnsi"/>
                <w:b/>
                <w:sz w:val="24"/>
                <w:szCs w:val="24"/>
              </w:rPr>
              <w:t xml:space="preserve">NÃO </w:t>
            </w:r>
            <w:r>
              <w:rPr>
                <w:rFonts w:cstheme="minorHAnsi"/>
                <w:sz w:val="24"/>
                <w:szCs w:val="24"/>
              </w:rPr>
              <w:t xml:space="preserve">deverão remeter formulário ou carta de apresentação. 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Nome: __________________________________________________________________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Função: _________________________________________________________________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Instituição:_______________________________________________________________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Endereço:________________________________________________________________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Telefone: (___) _____________Ramal: ________E-mail: 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Nome:___________________________________________________________________ Função: _________________________________________________________________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Instituição:_______________________________________________________________</w:t>
            </w:r>
          </w:p>
          <w:p w:rsidR="004876EC" w:rsidRDefault="00457E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Endereço:________________________________________________________________ Telefone: (___) _____________ Ramal: _______ E-mail: __________________________</w:t>
            </w:r>
          </w:p>
        </w:tc>
      </w:tr>
    </w:tbl>
    <w:p w:rsidR="004876EC" w:rsidRDefault="004876EC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4876EC" w:rsidRDefault="00457EDE">
      <w:pPr>
        <w:spacing w:after="0" w:line="240" w:lineRule="auto"/>
        <w:rPr>
          <w:rFonts w:cstheme="minorHAnsi"/>
          <w:b/>
          <w:sz w:val="24"/>
          <w:szCs w:val="24"/>
          <w:highlight w:val="white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Nome </w:t>
      </w:r>
      <w:proofErr w:type="gramStart"/>
      <w:r>
        <w:rPr>
          <w:rFonts w:cstheme="minorHAnsi"/>
          <w:b/>
          <w:sz w:val="24"/>
          <w:szCs w:val="24"/>
          <w:shd w:val="clear" w:color="auto" w:fill="FFFFFF"/>
        </w:rPr>
        <w:t>do(</w:t>
      </w:r>
      <w:proofErr w:type="gramEnd"/>
      <w:r>
        <w:rPr>
          <w:rFonts w:cstheme="minorHAnsi"/>
          <w:b/>
          <w:sz w:val="24"/>
          <w:szCs w:val="24"/>
          <w:shd w:val="clear" w:color="auto" w:fill="FFFFFF"/>
        </w:rPr>
        <w:t>a) professor(a) orientador(a) (</w:t>
      </w:r>
      <w:r>
        <w:rPr>
          <w:rFonts w:cstheme="minorHAnsi"/>
          <w:b/>
          <w:i/>
          <w:sz w:val="24"/>
          <w:szCs w:val="24"/>
          <w:shd w:val="clear" w:color="auto" w:fill="FFFFFF"/>
        </w:rPr>
        <w:t>indicação obrigatória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): </w:t>
      </w:r>
      <w:r>
        <w:rPr>
          <w:rFonts w:cstheme="minorHAnsi"/>
          <w:sz w:val="24"/>
          <w:szCs w:val="24"/>
          <w:shd w:val="clear" w:color="auto" w:fill="FFFFFF"/>
        </w:rPr>
        <w:t>_________________________</w:t>
      </w:r>
    </w:p>
    <w:p w:rsidR="004876EC" w:rsidRDefault="00457E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Deseja fazer parte do ranqueamento para distribuição de bolsas em </w:t>
      </w:r>
      <w:r w:rsidRPr="004E7E7B">
        <w:rPr>
          <w:rFonts w:cstheme="minorHAnsi"/>
          <w:b/>
          <w:color w:val="000000" w:themeColor="text1"/>
          <w:sz w:val="24"/>
          <w:szCs w:val="24"/>
        </w:rPr>
        <w:t>2021.2</w:t>
      </w:r>
      <w:r>
        <w:rPr>
          <w:rFonts w:cstheme="minorHAnsi"/>
          <w:b/>
          <w:sz w:val="24"/>
          <w:szCs w:val="24"/>
        </w:rPr>
        <w:t xml:space="preserve">? </w:t>
      </w:r>
    </w:p>
    <w:p w:rsidR="004876EC" w:rsidRDefault="00457E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Sim </w:t>
      </w: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)   Não (    )</w:t>
      </w:r>
    </w:p>
    <w:p w:rsidR="004876EC" w:rsidRDefault="004876EC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4876EC" w:rsidRDefault="004876EC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4876EC" w:rsidRDefault="00457EDE">
      <w:pPr>
        <w:jc w:val="center"/>
      </w:pPr>
      <w:r>
        <w:rPr>
          <w:rFonts w:cs="Arial"/>
          <w:b/>
          <w:sz w:val="24"/>
          <w:szCs w:val="24"/>
        </w:rPr>
        <w:lastRenderedPageBreak/>
        <w:t>ANEXO II – CURRÍCULO</w:t>
      </w:r>
      <w:r>
        <w:rPr>
          <w:rFonts w:cs="Arial"/>
          <w:b/>
          <w:bCs/>
          <w:sz w:val="24"/>
          <w:szCs w:val="24"/>
        </w:rPr>
        <w:t xml:space="preserve"> ACADÊMICO </w:t>
      </w:r>
    </w:p>
    <w:p w:rsidR="004876EC" w:rsidRDefault="00457EDE">
      <w:pPr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ORIENTAÇÕES PARA PREPARAÇÃO DAS COMPROVAÇÕES MAIS A PLANILHA DE PONTUAÇÃO</w:t>
      </w:r>
    </w:p>
    <w:p w:rsidR="004876EC" w:rsidRDefault="004876EC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4876EC" w:rsidRDefault="00457ED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currículo acadêmico deverá ser no modelo do</w:t>
      </w:r>
      <w:r>
        <w:rPr>
          <w:rFonts w:cs="Arial"/>
          <w:i/>
          <w:sz w:val="24"/>
          <w:szCs w:val="24"/>
        </w:rPr>
        <w:t xml:space="preserve"> Currículo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Lattes</w:t>
      </w:r>
      <w:r>
        <w:rPr>
          <w:rFonts w:cs="Arial"/>
          <w:sz w:val="24"/>
          <w:szCs w:val="24"/>
        </w:rPr>
        <w:t>, o qual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deve ser gerado </w:t>
      </w:r>
      <w:r>
        <w:rPr>
          <w:rFonts w:cs="Arial"/>
          <w:i/>
          <w:sz w:val="24"/>
          <w:szCs w:val="24"/>
        </w:rPr>
        <w:t>on-line</w:t>
      </w:r>
      <w:r>
        <w:rPr>
          <w:rFonts w:cs="Arial"/>
          <w:sz w:val="24"/>
          <w:szCs w:val="24"/>
        </w:rPr>
        <w:t xml:space="preserve"> pela Plataforma Lattes, disponibilizado gratuitamente no </w:t>
      </w:r>
      <w:r>
        <w:rPr>
          <w:rFonts w:cs="Arial"/>
          <w:i/>
          <w:sz w:val="24"/>
          <w:szCs w:val="24"/>
        </w:rPr>
        <w:t xml:space="preserve">site </w:t>
      </w:r>
      <w:r>
        <w:rPr>
          <w:rFonts w:cs="Arial"/>
          <w:sz w:val="24"/>
          <w:szCs w:val="24"/>
        </w:rPr>
        <w:t>do CNPq (http://lattes.cnpq.br/).</w:t>
      </w:r>
    </w:p>
    <w:p w:rsidR="004876EC" w:rsidRDefault="00457ED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Todas as informações registradas no </w:t>
      </w:r>
      <w:r>
        <w:rPr>
          <w:rFonts w:cs="Arial"/>
          <w:i/>
          <w:sz w:val="24"/>
          <w:szCs w:val="24"/>
        </w:rPr>
        <w:t>Currículo Lattes</w:t>
      </w:r>
      <w:r>
        <w:rPr>
          <w:rFonts w:cs="Arial"/>
          <w:sz w:val="24"/>
          <w:szCs w:val="24"/>
        </w:rPr>
        <w:t xml:space="preserve"> deverão </w:t>
      </w:r>
      <w:r>
        <w:rPr>
          <w:rFonts w:cs="Arial"/>
          <w:b/>
          <w:sz w:val="24"/>
          <w:szCs w:val="24"/>
        </w:rPr>
        <w:t xml:space="preserve">ser comprovadas por meio de cópias simples. </w:t>
      </w:r>
      <w:r>
        <w:rPr>
          <w:rFonts w:cs="Arial"/>
          <w:sz w:val="24"/>
          <w:szCs w:val="24"/>
        </w:rPr>
        <w:t>Não serão consideradas as atividades e publicações que não estiverem acompanhadas da devida comprovação.</w:t>
      </w:r>
    </w:p>
    <w:p w:rsidR="004876EC" w:rsidRDefault="00457ED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Cursos de especialização deverão ser comprovados com o certificado de conclusão, além do histórico escolar.</w:t>
      </w:r>
    </w:p>
    <w:p w:rsidR="004876EC" w:rsidRDefault="00457ED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Artigos científicos publicados em periódicos nacionais e/ou internacionais deverão ser comprovados com o anexo de todo o artigo, ou da página que constam os dados de publicação.</w:t>
      </w:r>
    </w:p>
    <w:p w:rsidR="004876EC" w:rsidRDefault="00457ED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Livros e capítulos de livros deverão ser comprovados com o anexo de todo o material publicado, ou da página que constam os dados de publicação com ISSN.</w:t>
      </w:r>
    </w:p>
    <w:p w:rsidR="004876EC" w:rsidRDefault="00457EDE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Comprovações de trabalhos apresentados/publicados em eventos de natureza científica ou tecnológica, nacionais e/ou internacionais, deverão ser comprovados com o anexo de todo o texto trabalho apresentado/publicado, além do certificado de apresentação.</w:t>
      </w:r>
    </w:p>
    <w:p w:rsidR="004876EC" w:rsidRDefault="004876EC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4876EC" w:rsidRDefault="00457EDE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currículo acadêmico com as devidas comprovações deverá ser organizado na seguinte </w:t>
      </w:r>
      <w:r>
        <w:rPr>
          <w:rFonts w:cstheme="minorHAnsi"/>
          <w:sz w:val="24"/>
          <w:szCs w:val="24"/>
        </w:rPr>
        <w:t>ordem</w:t>
      </w:r>
      <w:r>
        <w:rPr>
          <w:rFonts w:cs="Arial"/>
          <w:sz w:val="24"/>
          <w:szCs w:val="24"/>
        </w:rPr>
        <w:t xml:space="preserve">: </w:t>
      </w:r>
    </w:p>
    <w:p w:rsidR="004876EC" w:rsidRDefault="00457EDE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- Currículo Lattes </w:t>
      </w:r>
      <w:r>
        <w:rPr>
          <w:rFonts w:cs="Arial"/>
          <w:sz w:val="24"/>
          <w:szCs w:val="24"/>
        </w:rPr>
        <w:t>obtido da Plataforma</w:t>
      </w:r>
      <w:r>
        <w:rPr>
          <w:rFonts w:cs="Arial"/>
          <w:i/>
          <w:sz w:val="24"/>
          <w:szCs w:val="24"/>
        </w:rPr>
        <w:t xml:space="preserve"> Lattes </w:t>
      </w:r>
      <w:r>
        <w:rPr>
          <w:rFonts w:cs="Arial"/>
          <w:sz w:val="24"/>
          <w:szCs w:val="24"/>
        </w:rPr>
        <w:t xml:space="preserve">do CNPq; </w:t>
      </w:r>
    </w:p>
    <w:p w:rsidR="004876EC" w:rsidRDefault="00457EDE">
      <w:pPr>
        <w:pStyle w:val="PargrafodaLista"/>
        <w:numPr>
          <w:ilvl w:val="0"/>
          <w:numId w:val="4"/>
        </w:numPr>
        <w:spacing w:after="120" w:line="240" w:lineRule="auto"/>
        <w:jc w:val="both"/>
      </w:pPr>
      <w:r>
        <w:rPr>
          <w:rFonts w:cs="Arial"/>
          <w:sz w:val="24"/>
          <w:szCs w:val="24"/>
        </w:rPr>
        <w:t>- Anexo III (</w:t>
      </w:r>
      <w:r>
        <w:rPr>
          <w:rFonts w:cs="Arial"/>
          <w:bCs/>
          <w:sz w:val="24"/>
          <w:szCs w:val="24"/>
        </w:rPr>
        <w:t xml:space="preserve">critérios de pontuação do currículo acadêmico) </w:t>
      </w:r>
      <w:r>
        <w:rPr>
          <w:rFonts w:cs="Arial"/>
          <w:b/>
          <w:bCs/>
          <w:sz w:val="24"/>
          <w:szCs w:val="24"/>
        </w:rPr>
        <w:t>DEVIDAMENTE PREENCHIDO</w:t>
      </w:r>
      <w:r>
        <w:rPr>
          <w:rFonts w:cs="Arial"/>
          <w:bCs/>
          <w:sz w:val="24"/>
          <w:szCs w:val="24"/>
        </w:rPr>
        <w:t xml:space="preserve">; </w:t>
      </w:r>
    </w:p>
    <w:p w:rsidR="004876EC" w:rsidRDefault="00457EDE">
      <w:pPr>
        <w:pStyle w:val="PargrafodaLista"/>
        <w:spacing w:after="120" w:line="240" w:lineRule="auto"/>
        <w:ind w:left="708"/>
        <w:jc w:val="both"/>
      </w:pPr>
      <w:r>
        <w:rPr>
          <w:rFonts w:cs="Arial"/>
          <w:b/>
          <w:bCs/>
          <w:sz w:val="24"/>
          <w:szCs w:val="24"/>
        </w:rPr>
        <w:t>3</w:t>
      </w:r>
      <w:r>
        <w:rPr>
          <w:rFonts w:cs="Arial"/>
          <w:bCs/>
          <w:sz w:val="24"/>
          <w:szCs w:val="24"/>
        </w:rPr>
        <w:t xml:space="preserve"> - Comprovantes das informações do </w:t>
      </w:r>
      <w:r>
        <w:rPr>
          <w:rFonts w:cs="Arial"/>
          <w:bCs/>
          <w:i/>
          <w:sz w:val="24"/>
          <w:szCs w:val="24"/>
        </w:rPr>
        <w:t>Currículo Lattes,</w:t>
      </w:r>
      <w:r>
        <w:rPr>
          <w:rFonts w:cs="Arial"/>
          <w:bCs/>
          <w:sz w:val="24"/>
          <w:szCs w:val="24"/>
        </w:rPr>
        <w:t xml:space="preserve"> organizados na ordem dos itens da planilha descrita no Anexo III.</w:t>
      </w:r>
      <w:r>
        <w:rPr>
          <w:rFonts w:cs="Arial"/>
          <w:sz w:val="24"/>
          <w:szCs w:val="24"/>
        </w:rPr>
        <w:t xml:space="preserve"> </w:t>
      </w:r>
    </w:p>
    <w:p w:rsidR="004876EC" w:rsidRDefault="00457EDE">
      <w:pPr>
        <w:spacing w:after="120" w:line="240" w:lineRule="auto"/>
        <w:ind w:left="709"/>
        <w:jc w:val="both"/>
      </w:pPr>
      <w:r>
        <w:rPr>
          <w:rFonts w:cs="Arial"/>
          <w:b/>
          <w:sz w:val="24"/>
          <w:szCs w:val="24"/>
        </w:rPr>
        <w:t xml:space="preserve">Assim, somente anexar os comprovantes de atividades que foram pontuados </w:t>
      </w:r>
      <w:r>
        <w:rPr>
          <w:rFonts w:cs="Arial"/>
          <w:b/>
          <w:bCs/>
          <w:sz w:val="24"/>
          <w:szCs w:val="24"/>
        </w:rPr>
        <w:t>ANEXO III.</w:t>
      </w:r>
    </w:p>
    <w:p w:rsidR="004876EC" w:rsidRDefault="004876E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876EC" w:rsidRDefault="004876E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876EC" w:rsidRDefault="004876E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876EC" w:rsidRDefault="004876E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876EC" w:rsidRDefault="004876EC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4876EC" w:rsidRDefault="004876EC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4876EC" w:rsidRDefault="004876EC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4876EC" w:rsidRDefault="004876EC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4876EC" w:rsidRDefault="004876EC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4876EC" w:rsidRDefault="004876EC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4876EC" w:rsidRDefault="004876EC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457EDE" w:rsidRDefault="00457EDE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4876EC" w:rsidRDefault="004876EC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4876EC" w:rsidRDefault="004876EC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4876EC" w:rsidRDefault="00457EDE">
      <w:pPr>
        <w:spacing w:after="120" w:line="240" w:lineRule="auto"/>
        <w:jc w:val="center"/>
      </w:pPr>
      <w:r>
        <w:rPr>
          <w:rFonts w:cs="Arial"/>
          <w:b/>
          <w:sz w:val="24"/>
          <w:szCs w:val="24"/>
        </w:rPr>
        <w:lastRenderedPageBreak/>
        <w:t xml:space="preserve">ANEXO III </w:t>
      </w:r>
    </w:p>
    <w:p w:rsidR="004876EC" w:rsidRDefault="00457EDE">
      <w:pPr>
        <w:spacing w:after="120"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CRITÉRIOS DE PONTUAÇÃO DOS CURRÍCULOS ACADÊMICOS</w:t>
      </w:r>
    </w:p>
    <w:p w:rsidR="004876EC" w:rsidRPr="004E7E7B" w:rsidRDefault="00457EDE">
      <w:pPr>
        <w:spacing w:after="120" w:line="240" w:lineRule="auto"/>
        <w:jc w:val="both"/>
        <w:rPr>
          <w:sz w:val="20"/>
          <w:szCs w:val="20"/>
        </w:rPr>
      </w:pPr>
      <w:r w:rsidRPr="004E7E7B">
        <w:rPr>
          <w:rFonts w:cs="Arial"/>
          <w:sz w:val="20"/>
          <w:szCs w:val="20"/>
        </w:rPr>
        <w:t xml:space="preserve">Planilha para a pontuação do </w:t>
      </w:r>
      <w:r w:rsidRPr="004E7E7B">
        <w:rPr>
          <w:rFonts w:cs="Arial"/>
          <w:iCs/>
          <w:sz w:val="20"/>
          <w:szCs w:val="20"/>
        </w:rPr>
        <w:t>currículo</w:t>
      </w:r>
      <w:r w:rsidRPr="004E7E7B">
        <w:rPr>
          <w:rFonts w:cs="Arial"/>
          <w:sz w:val="20"/>
          <w:szCs w:val="20"/>
        </w:rPr>
        <w:t xml:space="preserve"> (formação, desempenho acadêmico, produção científica e atividades) dos candidatos ao curso de Mestrado em Ciência e Tecnologia de Alimentos UDESC Oeste</w:t>
      </w:r>
      <w:r w:rsidRPr="004E7E7B">
        <w:rPr>
          <w:rFonts w:cs="Arial"/>
          <w:b/>
          <w:sz w:val="20"/>
          <w:szCs w:val="20"/>
        </w:rPr>
        <w:t>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85"/>
        <w:gridCol w:w="2421"/>
        <w:gridCol w:w="2423"/>
        <w:gridCol w:w="2420"/>
      </w:tblGrid>
      <w:tr w:rsidR="004876EC">
        <w:tc>
          <w:tcPr>
            <w:tcW w:w="2530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</w:tr>
      <w:tr w:rsidR="004876EC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Curso de especialização concluído </w:t>
            </w:r>
          </w:p>
          <w:p w:rsidR="004876EC" w:rsidRDefault="00457E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(máximo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Ciência de alimentos (10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Áreas correlatas (5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Publicação em periódico</w:t>
            </w:r>
          </w:p>
          <w:p w:rsidR="004876EC" w:rsidRDefault="00457E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(sem limite máximo)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A1 (15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A2 (12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B1 (9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B2 (7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B3 (5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B4 (4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B5 (3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 (2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Publicação de livro com ISBN</w:t>
            </w:r>
          </w:p>
          <w:p w:rsidR="004876EC" w:rsidRDefault="00457E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(máximo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Ciência de alimentos (10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/livro)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Áreas correlatas (5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/livro)</w:t>
            </w:r>
          </w:p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Publicação de capítulo de livro com ISBN (máximo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Ciência de alimentos (4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Áreas correlatas (2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Publicação em evento científico internacional (máximo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Trabalho completo (2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Resumo expandido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Resumo simples (0,5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Publicação em evento científico nacional (máximo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Trabalho completo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Resumo expandido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(0,5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Resumo simples (0,25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Iniciação científica, monitoria e extensão (máximo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Bolsista ou voluntário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/semestre)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>
              <w:rPr>
                <w:rFonts w:ascii="Arial" w:hAnsi="Arial" w:cs="Arial"/>
                <w:sz w:val="20"/>
                <w:szCs w:val="20"/>
              </w:rPr>
              <w:t>Participação em evento científico</w:t>
            </w:r>
          </w:p>
          <w:p w:rsidR="004876EC" w:rsidRDefault="00457E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(máximo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Internacional (0,4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Nacional (0,2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rPr>
          <w:trHeight w:val="1030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sz w:val="20"/>
                <w:szCs w:val="20"/>
              </w:rPr>
              <w:t xml:space="preserve">Cursos, semanas acadêmicas, workshop até 10 horas (máximo 0,5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- 0,05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rPr>
          <w:trHeight w:val="68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>
              <w:rPr>
                <w:rFonts w:ascii="Arial" w:hAnsi="Arial" w:cs="Arial"/>
                <w:sz w:val="20"/>
                <w:szCs w:val="20"/>
              </w:rPr>
              <w:t xml:space="preserve">Cursos, workshop entre 10 e 40 horas </w:t>
            </w:r>
          </w:p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(máximo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- 0,1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rPr>
          <w:trHeight w:val="1078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>
              <w:rPr>
                <w:rFonts w:ascii="Arial" w:hAnsi="Arial" w:cs="Arial"/>
                <w:sz w:val="20"/>
                <w:szCs w:val="20"/>
              </w:rPr>
              <w:t xml:space="preserve">Cursos e estágios (não curricular) acima de 40 horas (máximo 2,0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- 0,2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rPr>
          <w:trHeight w:val="70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12. </w:t>
            </w:r>
            <w:r>
              <w:rPr>
                <w:rFonts w:ascii="Arial" w:hAnsi="Arial" w:cs="Arial"/>
                <w:sz w:val="20"/>
                <w:szCs w:val="20"/>
              </w:rPr>
              <w:t xml:space="preserve">Atividade docente em ensino superior (máximo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- 0,5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/semestre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EC">
        <w:tc>
          <w:tcPr>
            <w:tcW w:w="726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876EC" w:rsidRDefault="00457E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TOTAL (1,2,3,4,5,6,7,8,9,10,11,12)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4876EC" w:rsidRDefault="00487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76EC" w:rsidRDefault="004876EC">
      <w:pPr>
        <w:spacing w:after="0"/>
      </w:pPr>
    </w:p>
    <w:p w:rsidR="004876EC" w:rsidRDefault="00457EDE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Qualis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4876EC" w:rsidRDefault="00457EDE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 certificado expedido pela instituição de ensino ou pelo órgão de financiamento da bolsa.</w:t>
      </w:r>
    </w:p>
    <w:p w:rsidR="004876EC" w:rsidRDefault="00457EDE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Certificados sem carga horária definida não serão computados.</w:t>
      </w:r>
    </w:p>
    <w:p w:rsidR="004876EC" w:rsidRDefault="00457EDE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t>.</w:t>
      </w:r>
    </w:p>
    <w:p w:rsidR="004876EC" w:rsidRDefault="00457EDE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Os comprovantes de apresentações de trabalhos em eventos de natureza científica e tecnológica deverão incluir certificado de apresentação, cópia do trabalho apresentado, e dados dos anais do evento.</w:t>
      </w:r>
    </w:p>
    <w:p w:rsidR="004876EC" w:rsidRDefault="004876EC">
      <w:pPr>
        <w:pStyle w:val="Textodenotaderodap"/>
        <w:ind w:left="644"/>
        <w:rPr>
          <w:rFonts w:ascii="Calibri" w:hAnsi="Calibri"/>
        </w:rPr>
      </w:pPr>
    </w:p>
    <w:p w:rsidR="004876EC" w:rsidRDefault="004876EC">
      <w:pPr>
        <w:pStyle w:val="Textodenotaderodap"/>
        <w:rPr>
          <w:rFonts w:ascii="Calibri" w:hAnsi="Calibri"/>
          <w:sz w:val="14"/>
          <w:szCs w:val="14"/>
        </w:rPr>
      </w:pPr>
    </w:p>
    <w:p w:rsidR="004876EC" w:rsidRDefault="004876EC">
      <w:pPr>
        <w:pStyle w:val="Textodenotaderodap"/>
      </w:pPr>
    </w:p>
    <w:p w:rsidR="004876EC" w:rsidRDefault="00457EDE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 , __ / ___ / _____,          __________________________</w:t>
      </w:r>
    </w:p>
    <w:p w:rsidR="004876EC" w:rsidRDefault="00457EDE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Assinatura</w:t>
      </w:r>
    </w:p>
    <w:p w:rsidR="004876EC" w:rsidRDefault="00457EDE">
      <w:pPr>
        <w:spacing w:after="120" w:line="240" w:lineRule="auto"/>
        <w:jc w:val="both"/>
      </w:pPr>
      <w:r>
        <w:rPr>
          <w:rFonts w:cs="Arial"/>
          <w:b/>
          <w:sz w:val="24"/>
          <w:szCs w:val="24"/>
        </w:rPr>
        <w:t xml:space="preserve">Obs. </w:t>
      </w:r>
    </w:p>
    <w:p w:rsidR="004876EC" w:rsidRPr="004E7E7B" w:rsidRDefault="00457EDE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4E7E7B">
        <w:rPr>
          <w:rFonts w:cs="Arial"/>
          <w:b/>
          <w:sz w:val="20"/>
          <w:szCs w:val="20"/>
        </w:rPr>
        <w:t>Esta planilha deve ser obrigatoriamente preenchida e o somatório realizado, para ser então anexada ao currículo acadêmico e suas comprovações, organizado de acordo com o Anexo II;</w:t>
      </w:r>
    </w:p>
    <w:p w:rsidR="004876EC" w:rsidRPr="004E7E7B" w:rsidRDefault="00457EDE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cs="Arial"/>
          <w:sz w:val="20"/>
          <w:szCs w:val="20"/>
        </w:rPr>
      </w:pPr>
      <w:r w:rsidRPr="004E7E7B">
        <w:rPr>
          <w:rFonts w:cs="Arial"/>
          <w:b/>
          <w:sz w:val="20"/>
          <w:szCs w:val="20"/>
        </w:rPr>
        <w:t xml:space="preserve">As notas finais de títulos dos candidatos serão ponderadas, atribuindo-se nota 10,0 para o candidato com maior pontuação para cada vaga concorrida pelos candidatos. </w:t>
      </w:r>
    </w:p>
    <w:p w:rsidR="004876EC" w:rsidRDefault="00457EDE">
      <w:pPr>
        <w:tabs>
          <w:tab w:val="left" w:pos="1905"/>
          <w:tab w:val="center" w:pos="4252"/>
        </w:tabs>
        <w:spacing w:after="120" w:line="240" w:lineRule="auto"/>
        <w:jc w:val="center"/>
      </w:pPr>
      <w:r>
        <w:rPr>
          <w:rFonts w:cs="Arial"/>
          <w:b/>
          <w:sz w:val="24"/>
          <w:szCs w:val="24"/>
        </w:rPr>
        <w:lastRenderedPageBreak/>
        <w:t>ANEXO IV</w:t>
      </w:r>
    </w:p>
    <w:p w:rsidR="004876EC" w:rsidRDefault="00457EDE">
      <w:pPr>
        <w:tabs>
          <w:tab w:val="left" w:pos="1905"/>
          <w:tab w:val="center" w:pos="4252"/>
        </w:tabs>
        <w:spacing w:after="12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CONFIRMAÇÃO DE MATRÍCULA E ACEITE NO ORIENTADOR</w:t>
      </w:r>
    </w:p>
    <w:p w:rsidR="004876EC" w:rsidRDefault="004876EC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4876EC" w:rsidRDefault="00457EDE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Nome:_______________________________________CPF:____._____._____-_____                                              </w:t>
      </w:r>
    </w:p>
    <w:p w:rsidR="004876EC" w:rsidRDefault="00457EDE">
      <w:pPr>
        <w:spacing w:after="120" w:line="240" w:lineRule="auto"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Venho, pelo presente, confirmar a minha matrícula no Mestrado em Ciência e Tecnologia de Alimentos da Universidade do Estado de Santa Catarina, mesmo que não venha a receber bolsa. </w:t>
      </w:r>
    </w:p>
    <w:p w:rsidR="004876EC" w:rsidRDefault="00457EDE">
      <w:pPr>
        <w:spacing w:after="120" w:line="240" w:lineRule="auto"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Declaro que tenho conhecimento que a </w:t>
      </w:r>
      <w:r>
        <w:rPr>
          <w:rFonts w:cs="Arial"/>
          <w:b/>
          <w:sz w:val="24"/>
          <w:szCs w:val="24"/>
        </w:rPr>
        <w:t>confirmação da vaga</w:t>
      </w:r>
      <w:r>
        <w:rPr>
          <w:rFonts w:cs="Arial"/>
          <w:sz w:val="24"/>
          <w:szCs w:val="24"/>
        </w:rPr>
        <w:t xml:space="preserve"> somente ocorrerá com o cumprimento dos itens 3.1, 3.2 e 5.3 do presente Edital e que devo entrar em contato com o orientador a mim designado para realizar o preenchimento do Formulário de Aceite do Orientador e Disciplinas a ser apresentado no ato da matrícula.</w:t>
      </w:r>
    </w:p>
    <w:p w:rsidR="004876EC" w:rsidRDefault="00457EDE">
      <w:pPr>
        <w:spacing w:after="120" w:line="240" w:lineRule="auto"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Declaro formalmente ainda que tenho pleno conhecimento das normas que regem o Mestrado em Ciência e Tecnologia de Alimentos quanto às minhas obrigações em relação aos requisitos necessários, para a obtenção do grau de Mestre em Ciência e Tecnologia de Alimentos, dentre elas, as principais:</w:t>
      </w:r>
    </w:p>
    <w:p w:rsidR="004876EC" w:rsidRPr="004E7E7B" w:rsidRDefault="00457EDE">
      <w:pPr>
        <w:numPr>
          <w:ilvl w:val="0"/>
          <w:numId w:val="1"/>
        </w:numPr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 xml:space="preserve">Cumprir 12 créditos em disciplinas obrigatórias, 12 créditos em disciplinas optativas </w:t>
      </w:r>
      <w:r w:rsidRPr="004E7E7B">
        <w:rPr>
          <w:rFonts w:cs="Arial"/>
          <w:color w:val="000000" w:themeColor="text1"/>
          <w:sz w:val="24"/>
          <w:szCs w:val="24"/>
        </w:rPr>
        <w:t>e 4 créditos na Dissertação;</w:t>
      </w:r>
    </w:p>
    <w:p w:rsidR="004876EC" w:rsidRPr="004E7E7B" w:rsidRDefault="00457EDE">
      <w:pPr>
        <w:numPr>
          <w:ilvl w:val="0"/>
          <w:numId w:val="1"/>
        </w:numPr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4E7E7B">
        <w:rPr>
          <w:rFonts w:cs="Arial"/>
          <w:color w:val="000000" w:themeColor="text1"/>
          <w:sz w:val="24"/>
          <w:szCs w:val="24"/>
        </w:rPr>
        <w:t>Realizar e obter aprovação no Exame de Proficiência em Língua estrangeira antes da Defesa da Dissertação;</w:t>
      </w:r>
    </w:p>
    <w:p w:rsidR="004876EC" w:rsidRPr="004E7E7B" w:rsidRDefault="00457EDE">
      <w:pPr>
        <w:numPr>
          <w:ilvl w:val="0"/>
          <w:numId w:val="1"/>
        </w:numPr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4E7E7B">
        <w:rPr>
          <w:rFonts w:cs="Arial"/>
          <w:color w:val="000000" w:themeColor="text1"/>
          <w:sz w:val="24"/>
          <w:szCs w:val="24"/>
        </w:rPr>
        <w:t>Para bolsistas, cumprir a carga horária exig</w:t>
      </w:r>
      <w:bookmarkStart w:id="0" w:name="_GoBack"/>
      <w:bookmarkEnd w:id="0"/>
      <w:r w:rsidRPr="004E7E7B">
        <w:rPr>
          <w:rFonts w:cs="Arial"/>
          <w:color w:val="000000" w:themeColor="text1"/>
          <w:sz w:val="24"/>
          <w:szCs w:val="24"/>
        </w:rPr>
        <w:t>ida e normas estabelecidas em Resolução do PPGCTA que rege o tema;</w:t>
      </w:r>
    </w:p>
    <w:p w:rsidR="004876EC" w:rsidRPr="004E7E7B" w:rsidRDefault="00457EDE">
      <w:pPr>
        <w:numPr>
          <w:ilvl w:val="0"/>
          <w:numId w:val="1"/>
        </w:numPr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4E7E7B">
        <w:rPr>
          <w:rFonts w:cs="Arial"/>
          <w:color w:val="000000" w:themeColor="text1"/>
          <w:sz w:val="24"/>
          <w:szCs w:val="24"/>
        </w:rPr>
        <w:t>Poder obter apenas 01 (um) conceito D durante o curso, ficando obrigado a cursar novamente a disciplina – caso seja obtido mais de um conceito D, estou ciente que serei desligado do Curso.</w:t>
      </w:r>
    </w:p>
    <w:p w:rsidR="004876EC" w:rsidRPr="004E7E7B" w:rsidRDefault="00457EDE">
      <w:pPr>
        <w:numPr>
          <w:ilvl w:val="0"/>
          <w:numId w:val="1"/>
        </w:numPr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4E7E7B">
        <w:rPr>
          <w:rFonts w:cs="Arial"/>
          <w:color w:val="000000" w:themeColor="text1"/>
          <w:sz w:val="24"/>
          <w:szCs w:val="24"/>
        </w:rPr>
        <w:t>Ter frequência mínima de 75 % (setenta e cinco por cento) nas disciplinas do Mestrado.</w:t>
      </w:r>
    </w:p>
    <w:p w:rsidR="004876EC" w:rsidRPr="004E7E7B" w:rsidRDefault="00457EDE">
      <w:pPr>
        <w:numPr>
          <w:ilvl w:val="0"/>
          <w:numId w:val="1"/>
        </w:numPr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4E7E7B">
        <w:rPr>
          <w:rFonts w:cs="Arial"/>
          <w:color w:val="000000" w:themeColor="text1"/>
          <w:sz w:val="24"/>
          <w:szCs w:val="24"/>
        </w:rPr>
        <w:t>Defender a Dissertação de Mestrado no prazo máximo de 24 meses, contados a partir do início do semestre letivo.</w:t>
      </w:r>
    </w:p>
    <w:p w:rsidR="004876EC" w:rsidRDefault="00457EDE">
      <w:pPr>
        <w:numPr>
          <w:ilvl w:val="0"/>
          <w:numId w:val="1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Cumprir os demais critérios descritos no Regimento da Pós-graduação da UDESC e nas Resoluções Internas do PPGCTA.</w:t>
      </w:r>
    </w:p>
    <w:p w:rsidR="004876EC" w:rsidRDefault="00457EDE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Li e estou ciente das obrigações acima. </w:t>
      </w:r>
    </w:p>
    <w:p w:rsidR="004876EC" w:rsidRDefault="004876EC">
      <w:pPr>
        <w:spacing w:after="120" w:line="240" w:lineRule="auto"/>
        <w:jc w:val="both"/>
        <w:rPr>
          <w:rFonts w:eastAsia="Calibri" w:cs="Arial"/>
          <w:sz w:val="24"/>
          <w:szCs w:val="24"/>
        </w:rPr>
      </w:pPr>
    </w:p>
    <w:p w:rsidR="004876EC" w:rsidRDefault="00457EDE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Pinhalzinho - SC, _______ de _______________ de _______.</w:t>
      </w:r>
    </w:p>
    <w:p w:rsidR="004876EC" w:rsidRDefault="004876EC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4876EC" w:rsidRDefault="00457EDE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e Assinatura do Discente: _____________________________________________________</w:t>
      </w:r>
    </w:p>
    <w:p w:rsidR="004876EC" w:rsidRDefault="004876EC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4876EC" w:rsidRDefault="00457EDE">
      <w:pPr>
        <w:spacing w:after="120" w:line="240" w:lineRule="auto"/>
        <w:jc w:val="both"/>
      </w:pPr>
      <w:r>
        <w:rPr>
          <w:rFonts w:cs="Arial"/>
          <w:sz w:val="24"/>
          <w:szCs w:val="24"/>
        </w:rPr>
        <w:t>Nome e Assinatura do orientador (pode ser digitalizada): _________________________________</w:t>
      </w:r>
    </w:p>
    <w:sectPr w:rsidR="004876EC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Ttulo21"/>
      <w:spacing w:after="0" w:line="240" w:lineRule="auto"/>
      <w:ind w:left="0"/>
    </w:pPr>
    <w:r>
      <w:rPr>
        <w:color w:val="808080"/>
      </w:rPr>
      <w:t>EDITAL   /2021/Direção Geral/UDESC Oeste</w:t>
    </w:r>
  </w:p>
  <w:p w:rsidR="004876EC" w:rsidRDefault="00457EDE">
    <w:pPr>
      <w:pStyle w:val="Corpodetexto"/>
      <w:spacing w:after="0" w:line="240" w:lineRule="auto"/>
      <w:jc w:val="center"/>
    </w:pPr>
    <w:r>
      <w:rPr>
        <w:color w:val="80808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EC"/>
    <w:rsid w:val="00457EDE"/>
    <w:rsid w:val="004876EC"/>
    <w:rsid w:val="004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0190bee1-42b9-4362-9dc8-2229f310bd3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67BFF-9D5A-4B05-A125-9734414F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1347</Words>
  <Characters>7679</Characters>
  <Application>Microsoft Office Word</Application>
  <DocSecurity>0</DocSecurity>
  <Lines>63</Lines>
  <Paragraphs>18</Paragraphs>
  <ScaleCrop>false</ScaleCrop>
  <Company>Hewlett-Packard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USUARIO</cp:lastModifiedBy>
  <cp:revision>6</cp:revision>
  <cp:lastPrinted>2019-04-09T20:48:00Z</cp:lastPrinted>
  <dcterms:created xsi:type="dcterms:W3CDTF">2021-03-31T19:59:00Z</dcterms:created>
  <dcterms:modified xsi:type="dcterms:W3CDTF">2021-05-10T18:16:00Z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