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6C6C" w14:textId="77777777" w:rsidR="00245AEF" w:rsidRDefault="00245AEF" w:rsidP="00245AEF">
      <w:pPr>
        <w:tabs>
          <w:tab w:val="left" w:pos="284"/>
        </w:tabs>
        <w:jc w:val="center"/>
        <w:rPr>
          <w:b/>
          <w:color w:val="4F81BD"/>
        </w:rPr>
      </w:pPr>
      <w:r w:rsidRPr="00FB02A7">
        <w:rPr>
          <w:b/>
          <w:color w:val="4F81BD"/>
        </w:rPr>
        <w:t>(Margens: Superior: 3,0/Inferior: 2,0/ Esquerda: 3/ Direita: 2)</w:t>
      </w:r>
    </w:p>
    <w:p w14:paraId="00AF3B43" w14:textId="77777777" w:rsidR="00245AEF" w:rsidRPr="00FB02A7" w:rsidRDefault="00245AEF" w:rsidP="00245AEF">
      <w:pPr>
        <w:tabs>
          <w:tab w:val="left" w:pos="284"/>
        </w:tabs>
        <w:jc w:val="center"/>
        <w:rPr>
          <w:b/>
          <w:color w:val="4F81BD"/>
        </w:rPr>
      </w:pPr>
    </w:p>
    <w:p w14:paraId="5D812C84" w14:textId="19688A78" w:rsidR="00245AEF" w:rsidRPr="00FB02A7" w:rsidRDefault="00245AEF" w:rsidP="00245AEF">
      <w:pPr>
        <w:tabs>
          <w:tab w:val="left" w:pos="284"/>
        </w:tabs>
        <w:jc w:val="center"/>
        <w:rPr>
          <w:b/>
        </w:rPr>
      </w:pPr>
      <w:r w:rsidRPr="00FB02A7">
        <w:rPr>
          <w:b/>
        </w:rPr>
        <w:t xml:space="preserve">TÍTULO DO RESUMO </w:t>
      </w:r>
      <w:r>
        <w:rPr>
          <w:b/>
        </w:rPr>
        <w:t>EXPANDIDO</w:t>
      </w:r>
      <w:r w:rsidRPr="00FB02A7">
        <w:rPr>
          <w:b/>
        </w:rPr>
        <w:t xml:space="preserve"> </w:t>
      </w:r>
      <w:r>
        <w:rPr>
          <w:b/>
          <w:color w:val="4F81BD"/>
        </w:rPr>
        <w:t>Fonte Times New Roman, CAIXA ALTA</w:t>
      </w:r>
      <w:r w:rsidRPr="00FB02A7">
        <w:rPr>
          <w:b/>
          <w:color w:val="4F81BD"/>
        </w:rPr>
        <w:t xml:space="preserve">, corpo 12, espaçamento simples, </w:t>
      </w:r>
      <w:r>
        <w:rPr>
          <w:b/>
          <w:color w:val="4F81BD"/>
        </w:rPr>
        <w:t xml:space="preserve">em negrito, </w:t>
      </w:r>
      <w:r w:rsidRPr="00FB02A7">
        <w:rPr>
          <w:b/>
          <w:color w:val="4F81BD"/>
        </w:rPr>
        <w:t>centralizado</w:t>
      </w:r>
      <w:r>
        <w:rPr>
          <w:b/>
          <w:color w:val="4F81BD"/>
        </w:rPr>
        <w:t>.</w:t>
      </w:r>
    </w:p>
    <w:p w14:paraId="3F95A01E" w14:textId="77777777" w:rsidR="00245AEF" w:rsidRDefault="00245AEF" w:rsidP="00245AEF">
      <w:pPr>
        <w:rPr>
          <w:b/>
          <w:color w:val="4F81BD"/>
        </w:rPr>
      </w:pPr>
    </w:p>
    <w:p w14:paraId="6A2C6DDF" w14:textId="77777777" w:rsidR="00245AEF" w:rsidRPr="0069249D" w:rsidRDefault="00245AEF" w:rsidP="00245AEF">
      <w:pPr>
        <w:rPr>
          <w:color w:val="FF0000"/>
        </w:rPr>
      </w:pPr>
      <w:r w:rsidRPr="0069249D">
        <w:rPr>
          <w:color w:val="FF0000"/>
        </w:rPr>
        <w:t xml:space="preserve">Pular 2 </w:t>
      </w:r>
      <w:r>
        <w:rPr>
          <w:color w:val="FF0000"/>
        </w:rPr>
        <w:t>linhas</w:t>
      </w:r>
      <w:r w:rsidRPr="0069249D">
        <w:rPr>
          <w:color w:val="FF0000"/>
        </w:rPr>
        <w:t xml:space="preserve"> </w:t>
      </w:r>
    </w:p>
    <w:p w14:paraId="457FEF16" w14:textId="77777777" w:rsidR="00245AEF" w:rsidRPr="00FB02A7" w:rsidRDefault="00245AEF" w:rsidP="00245AEF">
      <w:pPr>
        <w:rPr>
          <w:b/>
          <w:color w:val="92D050"/>
        </w:rPr>
      </w:pPr>
    </w:p>
    <w:p w14:paraId="5803E81F" w14:textId="12C9CBA2" w:rsidR="00245AEF" w:rsidRDefault="00245AEF" w:rsidP="005B49B3">
      <w:pPr>
        <w:jc w:val="both"/>
      </w:pPr>
      <w:r w:rsidRPr="00FB02A7">
        <w:t>Nome completo do autor principal</w:t>
      </w:r>
      <w:r w:rsidRPr="00FB02A7">
        <w:rPr>
          <w:position w:val="8"/>
          <w:vertAlign w:val="superscript"/>
        </w:rPr>
        <w:t xml:space="preserve"> </w:t>
      </w:r>
      <w:r w:rsidRPr="00FB02A7">
        <w:rPr>
          <w:vertAlign w:val="superscript"/>
        </w:rPr>
        <w:t>1</w:t>
      </w:r>
      <w:r w:rsidRPr="00FB02A7">
        <w:t xml:space="preserve">, Nome completo dos demais </w:t>
      </w:r>
      <w:r w:rsidR="0076273B">
        <w:t>co-autores</w:t>
      </w:r>
      <w:r w:rsidRPr="00FB02A7">
        <w:rPr>
          <w:vertAlign w:val="superscript"/>
        </w:rPr>
        <w:t>2</w:t>
      </w:r>
      <w:r w:rsidRPr="00FB02A7">
        <w:t xml:space="preserve"> </w:t>
      </w:r>
      <w:r w:rsidRPr="00FB02A7">
        <w:rPr>
          <w:b/>
          <w:color w:val="3366FF"/>
        </w:rPr>
        <w:t>–</w:t>
      </w:r>
      <w:r>
        <w:rPr>
          <w:b/>
          <w:color w:val="4F81BD"/>
        </w:rPr>
        <w:t xml:space="preserve"> separados por </w:t>
      </w:r>
      <w:bookmarkStart w:id="0" w:name="_GoBack"/>
      <w:r>
        <w:rPr>
          <w:b/>
          <w:color w:val="4F81BD"/>
        </w:rPr>
        <w:t>vírgula, por ordem de participação no trabalho indicado por número arábico sobrescrito Times New Roman</w:t>
      </w:r>
      <w:r w:rsidRPr="00FB02A7">
        <w:rPr>
          <w:b/>
          <w:color w:val="4F81BD"/>
        </w:rPr>
        <w:t>, corpo 1</w:t>
      </w:r>
      <w:r>
        <w:rPr>
          <w:b/>
          <w:color w:val="4F81BD"/>
        </w:rPr>
        <w:t>2</w:t>
      </w:r>
      <w:r w:rsidRPr="00FB02A7">
        <w:rPr>
          <w:b/>
          <w:color w:val="4F81BD"/>
        </w:rPr>
        <w:t xml:space="preserve">, espaçamento simples, </w:t>
      </w:r>
      <w:r>
        <w:rPr>
          <w:b/>
          <w:color w:val="4F81BD"/>
        </w:rPr>
        <w:t xml:space="preserve">alinhado </w:t>
      </w:r>
      <w:r w:rsidR="00504969">
        <w:rPr>
          <w:b/>
          <w:color w:val="4F81BD"/>
        </w:rPr>
        <w:t>à</w:t>
      </w:r>
      <w:r>
        <w:rPr>
          <w:b/>
          <w:color w:val="4F81BD"/>
        </w:rPr>
        <w:t xml:space="preserve"> direita, nome do(a) relator(a) deverá estar sublinhado.</w:t>
      </w:r>
      <w:r>
        <w:t xml:space="preserve"> </w:t>
      </w:r>
      <w:bookmarkEnd w:id="0"/>
    </w:p>
    <w:p w14:paraId="28ECD1E4" w14:textId="77777777" w:rsidR="00245AEF" w:rsidRPr="00FB02A7" w:rsidRDefault="00245AEF" w:rsidP="00245AEF">
      <w:pPr>
        <w:jc w:val="both"/>
        <w:rPr>
          <w:b/>
          <w:color w:val="3366FF"/>
        </w:rPr>
      </w:pPr>
    </w:p>
    <w:p w14:paraId="203CEF7F" w14:textId="77777777" w:rsidR="00245AEF" w:rsidRPr="00A654FA" w:rsidRDefault="00245AEF" w:rsidP="00245AEF">
      <w:pPr>
        <w:rPr>
          <w:color w:val="FF0000"/>
        </w:rPr>
      </w:pPr>
      <w:r w:rsidRPr="00A654FA">
        <w:rPr>
          <w:color w:val="FF0000"/>
        </w:rPr>
        <w:t xml:space="preserve">Pular 2 </w:t>
      </w:r>
      <w:r>
        <w:rPr>
          <w:color w:val="FF0000"/>
        </w:rPr>
        <w:t>linhas</w:t>
      </w:r>
    </w:p>
    <w:p w14:paraId="5CBCA28B" w14:textId="77777777" w:rsidR="00245AEF" w:rsidRPr="00FB02A7" w:rsidRDefault="00245AEF" w:rsidP="00245AEF">
      <w:pPr>
        <w:rPr>
          <w:b/>
          <w:color w:val="4F81BD"/>
        </w:rPr>
      </w:pPr>
    </w:p>
    <w:p w14:paraId="7D31B8CD" w14:textId="77777777" w:rsidR="0076273B" w:rsidRDefault="00245AEF" w:rsidP="005B49B3">
      <w:pPr>
        <w:jc w:val="both"/>
        <w:rPr>
          <w:color w:val="5B9BD5"/>
        </w:rPr>
      </w:pPr>
      <w:r w:rsidRPr="0020466F">
        <w:t xml:space="preserve">Resumo: </w:t>
      </w:r>
      <w:r w:rsidRPr="0020466F">
        <w:rPr>
          <w:color w:val="5B9BD5"/>
        </w:rPr>
        <w:t xml:space="preserve">Apresentar o texto de forma estruturada, contendo introdução, objetivos, metodologia, resultados e </w:t>
      </w:r>
      <w:r w:rsidR="0076273B">
        <w:rPr>
          <w:color w:val="5B9BD5"/>
        </w:rPr>
        <w:t xml:space="preserve">discussão e </w:t>
      </w:r>
      <w:r w:rsidRPr="0020466F">
        <w:rPr>
          <w:color w:val="5B9BD5"/>
        </w:rPr>
        <w:t xml:space="preserve">conclusão (os quais deverão aparecer no </w:t>
      </w:r>
      <w:r>
        <w:rPr>
          <w:b/>
          <w:color w:val="5B9BD5"/>
        </w:rPr>
        <w:t>texto</w:t>
      </w:r>
      <w:r w:rsidRPr="0020466F">
        <w:rPr>
          <w:b/>
          <w:color w:val="5B9BD5"/>
        </w:rPr>
        <w:t xml:space="preserve"> em negrito</w:t>
      </w:r>
      <w:r w:rsidRPr="0020466F">
        <w:rPr>
          <w:color w:val="5B9BD5"/>
        </w:rPr>
        <w:t xml:space="preserve">).  O resumo expandido deverá obedecer a seguinte formatação: ser digitado em Word, em formato de papel A4 (210 mm x 297mm) com margens superior e esquerda de 3 cm e inferior e direita de 2cm, com letra </w:t>
      </w:r>
      <w:r w:rsidRPr="0020466F">
        <w:rPr>
          <w:i/>
          <w:color w:val="5B9BD5"/>
        </w:rPr>
        <w:t>Times New Roman,</w:t>
      </w:r>
      <w:r w:rsidRPr="0020466F">
        <w:rPr>
          <w:color w:val="5B9BD5"/>
        </w:rPr>
        <w:t xml:space="preserve"> tamanho 12 (doze), em português, com espaço 1,5, sem figuras, nem parágrafos entre linhas, com número de palavras entre </w:t>
      </w:r>
      <w:r w:rsidR="0076273B">
        <w:rPr>
          <w:color w:val="5B9BD5"/>
        </w:rPr>
        <w:t>800</w:t>
      </w:r>
      <w:r w:rsidRPr="0020466F">
        <w:rPr>
          <w:color w:val="5B9BD5"/>
        </w:rPr>
        <w:t xml:space="preserve"> e 1.</w:t>
      </w:r>
      <w:r w:rsidR="0076273B">
        <w:rPr>
          <w:color w:val="5B9BD5"/>
        </w:rPr>
        <w:t>2</w:t>
      </w:r>
      <w:r w:rsidRPr="0020466F">
        <w:rPr>
          <w:color w:val="5B9BD5"/>
        </w:rPr>
        <w:t xml:space="preserve">00, excluindo-se o título, autoria, </w:t>
      </w:r>
      <w:r>
        <w:rPr>
          <w:color w:val="5B9BD5"/>
        </w:rPr>
        <w:t>descritores</w:t>
      </w:r>
      <w:r w:rsidRPr="0020466F">
        <w:rPr>
          <w:color w:val="5B9BD5"/>
        </w:rPr>
        <w:t xml:space="preserve"> e referências. </w:t>
      </w:r>
    </w:p>
    <w:p w14:paraId="5D4F0AF1" w14:textId="77777777" w:rsidR="0076273B" w:rsidRDefault="0076273B" w:rsidP="0076273B">
      <w:pPr>
        <w:spacing w:line="360" w:lineRule="auto"/>
        <w:jc w:val="both"/>
        <w:rPr>
          <w:color w:val="FF0000"/>
        </w:rPr>
      </w:pPr>
      <w:r>
        <w:rPr>
          <w:color w:val="FF0000"/>
        </w:rPr>
        <w:t>Pular uma linha</w:t>
      </w:r>
    </w:p>
    <w:p w14:paraId="57A92A88" w14:textId="77777777" w:rsidR="0076273B" w:rsidRPr="0076273B" w:rsidRDefault="0076273B" w:rsidP="005B49B3">
      <w:pPr>
        <w:jc w:val="both"/>
        <w:rPr>
          <w:b/>
          <w:color w:val="000000" w:themeColor="text1"/>
        </w:rPr>
      </w:pPr>
      <w:r w:rsidRPr="0076273B">
        <w:rPr>
          <w:b/>
          <w:color w:val="000000" w:themeColor="text1"/>
        </w:rPr>
        <w:t>Referências:</w:t>
      </w:r>
    </w:p>
    <w:p w14:paraId="4BB48C4E" w14:textId="442B9969" w:rsidR="00245AEF" w:rsidRPr="0020466F" w:rsidRDefault="00245AEF" w:rsidP="005B49B3">
      <w:pPr>
        <w:jc w:val="both"/>
        <w:rPr>
          <w:i/>
        </w:rPr>
      </w:pPr>
      <w:r w:rsidRPr="0020466F">
        <w:rPr>
          <w:color w:val="5B9BD5"/>
        </w:rPr>
        <w:t xml:space="preserve">Poderá ter até cinco referências, seguindo as normas </w:t>
      </w:r>
      <w:r w:rsidRPr="0020466F">
        <w:rPr>
          <w:i/>
          <w:color w:val="5B9BD5"/>
        </w:rPr>
        <w:t>Vancouver.</w:t>
      </w:r>
    </w:p>
    <w:p w14:paraId="6877760F" w14:textId="77777777" w:rsidR="00245AEF" w:rsidRDefault="00245AEF" w:rsidP="00245AEF">
      <w:pPr>
        <w:spacing w:line="360" w:lineRule="auto"/>
        <w:jc w:val="both"/>
        <w:rPr>
          <w:color w:val="FF0000"/>
        </w:rPr>
      </w:pPr>
      <w:r>
        <w:rPr>
          <w:color w:val="FF0000"/>
        </w:rPr>
        <w:t>Pular uma linha</w:t>
      </w:r>
    </w:p>
    <w:p w14:paraId="70E5B006" w14:textId="77777777" w:rsidR="00245AEF" w:rsidRDefault="00245AEF" w:rsidP="00245AEF">
      <w:pPr>
        <w:rPr>
          <w:b/>
          <w:color w:val="5B9BD5"/>
        </w:rPr>
      </w:pPr>
      <w:r>
        <w:rPr>
          <w:b/>
        </w:rPr>
        <w:t>Descritores:</w:t>
      </w:r>
      <w:r w:rsidRPr="00FB02A7">
        <w:t xml:space="preserve"> </w:t>
      </w:r>
      <w:r w:rsidRPr="00874C13">
        <w:rPr>
          <w:b/>
          <w:color w:val="5B9BD5"/>
        </w:rPr>
        <w:t>Apresentar no mínimo três e no máximo cinco</w:t>
      </w:r>
      <w:r>
        <w:rPr>
          <w:b/>
          <w:color w:val="5B9BD5"/>
        </w:rPr>
        <w:t xml:space="preserve"> </w:t>
      </w:r>
      <w:r w:rsidRPr="0002078E">
        <w:t>(</w:t>
      </w:r>
      <w:proofErr w:type="spellStart"/>
      <w:r w:rsidRPr="0002078E">
        <w:t>DECs</w:t>
      </w:r>
      <w:proofErr w:type="spellEnd"/>
      <w:r w:rsidRPr="0002078E">
        <w:t>- https://decs.bvs.br/).</w:t>
      </w:r>
      <w:r w:rsidRPr="0002078E">
        <w:rPr>
          <w:b/>
          <w:color w:val="5B9BD5"/>
        </w:rPr>
        <w:t xml:space="preserve"> separadas por ponto e vírgula (;).</w:t>
      </w:r>
    </w:p>
    <w:p w14:paraId="369ECD77" w14:textId="77777777" w:rsidR="00245AEF" w:rsidRPr="0002078E" w:rsidRDefault="00245AEF" w:rsidP="00245AEF">
      <w:pPr>
        <w:rPr>
          <w:b/>
          <w:i/>
          <w:color w:val="5B9BD5"/>
        </w:rPr>
      </w:pPr>
    </w:p>
    <w:p w14:paraId="053D2EAB" w14:textId="77777777" w:rsidR="00245AEF" w:rsidRDefault="00245AEF" w:rsidP="00245AEF">
      <w:pPr>
        <w:jc w:val="both"/>
        <w:rPr>
          <w:color w:val="FF0000"/>
        </w:rPr>
      </w:pPr>
      <w:r w:rsidRPr="0020466F">
        <w:rPr>
          <w:color w:val="FF0000"/>
        </w:rPr>
        <w:t>Pular duas linhas</w:t>
      </w:r>
    </w:p>
    <w:p w14:paraId="173400D5" w14:textId="77777777" w:rsidR="00245AEF" w:rsidRDefault="00245AEF" w:rsidP="00245AEF">
      <w:pPr>
        <w:jc w:val="both"/>
        <w:rPr>
          <w:color w:val="FF0000"/>
        </w:rPr>
      </w:pPr>
    </w:p>
    <w:p w14:paraId="4110B363" w14:textId="77777777" w:rsidR="00245AEF" w:rsidRPr="00874C13" w:rsidRDefault="00245AEF" w:rsidP="00245AEF">
      <w:pPr>
        <w:spacing w:line="360" w:lineRule="auto"/>
        <w:jc w:val="both"/>
        <w:rPr>
          <w:b/>
          <w:color w:val="5B9BD5"/>
        </w:rPr>
      </w:pPr>
      <w:r>
        <w:rPr>
          <w:b/>
        </w:rPr>
        <w:t xml:space="preserve">Temática: </w:t>
      </w:r>
      <w:r w:rsidRPr="00874C13">
        <w:rPr>
          <w:b/>
          <w:color w:val="5B9BD5"/>
        </w:rPr>
        <w:t xml:space="preserve">Indicar, logo após as palavras-chave, o eixo temático do trabalho. </w:t>
      </w:r>
    </w:p>
    <w:p w14:paraId="00AB5A4F" w14:textId="77777777" w:rsidR="0076273B" w:rsidRPr="005E049D" w:rsidRDefault="0076273B" w:rsidP="0076273B">
      <w:pPr>
        <w:spacing w:after="112"/>
        <w:ind w:left="360"/>
      </w:pPr>
      <w:r>
        <w:t xml:space="preserve">Eixo </w:t>
      </w:r>
      <w:r w:rsidRPr="005E049D">
        <w:t xml:space="preserve">1 - </w:t>
      </w:r>
      <w:r>
        <w:t>P</w:t>
      </w:r>
      <w:r w:rsidRPr="005E049D">
        <w:t xml:space="preserve">rocesso de </w:t>
      </w:r>
      <w:r>
        <w:t>E</w:t>
      </w:r>
      <w:r w:rsidRPr="005E049D">
        <w:t>nfermagem: contributos para a assistência na atenção hospitalar e na atenção primária à saúde</w:t>
      </w:r>
    </w:p>
    <w:p w14:paraId="48B44A43" w14:textId="77777777" w:rsidR="0076273B" w:rsidRPr="005E049D" w:rsidRDefault="0076273B" w:rsidP="0076273B">
      <w:pPr>
        <w:spacing w:after="112"/>
        <w:ind w:firstLine="360"/>
      </w:pPr>
      <w:r>
        <w:t xml:space="preserve">Eixo </w:t>
      </w:r>
      <w:r w:rsidRPr="005E049D">
        <w:t xml:space="preserve">2 – </w:t>
      </w:r>
      <w:r>
        <w:t>P</w:t>
      </w:r>
      <w:r w:rsidRPr="005E049D">
        <w:t xml:space="preserve">rocesso de </w:t>
      </w:r>
      <w:r>
        <w:t>E</w:t>
      </w:r>
      <w:r w:rsidRPr="005E049D">
        <w:t>nfermagem: contributos para o ensino</w:t>
      </w:r>
    </w:p>
    <w:p w14:paraId="4791C3B5" w14:textId="77777777" w:rsidR="0076273B" w:rsidRPr="005E049D" w:rsidRDefault="0076273B" w:rsidP="0076273B">
      <w:pPr>
        <w:spacing w:after="112"/>
        <w:ind w:firstLine="360"/>
      </w:pPr>
      <w:r>
        <w:t xml:space="preserve">Eixo </w:t>
      </w:r>
      <w:r w:rsidRPr="005E049D">
        <w:t xml:space="preserve">3 – </w:t>
      </w:r>
      <w:r>
        <w:t>C</w:t>
      </w:r>
      <w:r w:rsidRPr="005E049D">
        <w:t>ontributos da gestão para o processo de enfermagem</w:t>
      </w:r>
    </w:p>
    <w:p w14:paraId="3E0DD41D" w14:textId="77777777" w:rsidR="0076273B" w:rsidRPr="007B56AC" w:rsidRDefault="0076273B" w:rsidP="0076273B">
      <w:pPr>
        <w:spacing w:after="112"/>
        <w:ind w:firstLine="360"/>
        <w:jc w:val="both"/>
      </w:pPr>
      <w:r>
        <w:t xml:space="preserve">Eixo </w:t>
      </w:r>
      <w:r w:rsidRPr="005E049D">
        <w:t xml:space="preserve">4 - </w:t>
      </w:r>
      <w:r>
        <w:t>C</w:t>
      </w:r>
      <w:r w:rsidRPr="005E049D">
        <w:t>ontributos da pesquisa para o processo de enfermagem</w:t>
      </w:r>
    </w:p>
    <w:p w14:paraId="57D69F98" w14:textId="3F2DCD86" w:rsidR="00245AEF" w:rsidRPr="00BA00A0" w:rsidRDefault="00245AEF" w:rsidP="00245AEF">
      <w:pPr>
        <w:jc w:val="both"/>
        <w:rPr>
          <w:color w:val="000000" w:themeColor="text1"/>
        </w:rPr>
      </w:pPr>
      <w:r>
        <w:rPr>
          <w:color w:val="FF0000"/>
        </w:rPr>
        <w:t xml:space="preserve">Nota de Rodapé: </w:t>
      </w:r>
      <w:r w:rsidR="00BA00A0" w:rsidRPr="00BA00A0">
        <w:rPr>
          <w:color w:val="000000" w:themeColor="text1"/>
        </w:rPr>
        <w:t>Credenciais dos autores e e</w:t>
      </w:r>
      <w:r w:rsidRPr="00BA00A0">
        <w:rPr>
          <w:color w:val="000000" w:themeColor="text1"/>
        </w:rPr>
        <w:t xml:space="preserve">ndereço para correspondência </w:t>
      </w:r>
      <w:r w:rsidR="00885BFC">
        <w:rPr>
          <w:color w:val="000000" w:themeColor="text1"/>
        </w:rPr>
        <w:t>(</w:t>
      </w:r>
      <w:r w:rsidRPr="00BA00A0">
        <w:rPr>
          <w:color w:val="000000" w:themeColor="text1"/>
        </w:rPr>
        <w:t>e-mail do relator</w:t>
      </w:r>
      <w:r w:rsidR="00885BFC">
        <w:rPr>
          <w:color w:val="000000" w:themeColor="text1"/>
        </w:rPr>
        <w:t>)</w:t>
      </w:r>
      <w:r w:rsidRPr="00BA00A0">
        <w:rPr>
          <w:color w:val="000000" w:themeColor="text1"/>
        </w:rPr>
        <w:t>.</w:t>
      </w:r>
    </w:p>
    <w:p w14:paraId="5FB5761D" w14:textId="77777777" w:rsidR="00245AEF" w:rsidRPr="00FB02A7" w:rsidRDefault="00245AEF" w:rsidP="00245AEF">
      <w:pPr>
        <w:tabs>
          <w:tab w:val="left" w:pos="284"/>
        </w:tabs>
        <w:jc w:val="center"/>
      </w:pPr>
    </w:p>
    <w:p w14:paraId="31E0EDB9" w14:textId="77777777" w:rsidR="00C0095C" w:rsidRPr="00E72514" w:rsidRDefault="00C0095C">
      <w:pPr>
        <w:pStyle w:val="Corpodetexto"/>
        <w:ind w:left="3063"/>
        <w:rPr>
          <w:rFonts w:ascii="Times New Roman" w:hAnsi="Times New Roman" w:cs="Times New Roman"/>
        </w:rPr>
      </w:pPr>
    </w:p>
    <w:sectPr w:rsidR="00C0095C" w:rsidRPr="00E72514" w:rsidSect="00CD6DE5">
      <w:headerReference w:type="default" r:id="rId7"/>
      <w:pgSz w:w="11910" w:h="16840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445B9" w14:textId="77777777" w:rsidR="00F00DD5" w:rsidRDefault="00F00DD5">
      <w:r>
        <w:separator/>
      </w:r>
    </w:p>
  </w:endnote>
  <w:endnote w:type="continuationSeparator" w:id="0">
    <w:p w14:paraId="323780D5" w14:textId="77777777" w:rsidR="00F00DD5" w:rsidRDefault="00F0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8F3A" w14:textId="77777777" w:rsidR="00F00DD5" w:rsidRDefault="00F00DD5">
      <w:r>
        <w:separator/>
      </w:r>
    </w:p>
  </w:footnote>
  <w:footnote w:type="continuationSeparator" w:id="0">
    <w:p w14:paraId="74A59EA5" w14:textId="77777777" w:rsidR="00F00DD5" w:rsidRDefault="00F0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0C5D" w14:textId="77777777" w:rsidR="00DC50A8" w:rsidRPr="00002E9D" w:rsidRDefault="00DC50A8" w:rsidP="00C27EC9">
    <w:pPr>
      <w:tabs>
        <w:tab w:val="center" w:pos="4252"/>
        <w:tab w:val="right" w:pos="8504"/>
      </w:tabs>
      <w:jc w:val="center"/>
      <w:rPr>
        <w:rFonts w:eastAsia="Calibri"/>
      </w:rPr>
    </w:pPr>
  </w:p>
  <w:p w14:paraId="1C8016F1" w14:textId="77777777" w:rsidR="00DC50A8" w:rsidRPr="00002E9D" w:rsidRDefault="00DC50A8" w:rsidP="00C27EC9">
    <w:pPr>
      <w:tabs>
        <w:tab w:val="center" w:pos="4252"/>
        <w:tab w:val="right" w:pos="8504"/>
      </w:tabs>
      <w:rPr>
        <w:rFonts w:eastAsia="Calibri"/>
      </w:rPr>
    </w:pPr>
  </w:p>
  <w:tbl>
    <w:tblPr>
      <w:tblStyle w:val="TabeladeGradeClara"/>
      <w:tblW w:w="8642" w:type="dxa"/>
      <w:tblLayout w:type="fixed"/>
      <w:tblLook w:val="04A0" w:firstRow="1" w:lastRow="0" w:firstColumn="1" w:lastColumn="0" w:noHBand="0" w:noVBand="1"/>
    </w:tblPr>
    <w:tblGrid>
      <w:gridCol w:w="1413"/>
      <w:gridCol w:w="5528"/>
      <w:gridCol w:w="1701"/>
    </w:tblGrid>
    <w:tr w:rsidR="00DC50A8" w14:paraId="3AB015F9" w14:textId="77777777" w:rsidTr="00E42A68">
      <w:trPr>
        <w:trHeight w:val="1056"/>
      </w:trPr>
      <w:tc>
        <w:tcPr>
          <w:tcW w:w="1413" w:type="dxa"/>
          <w:vAlign w:val="center"/>
        </w:tcPr>
        <w:p w14:paraId="78FCD624" w14:textId="77777777" w:rsidR="00DC50A8" w:rsidRDefault="00DC50A8" w:rsidP="00DB4FAE">
          <w:pPr>
            <w:tabs>
              <w:tab w:val="center" w:pos="4252"/>
              <w:tab w:val="right" w:pos="8504"/>
            </w:tabs>
            <w:jc w:val="center"/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inline distT="0" distB="0" distL="0" distR="0" wp14:anchorId="49648DFA" wp14:editId="31A79ABF">
                <wp:extent cx="784365" cy="636816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963" cy="64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16B024EF" w14:textId="6A034F96" w:rsidR="00DC50A8" w:rsidRDefault="00DC50A8" w:rsidP="00C27EC9">
          <w:pPr>
            <w:pStyle w:val="Cabealho"/>
            <w:jc w:val="center"/>
            <w:rPr>
              <w:rFonts w:ascii="Times New Roman" w:eastAsia="Calibri" w:hAnsi="Times New Roman" w:cs="Times New Roman"/>
              <w:b/>
              <w:bCs/>
            </w:rPr>
          </w:pPr>
        </w:p>
        <w:p w14:paraId="7E85900E" w14:textId="633F6352" w:rsidR="00DC50A8" w:rsidRDefault="00DC50A8" w:rsidP="0013711B">
          <w:pPr>
            <w:pStyle w:val="Cabealho"/>
            <w:jc w:val="center"/>
            <w:rPr>
              <w:rFonts w:ascii="Times New Roman" w:eastAsia="Calibri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bCs/>
            </w:rPr>
            <w:t xml:space="preserve">5º </w:t>
          </w:r>
          <w:r w:rsidRPr="0013711B">
            <w:rPr>
              <w:rFonts w:ascii="Times New Roman" w:eastAsia="Calibri" w:hAnsi="Times New Roman" w:cs="Times New Roman"/>
              <w:b/>
              <w:bCs/>
            </w:rPr>
            <w:t>CONGRESSO INTERNACIONAL DE PROCESSO DE ENFERMAGEM</w:t>
          </w:r>
          <w:r>
            <w:rPr>
              <w:rFonts w:ascii="Times New Roman" w:eastAsia="Calibri" w:hAnsi="Times New Roman" w:cs="Times New Roman"/>
              <w:b/>
              <w:bCs/>
            </w:rPr>
            <w:t xml:space="preserve"> -</w:t>
          </w:r>
          <w:r w:rsidR="00E42A68">
            <w:rPr>
              <w:rFonts w:ascii="Times New Roman" w:eastAsia="Calibri" w:hAnsi="Times New Roman" w:cs="Times New Roman"/>
              <w:b/>
              <w:bCs/>
            </w:rPr>
            <w:t xml:space="preserve"> </w:t>
          </w:r>
          <w:r w:rsidRPr="0013711B">
            <w:rPr>
              <w:rFonts w:ascii="Times New Roman" w:eastAsia="Calibri" w:hAnsi="Times New Roman" w:cs="Times New Roman"/>
              <w:b/>
              <w:bCs/>
            </w:rPr>
            <w:t>CINPEnf</w:t>
          </w:r>
        </w:p>
        <w:p w14:paraId="64F461DE" w14:textId="11D2341B" w:rsidR="00DC50A8" w:rsidRPr="005319D8" w:rsidRDefault="00DC50A8" w:rsidP="005319D8">
          <w:pPr>
            <w:pStyle w:val="Cabealho"/>
            <w:jc w:val="center"/>
            <w:rPr>
              <w:rFonts w:ascii="Times New Roman" w:eastAsia="Calibri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bCs/>
            </w:rPr>
            <w:t>4</w:t>
          </w:r>
          <w:r w:rsidRPr="005319D8">
            <w:rPr>
              <w:rFonts w:ascii="Times New Roman" w:eastAsia="Calibri" w:hAnsi="Times New Roman" w:cs="Times New Roman"/>
              <w:b/>
              <w:bCs/>
            </w:rPr>
            <w:t>ª MOSTRA INTERNACIONAL DE CUIDADO DE ENFERMAGEM NO CICLO DA VIDA</w:t>
          </w:r>
          <w:r w:rsidR="00E42A68">
            <w:rPr>
              <w:rFonts w:ascii="Times New Roman" w:eastAsia="Calibri" w:hAnsi="Times New Roman" w:cs="Times New Roman"/>
              <w:b/>
              <w:bCs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bCs/>
            </w:rPr>
            <w:t>- MICEnf</w:t>
          </w:r>
          <w:r w:rsidRPr="005319D8">
            <w:rPr>
              <w:rFonts w:ascii="Times New Roman" w:eastAsia="Calibri" w:hAnsi="Times New Roman" w:cs="Times New Roman"/>
              <w:b/>
              <w:bCs/>
            </w:rPr>
            <w:t xml:space="preserve">  </w:t>
          </w:r>
        </w:p>
        <w:p w14:paraId="0E5B7A5C" w14:textId="77777777" w:rsidR="00DC50A8" w:rsidRDefault="00DC50A8" w:rsidP="005319D8">
          <w:pPr>
            <w:pStyle w:val="Cabealh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701" w:type="dxa"/>
          <w:vAlign w:val="bottom"/>
        </w:tcPr>
        <w:p w14:paraId="6671E6CC" w14:textId="1C112801" w:rsidR="00DC50A8" w:rsidRDefault="00E42A68" w:rsidP="00E42A68">
          <w:pPr>
            <w:pStyle w:val="Cabealho"/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  <w:noProof/>
              <w:lang w:val="pt-BR" w:eastAsia="pt-BR"/>
            </w:rPr>
            <w:drawing>
              <wp:anchor distT="0" distB="0" distL="114300" distR="114300" simplePos="0" relativeHeight="251658240" behindDoc="1" locked="0" layoutInCell="1" allowOverlap="1" wp14:anchorId="205C3C6D" wp14:editId="4B5EEE31">
                <wp:simplePos x="0" y="0"/>
                <wp:positionH relativeFrom="column">
                  <wp:posOffset>-57785</wp:posOffset>
                </wp:positionH>
                <wp:positionV relativeFrom="paragraph">
                  <wp:posOffset>-590550</wp:posOffset>
                </wp:positionV>
                <wp:extent cx="883920" cy="88392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20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133EF" w:rsidRPr="00A133EF">
            <w:rPr>
              <w:rFonts w:ascii="Times New Roman" w:eastAsia="Calibri" w:hAnsi="Times New Roman" w:cs="Times New Roman"/>
              <w:noProof/>
              <w:lang w:val="pt-BR" w:eastAsia="pt-BR"/>
            </w:rPr>
            <mc:AlternateContent>
              <mc:Choice Requires="wps">
                <w:drawing>
                  <wp:inline distT="0" distB="0" distL="0" distR="0" wp14:anchorId="1BD451FA" wp14:editId="29D96903">
                    <wp:extent cx="304800" cy="304800"/>
                    <wp:effectExtent l="0" t="0" r="0" b="0"/>
                    <wp:docPr id="1" name="Retângulo 1" descr="blob:https://web.whatsapp.com/3904cf27-965a-4f04-87a5-cb6f9e59ef8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rect w14:anchorId="7C964699" id="Retângulo 1" o:spid="_x0000_s1026" alt="blob:https://web.whatsapp.com/3904cf27-965a-4f04-87a5-cb6f9e59ef8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J57AIAAAMGAAAOAAAAZHJzL2Uyb0RvYy54bWysVEtu2zAQ3RfoHQjuZX1C2ZIQOUj8KQqk&#10;bdC0B6AkyiIqkSpJW0mLXqZX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cpMieewCAAADBgAADgAAAAAA&#10;AAAAAAAAAAAuAgAAZHJzL2Uyb0RvYy54bWxQSwECLQAUAAYACAAAACEATKDpLNgAAAADAQAADwAA&#10;AAAAAAAAAAAAAABGBQAAZHJzL2Rvd25yZXYueG1sUEsFBgAAAAAEAAQA8wAAAEsG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</w:tr>
  </w:tbl>
  <w:p w14:paraId="1047C096" w14:textId="77777777" w:rsidR="00DC50A8" w:rsidRDefault="00DC50A8">
    <w:pPr>
      <w:pStyle w:val="Corpodetexto"/>
      <w:spacing w:line="14" w:lineRule="auto"/>
      <w:rPr>
        <w:sz w:val="20"/>
      </w:rPr>
    </w:pPr>
  </w:p>
  <w:p w14:paraId="2BB3E6C7" w14:textId="77777777" w:rsidR="00DC50A8" w:rsidRDefault="00DC50A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60F6"/>
    <w:multiLevelType w:val="hybridMultilevel"/>
    <w:tmpl w:val="0DE204DC"/>
    <w:lvl w:ilvl="0" w:tplc="C8E2125C">
      <w:numFmt w:val="bullet"/>
      <w:lvlText w:val="-"/>
      <w:lvlJc w:val="left"/>
      <w:pPr>
        <w:ind w:left="100" w:hanging="136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F32147C">
      <w:numFmt w:val="bullet"/>
      <w:lvlText w:val="•"/>
      <w:lvlJc w:val="left"/>
      <w:pPr>
        <w:ind w:left="976" w:hanging="136"/>
      </w:pPr>
      <w:rPr>
        <w:rFonts w:hint="default"/>
        <w:lang w:val="pt-PT" w:eastAsia="en-US" w:bidi="ar-SA"/>
      </w:rPr>
    </w:lvl>
    <w:lvl w:ilvl="2" w:tplc="58AAD1A0">
      <w:numFmt w:val="bullet"/>
      <w:lvlText w:val="•"/>
      <w:lvlJc w:val="left"/>
      <w:pPr>
        <w:ind w:left="1853" w:hanging="136"/>
      </w:pPr>
      <w:rPr>
        <w:rFonts w:hint="default"/>
        <w:lang w:val="pt-PT" w:eastAsia="en-US" w:bidi="ar-SA"/>
      </w:rPr>
    </w:lvl>
    <w:lvl w:ilvl="3" w:tplc="9E48C91E">
      <w:numFmt w:val="bullet"/>
      <w:lvlText w:val="•"/>
      <w:lvlJc w:val="left"/>
      <w:pPr>
        <w:ind w:left="2729" w:hanging="136"/>
      </w:pPr>
      <w:rPr>
        <w:rFonts w:hint="default"/>
        <w:lang w:val="pt-PT" w:eastAsia="en-US" w:bidi="ar-SA"/>
      </w:rPr>
    </w:lvl>
    <w:lvl w:ilvl="4" w:tplc="0A583316">
      <w:numFmt w:val="bullet"/>
      <w:lvlText w:val="•"/>
      <w:lvlJc w:val="left"/>
      <w:pPr>
        <w:ind w:left="3606" w:hanging="136"/>
      </w:pPr>
      <w:rPr>
        <w:rFonts w:hint="default"/>
        <w:lang w:val="pt-PT" w:eastAsia="en-US" w:bidi="ar-SA"/>
      </w:rPr>
    </w:lvl>
    <w:lvl w:ilvl="5" w:tplc="39C21F2C">
      <w:numFmt w:val="bullet"/>
      <w:lvlText w:val="•"/>
      <w:lvlJc w:val="left"/>
      <w:pPr>
        <w:ind w:left="4482" w:hanging="136"/>
      </w:pPr>
      <w:rPr>
        <w:rFonts w:hint="default"/>
        <w:lang w:val="pt-PT" w:eastAsia="en-US" w:bidi="ar-SA"/>
      </w:rPr>
    </w:lvl>
    <w:lvl w:ilvl="6" w:tplc="3800D78E">
      <w:numFmt w:val="bullet"/>
      <w:lvlText w:val="•"/>
      <w:lvlJc w:val="left"/>
      <w:pPr>
        <w:ind w:left="5359" w:hanging="136"/>
      </w:pPr>
      <w:rPr>
        <w:rFonts w:hint="default"/>
        <w:lang w:val="pt-PT" w:eastAsia="en-US" w:bidi="ar-SA"/>
      </w:rPr>
    </w:lvl>
    <w:lvl w:ilvl="7" w:tplc="044E64B6">
      <w:numFmt w:val="bullet"/>
      <w:lvlText w:val="•"/>
      <w:lvlJc w:val="left"/>
      <w:pPr>
        <w:ind w:left="6235" w:hanging="136"/>
      </w:pPr>
      <w:rPr>
        <w:rFonts w:hint="default"/>
        <w:lang w:val="pt-PT" w:eastAsia="en-US" w:bidi="ar-SA"/>
      </w:rPr>
    </w:lvl>
    <w:lvl w:ilvl="8" w:tplc="2A1249EC">
      <w:numFmt w:val="bullet"/>
      <w:lvlText w:val="•"/>
      <w:lvlJc w:val="left"/>
      <w:pPr>
        <w:ind w:left="7112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2F9A5CFE"/>
    <w:multiLevelType w:val="hybridMultilevel"/>
    <w:tmpl w:val="95B008D6"/>
    <w:lvl w:ilvl="0" w:tplc="72A0D8B6">
      <w:numFmt w:val="bullet"/>
      <w:lvlText w:val="-"/>
      <w:lvlJc w:val="left"/>
      <w:pPr>
        <w:ind w:left="830" w:hanging="360"/>
      </w:pPr>
      <w:rPr>
        <w:rFonts w:ascii="Carlito" w:eastAsia="Carlito" w:hAnsi="Carlito" w:cs="Carlito" w:hint="default"/>
        <w:spacing w:val="-2"/>
        <w:w w:val="99"/>
        <w:sz w:val="24"/>
        <w:szCs w:val="24"/>
        <w:lang w:val="pt-PT" w:eastAsia="en-US" w:bidi="ar-SA"/>
      </w:rPr>
    </w:lvl>
    <w:lvl w:ilvl="1" w:tplc="5F8E6564">
      <w:numFmt w:val="bullet"/>
      <w:lvlText w:val="•"/>
      <w:lvlJc w:val="left"/>
      <w:pPr>
        <w:ind w:left="1619" w:hanging="360"/>
      </w:pPr>
      <w:rPr>
        <w:rFonts w:hint="default"/>
        <w:lang w:val="pt-PT" w:eastAsia="en-US" w:bidi="ar-SA"/>
      </w:rPr>
    </w:lvl>
    <w:lvl w:ilvl="2" w:tplc="1526BBE6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3" w:tplc="F18AC810">
      <w:numFmt w:val="bullet"/>
      <w:lvlText w:val="•"/>
      <w:lvlJc w:val="left"/>
      <w:pPr>
        <w:ind w:left="3178" w:hanging="360"/>
      </w:pPr>
      <w:rPr>
        <w:rFonts w:hint="default"/>
        <w:lang w:val="pt-PT" w:eastAsia="en-US" w:bidi="ar-SA"/>
      </w:rPr>
    </w:lvl>
    <w:lvl w:ilvl="4" w:tplc="AB2086B4">
      <w:numFmt w:val="bullet"/>
      <w:lvlText w:val="•"/>
      <w:lvlJc w:val="left"/>
      <w:pPr>
        <w:ind w:left="3957" w:hanging="360"/>
      </w:pPr>
      <w:rPr>
        <w:rFonts w:hint="default"/>
        <w:lang w:val="pt-PT" w:eastAsia="en-US" w:bidi="ar-SA"/>
      </w:rPr>
    </w:lvl>
    <w:lvl w:ilvl="5" w:tplc="4C524838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6" w:tplc="F4006626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7" w:tplc="53D0BD14">
      <w:numFmt w:val="bullet"/>
      <w:lvlText w:val="•"/>
      <w:lvlJc w:val="left"/>
      <w:pPr>
        <w:ind w:left="6295" w:hanging="360"/>
      </w:pPr>
      <w:rPr>
        <w:rFonts w:hint="default"/>
        <w:lang w:val="pt-PT" w:eastAsia="en-US" w:bidi="ar-SA"/>
      </w:rPr>
    </w:lvl>
    <w:lvl w:ilvl="8" w:tplc="4F247468">
      <w:numFmt w:val="bullet"/>
      <w:lvlText w:val="•"/>
      <w:lvlJc w:val="left"/>
      <w:pPr>
        <w:ind w:left="707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783401C"/>
    <w:multiLevelType w:val="hybridMultilevel"/>
    <w:tmpl w:val="55143372"/>
    <w:lvl w:ilvl="0" w:tplc="019C08C8">
      <w:numFmt w:val="bullet"/>
      <w:lvlText w:val="-"/>
      <w:lvlJc w:val="left"/>
      <w:pPr>
        <w:ind w:left="110" w:hanging="145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73CFBD8">
      <w:numFmt w:val="bullet"/>
      <w:lvlText w:val="•"/>
      <w:lvlJc w:val="left"/>
      <w:pPr>
        <w:ind w:left="532" w:hanging="145"/>
      </w:pPr>
      <w:rPr>
        <w:rFonts w:hint="default"/>
        <w:lang w:val="pt-PT" w:eastAsia="en-US" w:bidi="ar-SA"/>
      </w:rPr>
    </w:lvl>
    <w:lvl w:ilvl="2" w:tplc="4A62E936">
      <w:numFmt w:val="bullet"/>
      <w:lvlText w:val="•"/>
      <w:lvlJc w:val="left"/>
      <w:pPr>
        <w:ind w:left="944" w:hanging="145"/>
      </w:pPr>
      <w:rPr>
        <w:rFonts w:hint="default"/>
        <w:lang w:val="pt-PT" w:eastAsia="en-US" w:bidi="ar-SA"/>
      </w:rPr>
    </w:lvl>
    <w:lvl w:ilvl="3" w:tplc="5DE0AFCE">
      <w:numFmt w:val="bullet"/>
      <w:lvlText w:val="•"/>
      <w:lvlJc w:val="left"/>
      <w:pPr>
        <w:ind w:left="1356" w:hanging="145"/>
      </w:pPr>
      <w:rPr>
        <w:rFonts w:hint="default"/>
        <w:lang w:val="pt-PT" w:eastAsia="en-US" w:bidi="ar-SA"/>
      </w:rPr>
    </w:lvl>
    <w:lvl w:ilvl="4" w:tplc="E3EA32E6">
      <w:numFmt w:val="bullet"/>
      <w:lvlText w:val="•"/>
      <w:lvlJc w:val="left"/>
      <w:pPr>
        <w:ind w:left="1768" w:hanging="145"/>
      </w:pPr>
      <w:rPr>
        <w:rFonts w:hint="default"/>
        <w:lang w:val="pt-PT" w:eastAsia="en-US" w:bidi="ar-SA"/>
      </w:rPr>
    </w:lvl>
    <w:lvl w:ilvl="5" w:tplc="091AA182">
      <w:numFmt w:val="bullet"/>
      <w:lvlText w:val="•"/>
      <w:lvlJc w:val="left"/>
      <w:pPr>
        <w:ind w:left="2181" w:hanging="145"/>
      </w:pPr>
      <w:rPr>
        <w:rFonts w:hint="default"/>
        <w:lang w:val="pt-PT" w:eastAsia="en-US" w:bidi="ar-SA"/>
      </w:rPr>
    </w:lvl>
    <w:lvl w:ilvl="6" w:tplc="80F4B820">
      <w:numFmt w:val="bullet"/>
      <w:lvlText w:val="•"/>
      <w:lvlJc w:val="left"/>
      <w:pPr>
        <w:ind w:left="2593" w:hanging="145"/>
      </w:pPr>
      <w:rPr>
        <w:rFonts w:hint="default"/>
        <w:lang w:val="pt-PT" w:eastAsia="en-US" w:bidi="ar-SA"/>
      </w:rPr>
    </w:lvl>
    <w:lvl w:ilvl="7" w:tplc="47DE8A08">
      <w:numFmt w:val="bullet"/>
      <w:lvlText w:val="•"/>
      <w:lvlJc w:val="left"/>
      <w:pPr>
        <w:ind w:left="3005" w:hanging="145"/>
      </w:pPr>
      <w:rPr>
        <w:rFonts w:hint="default"/>
        <w:lang w:val="pt-PT" w:eastAsia="en-US" w:bidi="ar-SA"/>
      </w:rPr>
    </w:lvl>
    <w:lvl w:ilvl="8" w:tplc="EA80BE1A">
      <w:numFmt w:val="bullet"/>
      <w:lvlText w:val="•"/>
      <w:lvlJc w:val="left"/>
      <w:pPr>
        <w:ind w:left="3417" w:hanging="14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5C"/>
    <w:rsid w:val="00053003"/>
    <w:rsid w:val="0013711B"/>
    <w:rsid w:val="00145780"/>
    <w:rsid w:val="00173AF2"/>
    <w:rsid w:val="00197027"/>
    <w:rsid w:val="001C2EBD"/>
    <w:rsid w:val="00221586"/>
    <w:rsid w:val="00245AEF"/>
    <w:rsid w:val="00274D52"/>
    <w:rsid w:val="00300293"/>
    <w:rsid w:val="00300D0A"/>
    <w:rsid w:val="0031634E"/>
    <w:rsid w:val="0031646C"/>
    <w:rsid w:val="00320A23"/>
    <w:rsid w:val="00324E39"/>
    <w:rsid w:val="00365B4F"/>
    <w:rsid w:val="00372D6A"/>
    <w:rsid w:val="003C04F9"/>
    <w:rsid w:val="003C617C"/>
    <w:rsid w:val="003F7B28"/>
    <w:rsid w:val="00420781"/>
    <w:rsid w:val="00426B8F"/>
    <w:rsid w:val="00442B4D"/>
    <w:rsid w:val="0044639D"/>
    <w:rsid w:val="0048009A"/>
    <w:rsid w:val="00492DA6"/>
    <w:rsid w:val="004B1A4B"/>
    <w:rsid w:val="004D1DFF"/>
    <w:rsid w:val="005021CD"/>
    <w:rsid w:val="00504969"/>
    <w:rsid w:val="00520805"/>
    <w:rsid w:val="005319D8"/>
    <w:rsid w:val="00550218"/>
    <w:rsid w:val="005660A3"/>
    <w:rsid w:val="005820DE"/>
    <w:rsid w:val="005A1B0A"/>
    <w:rsid w:val="005A2A66"/>
    <w:rsid w:val="005B49B3"/>
    <w:rsid w:val="005D3B57"/>
    <w:rsid w:val="005F3AF3"/>
    <w:rsid w:val="00643BA3"/>
    <w:rsid w:val="006828A7"/>
    <w:rsid w:val="00687053"/>
    <w:rsid w:val="0069713D"/>
    <w:rsid w:val="006A1521"/>
    <w:rsid w:val="006D20EE"/>
    <w:rsid w:val="006F6F1E"/>
    <w:rsid w:val="00701439"/>
    <w:rsid w:val="007108AB"/>
    <w:rsid w:val="00744EFC"/>
    <w:rsid w:val="0076273B"/>
    <w:rsid w:val="007A0870"/>
    <w:rsid w:val="007C33E6"/>
    <w:rsid w:val="007E5218"/>
    <w:rsid w:val="00817340"/>
    <w:rsid w:val="00841090"/>
    <w:rsid w:val="00885BFC"/>
    <w:rsid w:val="00886DAC"/>
    <w:rsid w:val="008A6537"/>
    <w:rsid w:val="008C2F07"/>
    <w:rsid w:val="008F4503"/>
    <w:rsid w:val="0097151E"/>
    <w:rsid w:val="0098249E"/>
    <w:rsid w:val="009B39B4"/>
    <w:rsid w:val="00A133EF"/>
    <w:rsid w:val="00A373F6"/>
    <w:rsid w:val="00A554D4"/>
    <w:rsid w:val="00A9404E"/>
    <w:rsid w:val="00AC426D"/>
    <w:rsid w:val="00B023B3"/>
    <w:rsid w:val="00B33543"/>
    <w:rsid w:val="00B34AF3"/>
    <w:rsid w:val="00B363C7"/>
    <w:rsid w:val="00B874C7"/>
    <w:rsid w:val="00BA00A0"/>
    <w:rsid w:val="00BA16BA"/>
    <w:rsid w:val="00BA1A25"/>
    <w:rsid w:val="00BC102B"/>
    <w:rsid w:val="00C0095C"/>
    <w:rsid w:val="00C27EC9"/>
    <w:rsid w:val="00C71973"/>
    <w:rsid w:val="00CA6364"/>
    <w:rsid w:val="00CB4E32"/>
    <w:rsid w:val="00CD603F"/>
    <w:rsid w:val="00CD6DE5"/>
    <w:rsid w:val="00CE3113"/>
    <w:rsid w:val="00D01054"/>
    <w:rsid w:val="00D50262"/>
    <w:rsid w:val="00D52063"/>
    <w:rsid w:val="00D5748E"/>
    <w:rsid w:val="00DB4FAE"/>
    <w:rsid w:val="00DC50A8"/>
    <w:rsid w:val="00DE5600"/>
    <w:rsid w:val="00E42A68"/>
    <w:rsid w:val="00E72514"/>
    <w:rsid w:val="00E915FC"/>
    <w:rsid w:val="00EA6986"/>
    <w:rsid w:val="00EE4D88"/>
    <w:rsid w:val="00EF103F"/>
    <w:rsid w:val="00F00DD5"/>
    <w:rsid w:val="00F04E34"/>
    <w:rsid w:val="00F22E7A"/>
    <w:rsid w:val="00F8247D"/>
    <w:rsid w:val="00F85625"/>
    <w:rsid w:val="00F94BA4"/>
    <w:rsid w:val="00FA5F63"/>
    <w:rsid w:val="00FA685E"/>
    <w:rsid w:val="00FE6A62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E80CD"/>
  <w15:docId w15:val="{04704629-4042-4C62-A17A-11626A0A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24E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ind w:left="135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646C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00" w:right="247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C27EC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7EC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C27EC9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C27EC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ontepargpadro"/>
    <w:rsid w:val="0031634E"/>
  </w:style>
  <w:style w:type="paragraph" w:customStyle="1" w:styleId="Default">
    <w:name w:val="Default"/>
    <w:rsid w:val="003163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634E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634E"/>
    <w:rPr>
      <w:rFonts w:ascii="Calibri" w:eastAsia="Calibri" w:hAnsi="Calibri" w:cs="Times New Roman"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C426D"/>
    <w:rPr>
      <w:rFonts w:ascii="Arial" w:eastAsia="Arial" w:hAnsi="Arial" w:cs="Arial"/>
      <w:sz w:val="24"/>
      <w:szCs w:val="24"/>
      <w:lang w:val="pt-PT"/>
    </w:rPr>
  </w:style>
  <w:style w:type="table" w:styleId="TabeladeGradeClara">
    <w:name w:val="Grid Table Light"/>
    <w:basedOn w:val="Tabelanormal"/>
    <w:uiPriority w:val="40"/>
    <w:rsid w:val="00365B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o">
    <w:name w:val="Revision"/>
    <w:hidden/>
    <w:uiPriority w:val="99"/>
    <w:semiHidden/>
    <w:rsid w:val="004B1A4B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B1A4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A4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A4B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B57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B57"/>
    <w:rPr>
      <w:rFonts w:ascii="Segoe UI" w:eastAsia="Arial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64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324E39"/>
    <w:rPr>
      <w:color w:val="0000FF"/>
      <w:u w:val="single"/>
    </w:rPr>
  </w:style>
  <w:style w:type="paragraph" w:customStyle="1" w:styleId="Padro">
    <w:name w:val="Padrão"/>
    <w:uiPriority w:val="99"/>
    <w:rsid w:val="00245AEF"/>
    <w:pPr>
      <w:adjustRightInd w:val="0"/>
    </w:pPr>
    <w:rPr>
      <w:rFonts w:ascii="Times New Roman" w:eastAsia="Times New Roman" w:hAnsi="Times New Roman" w:cs="Times New Roman"/>
      <w:sz w:val="20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Ximenes</dc:creator>
  <cp:lastModifiedBy>LEILA ZANATTA</cp:lastModifiedBy>
  <cp:revision>2</cp:revision>
  <cp:lastPrinted>2023-02-15T16:48:00Z</cp:lastPrinted>
  <dcterms:created xsi:type="dcterms:W3CDTF">2023-08-08T22:02:00Z</dcterms:created>
  <dcterms:modified xsi:type="dcterms:W3CDTF">2023-08-08T22:02:00Z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2023-02-01T00:00:00Z</vt:filetime>
  </property>
</Properties>
</file>