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45" w:rsidRDefault="001A6E45" w:rsidP="001A6E45">
      <w:pPr>
        <w:spacing w:after="140" w:line="24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2</w:t>
      </w:r>
      <w:r w:rsidRPr="00F37E4E">
        <w:rPr>
          <w:b/>
          <w:szCs w:val="24"/>
        </w:rPr>
        <w:t xml:space="preserve">nd </w:t>
      </w:r>
      <w:proofErr w:type="spellStart"/>
      <w:r w:rsidRPr="00F37E4E">
        <w:rPr>
          <w:b/>
          <w:szCs w:val="24"/>
        </w:rPr>
        <w:t>International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exhibition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of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Nursing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Care</w:t>
      </w:r>
      <w:proofErr w:type="spellEnd"/>
      <w:r w:rsidRPr="00F37E4E">
        <w:rPr>
          <w:b/>
          <w:szCs w:val="24"/>
        </w:rPr>
        <w:t xml:space="preserve"> in </w:t>
      </w:r>
      <w:proofErr w:type="spellStart"/>
      <w:r w:rsidRPr="00F37E4E">
        <w:rPr>
          <w:b/>
          <w:szCs w:val="24"/>
        </w:rPr>
        <w:t>the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Circle</w:t>
      </w:r>
      <w:proofErr w:type="spellEnd"/>
      <w:r w:rsidRPr="00F37E4E">
        <w:rPr>
          <w:b/>
          <w:szCs w:val="24"/>
        </w:rPr>
        <w:t xml:space="preserve"> </w:t>
      </w:r>
      <w:proofErr w:type="spellStart"/>
      <w:r w:rsidRPr="00F37E4E">
        <w:rPr>
          <w:b/>
          <w:szCs w:val="24"/>
        </w:rPr>
        <w:t>of</w:t>
      </w:r>
      <w:proofErr w:type="spellEnd"/>
      <w:r w:rsidRPr="00F37E4E">
        <w:rPr>
          <w:b/>
          <w:szCs w:val="24"/>
        </w:rPr>
        <w:t xml:space="preserve"> Life</w:t>
      </w:r>
    </w:p>
    <w:p w:rsidR="001A6E45" w:rsidRPr="00F37E4E" w:rsidRDefault="001A6E45" w:rsidP="001A6E45">
      <w:pPr>
        <w:spacing w:after="140" w:line="240" w:lineRule="auto"/>
        <w:ind w:left="0" w:firstLine="0"/>
        <w:jc w:val="center"/>
        <w:rPr>
          <w:b/>
          <w:caps/>
          <w:szCs w:val="24"/>
        </w:rPr>
      </w:pPr>
      <w:r w:rsidRPr="00F37E4E">
        <w:rPr>
          <w:b/>
          <w:caps/>
          <w:szCs w:val="24"/>
        </w:rPr>
        <w:t>3rd Brazilian Southern Congress of Systematization of Nursing Care</w:t>
      </w:r>
    </w:p>
    <w:p w:rsidR="001A6E45" w:rsidRPr="009555B6" w:rsidRDefault="001A6E45" w:rsidP="001A6E45">
      <w:pPr>
        <w:spacing w:after="140" w:line="240" w:lineRule="auto"/>
        <w:ind w:left="0" w:firstLine="0"/>
        <w:jc w:val="left"/>
        <w:rPr>
          <w:b/>
          <w:szCs w:val="24"/>
        </w:rPr>
      </w:pPr>
    </w:p>
    <w:p w:rsidR="001A6E45" w:rsidRPr="009555B6" w:rsidRDefault="001A6E45" w:rsidP="001A6E45">
      <w:pPr>
        <w:spacing w:after="140" w:line="240" w:lineRule="auto"/>
        <w:ind w:left="0" w:firstLine="0"/>
        <w:jc w:val="center"/>
        <w:rPr>
          <w:b/>
          <w:color w:val="auto"/>
          <w:szCs w:val="24"/>
        </w:rPr>
      </w:pPr>
      <w:r w:rsidRPr="009555B6">
        <w:rPr>
          <w:b/>
          <w:color w:val="auto"/>
          <w:szCs w:val="24"/>
        </w:rPr>
        <w:t>N</w:t>
      </w:r>
      <w:r>
        <w:rPr>
          <w:b/>
          <w:color w:val="auto"/>
          <w:szCs w:val="24"/>
        </w:rPr>
        <w:t>ORMS AND PROCEDURES TO SUBMIT PAPERS</w:t>
      </w:r>
      <w:r w:rsidRPr="009555B6">
        <w:rPr>
          <w:b/>
          <w:color w:val="auto"/>
          <w:szCs w:val="24"/>
        </w:rPr>
        <w:t xml:space="preserve"> </w:t>
      </w:r>
    </w:p>
    <w:p w:rsidR="001A6E45" w:rsidRPr="009555B6" w:rsidRDefault="001A6E45" w:rsidP="001A6E45">
      <w:pPr>
        <w:spacing w:after="140" w:line="240" w:lineRule="auto"/>
        <w:ind w:left="0" w:firstLine="0"/>
        <w:jc w:val="center"/>
        <w:rPr>
          <w:b/>
          <w:color w:val="auto"/>
          <w:szCs w:val="24"/>
        </w:rPr>
      </w:pPr>
    </w:p>
    <w:p w:rsidR="001A6E45" w:rsidRPr="009555B6" w:rsidRDefault="001A6E45" w:rsidP="001A6E45">
      <w:pPr>
        <w:pStyle w:val="Ttulo1"/>
        <w:spacing w:line="240" w:lineRule="auto"/>
        <w:ind w:left="360" w:firstLine="0"/>
        <w:rPr>
          <w:color w:val="auto"/>
          <w:szCs w:val="24"/>
        </w:rPr>
      </w:pPr>
      <w:bookmarkStart w:id="0" w:name="_GoBack"/>
      <w:bookmarkEnd w:id="0"/>
    </w:p>
    <w:p w:rsidR="001A6E45" w:rsidRPr="009555B6" w:rsidRDefault="001A6E45" w:rsidP="001A6E45">
      <w:pPr>
        <w:spacing w:after="112" w:line="240" w:lineRule="auto"/>
        <w:ind w:left="0" w:firstLine="0"/>
        <w:jc w:val="left"/>
        <w:rPr>
          <w:color w:val="auto"/>
          <w:szCs w:val="24"/>
        </w:rPr>
      </w:pPr>
      <w:r w:rsidRPr="009555B6">
        <w:rPr>
          <w:b/>
          <w:color w:val="auto"/>
          <w:szCs w:val="24"/>
        </w:rPr>
        <w:t xml:space="preserve"> </w:t>
      </w:r>
    </w:p>
    <w:p w:rsidR="001A6E45" w:rsidRPr="009555B6" w:rsidRDefault="001A6E45" w:rsidP="001A6E45">
      <w:pPr>
        <w:pStyle w:val="PargrafodaLista"/>
        <w:numPr>
          <w:ilvl w:val="0"/>
          <w:numId w:val="5"/>
        </w:numPr>
        <w:tabs>
          <w:tab w:val="left" w:pos="426"/>
        </w:tabs>
        <w:spacing w:after="128" w:line="240" w:lineRule="auto"/>
        <w:ind w:left="0" w:firstLine="0"/>
        <w:rPr>
          <w:szCs w:val="24"/>
        </w:rPr>
      </w:pPr>
      <w:r>
        <w:rPr>
          <w:szCs w:val="24"/>
        </w:rPr>
        <w:t xml:space="preserve">People </w:t>
      </w:r>
      <w:proofErr w:type="spellStart"/>
      <w:r>
        <w:rPr>
          <w:szCs w:val="24"/>
        </w:rPr>
        <w:t>registered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congress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papers</w:t>
      </w:r>
      <w:proofErr w:type="spellEnd"/>
      <w:r>
        <w:rPr>
          <w:szCs w:val="24"/>
        </w:rPr>
        <w:t>.</w:t>
      </w:r>
    </w:p>
    <w:p w:rsidR="001A6E45" w:rsidRDefault="001A6E45" w:rsidP="001A6E45">
      <w:pPr>
        <w:numPr>
          <w:ilvl w:val="0"/>
          <w:numId w:val="5"/>
        </w:numPr>
        <w:tabs>
          <w:tab w:val="left" w:pos="426"/>
        </w:tabs>
        <w:spacing w:after="182" w:line="240" w:lineRule="auto"/>
        <w:ind w:left="0" w:firstLine="0"/>
        <w:rPr>
          <w:szCs w:val="24"/>
        </w:rPr>
      </w:pPr>
      <w:proofErr w:type="spellStart"/>
      <w:r w:rsidRPr="00F37E4E">
        <w:rPr>
          <w:szCs w:val="24"/>
        </w:rPr>
        <w:t>Each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paper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will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have</w:t>
      </w:r>
      <w:proofErr w:type="spellEnd"/>
      <w:r w:rsidRPr="00F37E4E">
        <w:rPr>
          <w:szCs w:val="24"/>
        </w:rPr>
        <w:t xml:space="preserve"> a </w:t>
      </w:r>
      <w:proofErr w:type="spellStart"/>
      <w:r w:rsidRPr="00F37E4E">
        <w:rPr>
          <w:szCs w:val="24"/>
        </w:rPr>
        <w:t>maximum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of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six</w:t>
      </w:r>
      <w:proofErr w:type="spellEnd"/>
      <w:r w:rsidRPr="00F37E4E">
        <w:rPr>
          <w:szCs w:val="24"/>
        </w:rPr>
        <w:t xml:space="preserve"> (6) </w:t>
      </w:r>
      <w:proofErr w:type="spellStart"/>
      <w:r w:rsidRPr="00F37E4E">
        <w:rPr>
          <w:szCs w:val="24"/>
        </w:rPr>
        <w:t>authors</w:t>
      </w:r>
      <w:proofErr w:type="spellEnd"/>
      <w:r w:rsidRPr="00F37E4E">
        <w:rPr>
          <w:szCs w:val="24"/>
        </w:rPr>
        <w:t xml:space="preserve">, Cada trabalho poderá ter no máximo seis (6) autores, </w:t>
      </w:r>
      <w:proofErr w:type="spellStart"/>
      <w:r>
        <w:rPr>
          <w:szCs w:val="24"/>
        </w:rPr>
        <w:t>t</w:t>
      </w:r>
      <w:r w:rsidRPr="00F37E4E">
        <w:rPr>
          <w:szCs w:val="24"/>
        </w:rPr>
        <w:t>he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rapporteur</w:t>
      </w:r>
      <w:proofErr w:type="spellEnd"/>
      <w:r w:rsidRPr="00F37E4E">
        <w:rPr>
          <w:szCs w:val="24"/>
        </w:rPr>
        <w:t xml:space="preserve"> must </w:t>
      </w:r>
      <w:proofErr w:type="spellStart"/>
      <w:r w:rsidRPr="00F37E4E">
        <w:rPr>
          <w:szCs w:val="24"/>
        </w:rPr>
        <w:t>be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registered</w:t>
      </w:r>
      <w:proofErr w:type="spellEnd"/>
      <w:r w:rsidRPr="00F37E4E">
        <w:rPr>
          <w:szCs w:val="24"/>
        </w:rPr>
        <w:t xml:space="preserve"> for </w:t>
      </w:r>
      <w:proofErr w:type="spellStart"/>
      <w:r w:rsidRPr="00F37E4E">
        <w:rPr>
          <w:szCs w:val="24"/>
        </w:rPr>
        <w:t>the</w:t>
      </w:r>
      <w:proofErr w:type="spellEnd"/>
      <w:r w:rsidRPr="00F37E4E">
        <w:rPr>
          <w:szCs w:val="24"/>
        </w:rPr>
        <w:t xml:space="preserve"> </w:t>
      </w:r>
      <w:proofErr w:type="spellStart"/>
      <w:r w:rsidRPr="00F37E4E">
        <w:rPr>
          <w:szCs w:val="24"/>
        </w:rPr>
        <w:t>event</w:t>
      </w:r>
      <w:proofErr w:type="spellEnd"/>
      <w:r w:rsidRPr="00F37E4E">
        <w:rPr>
          <w:szCs w:val="24"/>
        </w:rPr>
        <w:t>.</w:t>
      </w:r>
    </w:p>
    <w:p w:rsidR="001A6E45" w:rsidRPr="00F37E4E" w:rsidRDefault="001A6E45" w:rsidP="001A6E45">
      <w:pPr>
        <w:numPr>
          <w:ilvl w:val="0"/>
          <w:numId w:val="5"/>
        </w:numPr>
        <w:tabs>
          <w:tab w:val="left" w:pos="426"/>
        </w:tabs>
        <w:spacing w:after="182" w:line="240" w:lineRule="auto"/>
        <w:ind w:left="0" w:firstLine="0"/>
        <w:rPr>
          <w:szCs w:val="24"/>
        </w:rPr>
      </w:pPr>
      <w:r>
        <w:rPr>
          <w:szCs w:val="24"/>
        </w:rPr>
        <w:t xml:space="preserve">At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submission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rapporteur</w:t>
      </w:r>
      <w:proofErr w:type="spellEnd"/>
      <w:r>
        <w:rPr>
          <w:szCs w:val="24"/>
        </w:rPr>
        <w:t xml:space="preserve"> must </w:t>
      </w:r>
      <w:proofErr w:type="spellStart"/>
      <w:r>
        <w:rPr>
          <w:szCs w:val="24"/>
        </w:rPr>
        <w:t>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indicated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which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registered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event</w:t>
      </w:r>
      <w:proofErr w:type="spellEnd"/>
      <w:r>
        <w:rPr>
          <w:szCs w:val="24"/>
        </w:rPr>
        <w:t xml:space="preserve">.  </w:t>
      </w:r>
    </w:p>
    <w:p w:rsidR="001A6E45" w:rsidRPr="009555B6" w:rsidRDefault="001A6E45" w:rsidP="001A6E45">
      <w:pPr>
        <w:numPr>
          <w:ilvl w:val="0"/>
          <w:numId w:val="5"/>
        </w:numPr>
        <w:tabs>
          <w:tab w:val="left" w:pos="426"/>
        </w:tabs>
        <w:spacing w:after="182" w:line="240" w:lineRule="auto"/>
        <w:ind w:left="0" w:firstLine="0"/>
        <w:rPr>
          <w:szCs w:val="24"/>
        </w:rPr>
      </w:pPr>
      <w:proofErr w:type="spellStart"/>
      <w:r>
        <w:rPr>
          <w:szCs w:val="24"/>
        </w:rPr>
        <w:t>Each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rapporteur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</w:t>
      </w:r>
      <w:proofErr w:type="spellEnd"/>
      <w:r w:rsidRPr="009555B6">
        <w:rPr>
          <w:szCs w:val="24"/>
        </w:rPr>
        <w:t xml:space="preserve"> </w:t>
      </w:r>
      <w:proofErr w:type="spellStart"/>
      <w:r>
        <w:rPr>
          <w:b/>
          <w:szCs w:val="24"/>
        </w:rPr>
        <w:t>two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papers</w:t>
      </w:r>
      <w:proofErr w:type="spellEnd"/>
      <w:r w:rsidRPr="009555B6">
        <w:rPr>
          <w:b/>
          <w:szCs w:val="24"/>
        </w:rPr>
        <w:t>.</w:t>
      </w:r>
      <w:r w:rsidRPr="009555B6">
        <w:rPr>
          <w:szCs w:val="24"/>
        </w:rPr>
        <w:t xml:space="preserve"> </w:t>
      </w:r>
    </w:p>
    <w:p w:rsidR="001A6E45" w:rsidRPr="009555B6" w:rsidRDefault="001A6E45" w:rsidP="001A6E45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color w:val="FF0000"/>
          <w:szCs w:val="24"/>
        </w:rPr>
      </w:pPr>
      <w:proofErr w:type="spellStart"/>
      <w:r>
        <w:rPr>
          <w:color w:val="auto"/>
          <w:szCs w:val="24"/>
        </w:rPr>
        <w:t>Papers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will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be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accepted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until</w:t>
      </w:r>
      <w:proofErr w:type="spellEnd"/>
      <w:r>
        <w:rPr>
          <w:color w:val="auto"/>
          <w:szCs w:val="24"/>
        </w:rPr>
        <w:t xml:space="preserve"> </w:t>
      </w:r>
      <w:proofErr w:type="spellStart"/>
      <w:r w:rsidRPr="00F37E4E">
        <w:rPr>
          <w:b/>
          <w:color w:val="auto"/>
          <w:szCs w:val="24"/>
        </w:rPr>
        <w:t>November</w:t>
      </w:r>
      <w:proofErr w:type="spellEnd"/>
      <w:r w:rsidRPr="00F37E4E">
        <w:rPr>
          <w:b/>
          <w:color w:val="auto"/>
          <w:szCs w:val="24"/>
        </w:rPr>
        <w:t xml:space="preserve"> 14th</w:t>
      </w:r>
      <w:r w:rsidRPr="009555B6">
        <w:rPr>
          <w:color w:val="auto"/>
          <w:szCs w:val="24"/>
        </w:rPr>
        <w:t xml:space="preserve"> </w:t>
      </w:r>
      <w:r w:rsidRPr="009555B6">
        <w:rPr>
          <w:b/>
          <w:color w:val="auto"/>
          <w:szCs w:val="24"/>
        </w:rPr>
        <w:t>2019</w:t>
      </w:r>
      <w:r w:rsidRPr="009555B6">
        <w:rPr>
          <w:color w:val="auto"/>
          <w:szCs w:val="24"/>
        </w:rPr>
        <w:t xml:space="preserve">. O </w:t>
      </w:r>
      <w:proofErr w:type="spellStart"/>
      <w:r w:rsidRPr="00F37E4E">
        <w:rPr>
          <w:color w:val="auto"/>
          <w:szCs w:val="24"/>
        </w:rPr>
        <w:t>Acceptance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of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work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will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be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confirmed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color w:val="auto"/>
          <w:szCs w:val="24"/>
        </w:rPr>
        <w:t>by</w:t>
      </w:r>
      <w:proofErr w:type="spellEnd"/>
      <w:r w:rsidRPr="00F37E4E">
        <w:rPr>
          <w:color w:val="auto"/>
          <w:szCs w:val="24"/>
        </w:rPr>
        <w:t xml:space="preserve"> </w:t>
      </w:r>
      <w:proofErr w:type="spellStart"/>
      <w:r w:rsidRPr="00F37E4E">
        <w:rPr>
          <w:b/>
          <w:color w:val="auto"/>
          <w:szCs w:val="24"/>
        </w:rPr>
        <w:t>November</w:t>
      </w:r>
      <w:proofErr w:type="spellEnd"/>
      <w:r w:rsidRPr="00F37E4E">
        <w:rPr>
          <w:b/>
          <w:color w:val="auto"/>
          <w:szCs w:val="24"/>
        </w:rPr>
        <w:t xml:space="preserve"> 11, 2019</w:t>
      </w:r>
      <w:r w:rsidRPr="009555B6">
        <w:rPr>
          <w:color w:val="auto"/>
          <w:szCs w:val="24"/>
        </w:rPr>
        <w:t xml:space="preserve">. </w:t>
      </w:r>
      <w:proofErr w:type="spellStart"/>
      <w:r>
        <w:rPr>
          <w:color w:val="auto"/>
          <w:szCs w:val="24"/>
        </w:rPr>
        <w:t>Papers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should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be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sent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exclusively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through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the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event’s</w:t>
      </w:r>
      <w:proofErr w:type="spellEnd"/>
      <w:r>
        <w:rPr>
          <w:color w:val="auto"/>
          <w:szCs w:val="24"/>
        </w:rPr>
        <w:t xml:space="preserve"> website: </w:t>
      </w:r>
      <w:hyperlink r:id="rId5" w:history="1">
        <w:r w:rsidRPr="009555B6">
          <w:rPr>
            <w:rStyle w:val="Hyperlink"/>
            <w:szCs w:val="24"/>
          </w:rPr>
          <w:t>https://www.udesc.br/ceo/conssae/submissao</w:t>
        </w:r>
      </w:hyperlink>
    </w:p>
    <w:p w:rsidR="001A6E45" w:rsidRPr="009555B6" w:rsidRDefault="001A6E45" w:rsidP="001A6E45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szCs w:val="24"/>
        </w:rPr>
      </w:pPr>
      <w:r w:rsidRPr="001A6E45">
        <w:rPr>
          <w:szCs w:val="24"/>
        </w:rPr>
        <w:t xml:space="preserve">The </w:t>
      </w:r>
      <w:proofErr w:type="spellStart"/>
      <w:r w:rsidRPr="001A6E45">
        <w:rPr>
          <w:szCs w:val="24"/>
        </w:rPr>
        <w:t>papers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submitted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may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result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research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extension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experience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report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including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m</w:t>
      </w:r>
      <w:r>
        <w:rPr>
          <w:szCs w:val="24"/>
        </w:rPr>
        <w:t>onographs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dissertations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thesi</w:t>
      </w:r>
      <w:r w:rsidRPr="001A6E45">
        <w:rPr>
          <w:szCs w:val="24"/>
        </w:rPr>
        <w:t>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provided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that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they</w:t>
      </w:r>
      <w:proofErr w:type="spellEnd"/>
      <w:r w:rsidRPr="001A6E45">
        <w:rPr>
          <w:szCs w:val="24"/>
        </w:rPr>
        <w:t xml:space="preserve"> are </w:t>
      </w:r>
      <w:proofErr w:type="spellStart"/>
      <w:r w:rsidRPr="001A6E45">
        <w:rPr>
          <w:szCs w:val="24"/>
        </w:rPr>
        <w:t>linked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to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one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thematic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axes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event</w:t>
      </w:r>
      <w:proofErr w:type="spellEnd"/>
      <w:r w:rsidRPr="001A6E45">
        <w:rPr>
          <w:szCs w:val="24"/>
        </w:rPr>
        <w:t xml:space="preserve">, as </w:t>
      </w:r>
      <w:proofErr w:type="spellStart"/>
      <w:r w:rsidRPr="001A6E45">
        <w:rPr>
          <w:szCs w:val="24"/>
        </w:rPr>
        <w:t>follows</w:t>
      </w:r>
      <w:proofErr w:type="spellEnd"/>
      <w:r w:rsidRPr="001A6E45">
        <w:rPr>
          <w:szCs w:val="24"/>
        </w:rPr>
        <w:t>:</w:t>
      </w:r>
      <w:r w:rsidRPr="009555B6">
        <w:rPr>
          <w:szCs w:val="24"/>
        </w:rPr>
        <w:t>:</w:t>
      </w:r>
    </w:p>
    <w:p w:rsidR="001A6E45" w:rsidRDefault="001A6E45" w:rsidP="001A6E45">
      <w:pPr>
        <w:spacing w:line="240" w:lineRule="auto"/>
        <w:rPr>
          <w:szCs w:val="24"/>
        </w:rPr>
      </w:pPr>
      <w:proofErr w:type="spellStart"/>
      <w:r>
        <w:rPr>
          <w:szCs w:val="24"/>
        </w:rPr>
        <w:t>Thematic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axis</w:t>
      </w:r>
      <w:proofErr w:type="spellEnd"/>
      <w:r w:rsidRPr="009555B6">
        <w:rPr>
          <w:szCs w:val="24"/>
        </w:rPr>
        <w:t xml:space="preserve"> 1: </w:t>
      </w:r>
      <w:proofErr w:type="spellStart"/>
      <w:r w:rsidRPr="001A6E45">
        <w:rPr>
          <w:szCs w:val="24"/>
        </w:rPr>
        <w:t>Nursing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Process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on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scenarios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care</w:t>
      </w:r>
      <w:proofErr w:type="spellEnd"/>
    </w:p>
    <w:p w:rsidR="001A6E45" w:rsidRPr="009555B6" w:rsidRDefault="001A6E45" w:rsidP="001A6E45">
      <w:pPr>
        <w:spacing w:line="240" w:lineRule="auto"/>
        <w:rPr>
          <w:szCs w:val="24"/>
        </w:rPr>
      </w:pPr>
      <w:proofErr w:type="spellStart"/>
      <w:r>
        <w:rPr>
          <w:szCs w:val="24"/>
        </w:rPr>
        <w:t>Thematic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axis</w:t>
      </w:r>
      <w:proofErr w:type="spellEnd"/>
      <w:r w:rsidRPr="009555B6">
        <w:rPr>
          <w:szCs w:val="24"/>
        </w:rPr>
        <w:t xml:space="preserve"> 2: </w:t>
      </w:r>
      <w:r w:rsidRPr="0002078E">
        <w:t xml:space="preserve">SAE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nursing</w:t>
      </w:r>
      <w:proofErr w:type="spellEnd"/>
    </w:p>
    <w:p w:rsidR="001A6E45" w:rsidRPr="009555B6" w:rsidRDefault="001A6E45" w:rsidP="001A6E45">
      <w:pPr>
        <w:spacing w:line="240" w:lineRule="auto"/>
        <w:rPr>
          <w:szCs w:val="24"/>
        </w:rPr>
      </w:pPr>
      <w:proofErr w:type="spellStart"/>
      <w:r>
        <w:rPr>
          <w:szCs w:val="24"/>
        </w:rPr>
        <w:t>Thematic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axis</w:t>
      </w:r>
      <w:proofErr w:type="spellEnd"/>
      <w:r w:rsidRPr="009555B6">
        <w:rPr>
          <w:szCs w:val="24"/>
        </w:rPr>
        <w:t xml:space="preserve"> 3: </w:t>
      </w:r>
      <w:proofErr w:type="spellStart"/>
      <w:r w:rsidRPr="001A6E45">
        <w:rPr>
          <w:szCs w:val="24"/>
        </w:rPr>
        <w:t>Educational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managerial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care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technologies</w:t>
      </w:r>
      <w:proofErr w:type="spellEnd"/>
      <w:r w:rsidRPr="001A6E45">
        <w:rPr>
          <w:szCs w:val="24"/>
        </w:rPr>
        <w:t xml:space="preserve"> in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art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caring</w:t>
      </w:r>
      <w:proofErr w:type="spellEnd"/>
    </w:p>
    <w:p w:rsidR="001A6E45" w:rsidRDefault="001A6E45" w:rsidP="001A6E45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rPr>
          <w:szCs w:val="24"/>
        </w:rPr>
      </w:pPr>
      <w:r>
        <w:rPr>
          <w:szCs w:val="24"/>
        </w:rPr>
        <w:t>Abstract</w:t>
      </w:r>
      <w:r w:rsidRPr="001A6E45">
        <w:rPr>
          <w:szCs w:val="24"/>
        </w:rPr>
        <w:t xml:space="preserve"> file must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saved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with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>
        <w:rPr>
          <w:szCs w:val="24"/>
        </w:rPr>
        <w:t>papers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name</w:t>
      </w:r>
      <w:proofErr w:type="spellEnd"/>
      <w:r w:rsidRPr="001A6E45">
        <w:rPr>
          <w:szCs w:val="24"/>
        </w:rPr>
        <w:t>.</w:t>
      </w:r>
    </w:p>
    <w:p w:rsidR="001A6E45" w:rsidRPr="009555B6" w:rsidRDefault="001A6E45" w:rsidP="001A6E45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rPr>
          <w:szCs w:val="24"/>
        </w:rPr>
      </w:pPr>
      <w:proofErr w:type="spellStart"/>
      <w:r w:rsidRPr="001A6E45">
        <w:rPr>
          <w:szCs w:val="24"/>
        </w:rPr>
        <w:t>When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submitting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authors</w:t>
      </w:r>
      <w:proofErr w:type="spellEnd"/>
      <w:r w:rsidRPr="001A6E45">
        <w:rPr>
          <w:szCs w:val="24"/>
        </w:rPr>
        <w:t xml:space="preserve"> must </w:t>
      </w:r>
      <w:proofErr w:type="spellStart"/>
      <w:r w:rsidRPr="001A6E45">
        <w:rPr>
          <w:szCs w:val="24"/>
        </w:rPr>
        <w:t>submit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two</w:t>
      </w:r>
      <w:proofErr w:type="spellEnd"/>
      <w:r w:rsidRPr="001A6E45">
        <w:rPr>
          <w:szCs w:val="24"/>
        </w:rPr>
        <w:t xml:space="preserve"> files, </w:t>
      </w:r>
      <w:proofErr w:type="spellStart"/>
      <w:r w:rsidRPr="001A6E45">
        <w:rPr>
          <w:szCs w:val="24"/>
        </w:rPr>
        <w:t>one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containing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name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authors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other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without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identification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to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ensure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blind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evaluation</w:t>
      </w:r>
      <w:proofErr w:type="spellEnd"/>
      <w:r w:rsidRPr="001A6E45">
        <w:rPr>
          <w:szCs w:val="24"/>
        </w:rPr>
        <w:t>.</w:t>
      </w:r>
      <w:r w:rsidRPr="009555B6">
        <w:rPr>
          <w:szCs w:val="24"/>
        </w:rPr>
        <w:t>.</w:t>
      </w:r>
    </w:p>
    <w:p w:rsidR="001A6E45" w:rsidRPr="001A6E45" w:rsidRDefault="001A6E45" w:rsidP="001A6E45">
      <w:pPr>
        <w:spacing w:line="240" w:lineRule="auto"/>
        <w:rPr>
          <w:b/>
          <w:szCs w:val="24"/>
        </w:rPr>
      </w:pPr>
      <w:proofErr w:type="spellStart"/>
      <w:r>
        <w:rPr>
          <w:b/>
          <w:szCs w:val="24"/>
        </w:rPr>
        <w:t>Caution</w:t>
      </w:r>
      <w:proofErr w:type="spellEnd"/>
      <w:r w:rsidRPr="009555B6">
        <w:rPr>
          <w:b/>
          <w:szCs w:val="24"/>
        </w:rPr>
        <w:t>!</w:t>
      </w:r>
      <w:r w:rsidRPr="009555B6">
        <w:rPr>
          <w:szCs w:val="24"/>
        </w:rPr>
        <w:t xml:space="preserve"> </w:t>
      </w:r>
      <w:proofErr w:type="spellStart"/>
      <w:r>
        <w:rPr>
          <w:b/>
          <w:szCs w:val="24"/>
        </w:rPr>
        <w:t>Preliminary</w:t>
      </w:r>
      <w:proofErr w:type="spellEnd"/>
      <w:r>
        <w:rPr>
          <w:b/>
          <w:szCs w:val="24"/>
        </w:rPr>
        <w:t xml:space="preserve"> notes </w:t>
      </w:r>
      <w:proofErr w:type="spellStart"/>
      <w:r>
        <w:rPr>
          <w:b/>
          <w:szCs w:val="24"/>
        </w:rPr>
        <w:t>and</w:t>
      </w:r>
      <w:proofErr w:type="spellEnd"/>
      <w:r>
        <w:rPr>
          <w:b/>
          <w:szCs w:val="24"/>
        </w:rPr>
        <w:t>/</w:t>
      </w:r>
      <w:proofErr w:type="spellStart"/>
      <w:r w:rsidRPr="001A6E45">
        <w:rPr>
          <w:b/>
          <w:szCs w:val="24"/>
        </w:rPr>
        <w:t>or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projects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without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results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will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not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be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accepted</w:t>
      </w:r>
      <w:proofErr w:type="spellEnd"/>
      <w:r w:rsidRPr="001A6E45">
        <w:rPr>
          <w:b/>
          <w:szCs w:val="24"/>
        </w:rPr>
        <w:t xml:space="preserve">. Abstracts </w:t>
      </w:r>
      <w:proofErr w:type="spellStart"/>
      <w:r w:rsidRPr="001A6E45">
        <w:rPr>
          <w:b/>
          <w:szCs w:val="24"/>
        </w:rPr>
        <w:t>that</w:t>
      </w:r>
      <w:proofErr w:type="spellEnd"/>
      <w:r w:rsidRPr="001A6E45">
        <w:rPr>
          <w:b/>
          <w:szCs w:val="24"/>
        </w:rPr>
        <w:t xml:space="preserve"> do </w:t>
      </w:r>
      <w:proofErr w:type="spellStart"/>
      <w:r w:rsidRPr="001A6E45">
        <w:rPr>
          <w:b/>
          <w:szCs w:val="24"/>
        </w:rPr>
        <w:t>not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meet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the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recommended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specifications</w:t>
      </w:r>
      <w:proofErr w:type="spellEnd"/>
      <w:r w:rsidRPr="001A6E45">
        <w:rPr>
          <w:b/>
          <w:szCs w:val="24"/>
        </w:rPr>
        <w:t xml:space="preserve"> in </w:t>
      </w:r>
      <w:proofErr w:type="spellStart"/>
      <w:r w:rsidRPr="001A6E45">
        <w:rPr>
          <w:b/>
          <w:szCs w:val="24"/>
        </w:rPr>
        <w:t>the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chosen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modality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will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not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be</w:t>
      </w:r>
      <w:proofErr w:type="spellEnd"/>
      <w:r w:rsidRPr="001A6E45">
        <w:rPr>
          <w:b/>
          <w:szCs w:val="24"/>
        </w:rPr>
        <w:t xml:space="preserve"> </w:t>
      </w:r>
      <w:proofErr w:type="spellStart"/>
      <w:r w:rsidRPr="001A6E45">
        <w:rPr>
          <w:b/>
          <w:szCs w:val="24"/>
        </w:rPr>
        <w:t>accepted</w:t>
      </w:r>
      <w:proofErr w:type="spellEnd"/>
      <w:r w:rsidRPr="001A6E45">
        <w:rPr>
          <w:b/>
          <w:szCs w:val="24"/>
        </w:rPr>
        <w:t xml:space="preserve"> (</w:t>
      </w:r>
      <w:proofErr w:type="spellStart"/>
      <w:r w:rsidRPr="001A6E45">
        <w:rPr>
          <w:b/>
          <w:szCs w:val="24"/>
        </w:rPr>
        <w:t>Expanded</w:t>
      </w:r>
      <w:proofErr w:type="spellEnd"/>
      <w:r w:rsidRPr="001A6E45">
        <w:rPr>
          <w:b/>
          <w:szCs w:val="24"/>
        </w:rPr>
        <w:t xml:space="preserve"> </w:t>
      </w:r>
      <w:r>
        <w:rPr>
          <w:b/>
          <w:szCs w:val="24"/>
        </w:rPr>
        <w:t xml:space="preserve">Abstract </w:t>
      </w:r>
      <w:proofErr w:type="spellStart"/>
      <w:r>
        <w:rPr>
          <w:b/>
          <w:szCs w:val="24"/>
        </w:rPr>
        <w:t>or</w:t>
      </w:r>
      <w:proofErr w:type="spellEnd"/>
      <w:r>
        <w:rPr>
          <w:b/>
          <w:szCs w:val="24"/>
        </w:rPr>
        <w:t xml:space="preserve"> Abstract</w:t>
      </w:r>
      <w:r w:rsidRPr="001A6E45">
        <w:rPr>
          <w:b/>
          <w:szCs w:val="24"/>
        </w:rPr>
        <w:t>).</w:t>
      </w:r>
    </w:p>
    <w:p w:rsidR="001A6E45" w:rsidRPr="009555B6" w:rsidRDefault="001A6E45" w:rsidP="001A6E45">
      <w:pPr>
        <w:spacing w:after="140" w:line="240" w:lineRule="auto"/>
        <w:ind w:left="0" w:firstLine="0"/>
        <w:jc w:val="left"/>
        <w:rPr>
          <w:szCs w:val="24"/>
        </w:rPr>
      </w:pPr>
      <w:r w:rsidRPr="009555B6">
        <w:rPr>
          <w:szCs w:val="24"/>
        </w:rPr>
        <w:t xml:space="preserve"> </w:t>
      </w:r>
    </w:p>
    <w:p w:rsidR="001A6E45" w:rsidRPr="009555B6" w:rsidRDefault="001A6E45" w:rsidP="001A6E45">
      <w:pPr>
        <w:spacing w:after="140" w:line="240" w:lineRule="auto"/>
        <w:ind w:left="0" w:firstLine="0"/>
        <w:jc w:val="left"/>
        <w:rPr>
          <w:szCs w:val="24"/>
        </w:rPr>
      </w:pPr>
    </w:p>
    <w:p w:rsidR="001A6E45" w:rsidRPr="009555B6" w:rsidRDefault="001A6E45" w:rsidP="001A6E45">
      <w:pPr>
        <w:spacing w:after="140" w:line="240" w:lineRule="auto"/>
        <w:ind w:left="0" w:firstLine="0"/>
        <w:jc w:val="left"/>
        <w:rPr>
          <w:szCs w:val="24"/>
        </w:rPr>
      </w:pPr>
    </w:p>
    <w:p w:rsidR="001A6E45" w:rsidRPr="009555B6" w:rsidRDefault="001A6E45" w:rsidP="001A6E45">
      <w:pPr>
        <w:pStyle w:val="Ttulo1"/>
        <w:spacing w:line="240" w:lineRule="auto"/>
        <w:ind w:left="720" w:right="7" w:firstLine="0"/>
        <w:rPr>
          <w:color w:val="auto"/>
          <w:szCs w:val="24"/>
        </w:rPr>
      </w:pPr>
      <w:r>
        <w:rPr>
          <w:color w:val="auto"/>
          <w:szCs w:val="24"/>
        </w:rPr>
        <w:t>NORMS</w:t>
      </w:r>
      <w:r w:rsidRPr="009555B6">
        <w:rPr>
          <w:color w:val="auto"/>
          <w:szCs w:val="24"/>
        </w:rPr>
        <w:t xml:space="preserve"> </w:t>
      </w:r>
      <w:r>
        <w:rPr>
          <w:color w:val="auto"/>
          <w:szCs w:val="24"/>
        </w:rPr>
        <w:t>TO ELABORATE</w:t>
      </w:r>
      <w:r w:rsidRPr="009555B6">
        <w:rPr>
          <w:color w:val="auto"/>
          <w:szCs w:val="24"/>
        </w:rPr>
        <w:t xml:space="preserve"> </w:t>
      </w:r>
      <w:r>
        <w:rPr>
          <w:color w:val="auto"/>
          <w:szCs w:val="24"/>
        </w:rPr>
        <w:t>THE EXPANDED ABSTRACT</w:t>
      </w:r>
    </w:p>
    <w:p w:rsidR="001A6E45" w:rsidRPr="009555B6" w:rsidRDefault="001A6E45" w:rsidP="001A6E45">
      <w:pPr>
        <w:spacing w:after="131" w:line="240" w:lineRule="auto"/>
        <w:ind w:left="0" w:firstLine="0"/>
        <w:jc w:val="left"/>
        <w:rPr>
          <w:szCs w:val="24"/>
        </w:rPr>
      </w:pPr>
      <w:r w:rsidRPr="009555B6">
        <w:rPr>
          <w:szCs w:val="24"/>
        </w:rPr>
        <w:t xml:space="preserve"> </w:t>
      </w:r>
    </w:p>
    <w:p w:rsidR="001A6E45" w:rsidRPr="009555B6" w:rsidRDefault="001A6E45" w:rsidP="001A6E45">
      <w:pPr>
        <w:pStyle w:val="PargrafodaLista"/>
        <w:numPr>
          <w:ilvl w:val="0"/>
          <w:numId w:val="7"/>
        </w:numPr>
        <w:tabs>
          <w:tab w:val="left" w:pos="284"/>
        </w:tabs>
        <w:spacing w:after="155" w:line="240" w:lineRule="auto"/>
        <w:ind w:left="0" w:firstLine="0"/>
        <w:rPr>
          <w:szCs w:val="24"/>
        </w:rPr>
      </w:pPr>
      <w:r w:rsidRPr="001A6E45">
        <w:rPr>
          <w:szCs w:val="24"/>
        </w:rPr>
        <w:t xml:space="preserve">The </w:t>
      </w:r>
      <w:proofErr w:type="spellStart"/>
      <w:r w:rsidRPr="001A6E45">
        <w:rPr>
          <w:szCs w:val="24"/>
        </w:rPr>
        <w:t>expanded</w:t>
      </w:r>
      <w:proofErr w:type="spellEnd"/>
      <w:r w:rsidRPr="001A6E45">
        <w:rPr>
          <w:szCs w:val="24"/>
        </w:rPr>
        <w:t xml:space="preserve"> abstract </w:t>
      </w:r>
      <w:proofErr w:type="spellStart"/>
      <w:r w:rsidRPr="001A6E45">
        <w:rPr>
          <w:szCs w:val="24"/>
        </w:rPr>
        <w:t>should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have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following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formatting</w:t>
      </w:r>
      <w:proofErr w:type="spellEnd"/>
      <w:r w:rsidRPr="001A6E45">
        <w:rPr>
          <w:szCs w:val="24"/>
        </w:rPr>
        <w:t xml:space="preserve">: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typed</w:t>
      </w:r>
      <w:proofErr w:type="spellEnd"/>
      <w:r w:rsidRPr="001A6E45">
        <w:rPr>
          <w:szCs w:val="24"/>
        </w:rPr>
        <w:t xml:space="preserve"> in Word, </w:t>
      </w:r>
      <w:proofErr w:type="spellStart"/>
      <w:r w:rsidRPr="001A6E45">
        <w:rPr>
          <w:szCs w:val="24"/>
        </w:rPr>
        <w:t>on</w:t>
      </w:r>
      <w:proofErr w:type="spellEnd"/>
      <w:r w:rsidRPr="001A6E45">
        <w:rPr>
          <w:szCs w:val="24"/>
        </w:rPr>
        <w:t xml:space="preserve"> A4 </w:t>
      </w:r>
      <w:proofErr w:type="spellStart"/>
      <w:r w:rsidRPr="001A6E45">
        <w:rPr>
          <w:szCs w:val="24"/>
        </w:rPr>
        <w:t>paper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size</w:t>
      </w:r>
      <w:proofErr w:type="spellEnd"/>
      <w:r w:rsidRPr="001A6E45">
        <w:rPr>
          <w:szCs w:val="24"/>
        </w:rPr>
        <w:t xml:space="preserve"> (210 mm x 297mm) </w:t>
      </w:r>
      <w:proofErr w:type="spellStart"/>
      <w:r w:rsidRPr="001A6E45">
        <w:rPr>
          <w:szCs w:val="24"/>
        </w:rPr>
        <w:t>with</w:t>
      </w:r>
      <w:proofErr w:type="spellEnd"/>
      <w:r w:rsidRPr="001A6E45">
        <w:rPr>
          <w:szCs w:val="24"/>
        </w:rPr>
        <w:t xml:space="preserve"> top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left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margins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3 cm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bottom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right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2 cm, </w:t>
      </w:r>
      <w:proofErr w:type="spellStart"/>
      <w:r w:rsidRPr="001A6E45">
        <w:rPr>
          <w:szCs w:val="24"/>
        </w:rPr>
        <w:t>with</w:t>
      </w:r>
      <w:proofErr w:type="spellEnd"/>
      <w:r w:rsidRPr="001A6E45">
        <w:rPr>
          <w:szCs w:val="24"/>
        </w:rPr>
        <w:t xml:space="preserve"> Times New Roman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font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size</w:t>
      </w:r>
      <w:proofErr w:type="spellEnd"/>
      <w:r w:rsidRPr="001A6E45">
        <w:rPr>
          <w:szCs w:val="24"/>
        </w:rPr>
        <w:t xml:space="preserve"> 12 ( </w:t>
      </w:r>
      <w:proofErr w:type="spellStart"/>
      <w:r w:rsidRPr="001A6E45">
        <w:rPr>
          <w:szCs w:val="24"/>
        </w:rPr>
        <w:t>twelve</w:t>
      </w:r>
      <w:proofErr w:type="spellEnd"/>
      <w:r w:rsidRPr="001A6E45">
        <w:rPr>
          <w:szCs w:val="24"/>
        </w:rPr>
        <w:t xml:space="preserve">), in </w:t>
      </w:r>
      <w:proofErr w:type="spellStart"/>
      <w:r w:rsidRPr="001A6E45">
        <w:rPr>
          <w:szCs w:val="24"/>
        </w:rPr>
        <w:t>Portuguese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with</w:t>
      </w:r>
      <w:proofErr w:type="spellEnd"/>
      <w:r w:rsidRPr="001A6E45">
        <w:rPr>
          <w:szCs w:val="24"/>
        </w:rPr>
        <w:t xml:space="preserve"> a </w:t>
      </w:r>
      <w:proofErr w:type="spellStart"/>
      <w:r w:rsidRPr="001A6E45">
        <w:rPr>
          <w:szCs w:val="24"/>
        </w:rPr>
        <w:t>space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1.5, </w:t>
      </w:r>
      <w:proofErr w:type="spellStart"/>
      <w:r w:rsidRPr="001A6E45">
        <w:rPr>
          <w:szCs w:val="24"/>
        </w:rPr>
        <w:t>without</w:t>
      </w:r>
      <w:proofErr w:type="spellEnd"/>
      <w:r w:rsidRPr="001A6E45">
        <w:rPr>
          <w:szCs w:val="24"/>
        </w:rPr>
        <w:t xml:space="preserve"> </w:t>
      </w:r>
      <w:proofErr w:type="spellStart"/>
      <w:r>
        <w:rPr>
          <w:szCs w:val="24"/>
        </w:rPr>
        <w:t>pictures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or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paragraphs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between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lines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with</w:t>
      </w:r>
      <w:proofErr w:type="spellEnd"/>
      <w:r w:rsidRPr="001A6E45">
        <w:rPr>
          <w:szCs w:val="24"/>
        </w:rPr>
        <w:t xml:space="preserve"> a </w:t>
      </w:r>
      <w:proofErr w:type="spellStart"/>
      <w:r w:rsidRPr="001A6E45">
        <w:rPr>
          <w:szCs w:val="24"/>
        </w:rPr>
        <w:t>number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words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between</w:t>
      </w:r>
      <w:proofErr w:type="spellEnd"/>
      <w:r w:rsidRPr="001A6E45">
        <w:rPr>
          <w:szCs w:val="24"/>
        </w:rPr>
        <w:t xml:space="preserve"> 1,000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1,500, </w:t>
      </w:r>
      <w:proofErr w:type="spellStart"/>
      <w:r w:rsidRPr="001A6E45">
        <w:rPr>
          <w:szCs w:val="24"/>
        </w:rPr>
        <w:t>excluding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title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authorship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descriptors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references</w:t>
      </w:r>
      <w:proofErr w:type="spellEnd"/>
      <w:r w:rsidRPr="001A6E45">
        <w:rPr>
          <w:szCs w:val="24"/>
        </w:rPr>
        <w:t xml:space="preserve">. May </w:t>
      </w:r>
      <w:proofErr w:type="spellStart"/>
      <w:r w:rsidRPr="001A6E45">
        <w:rPr>
          <w:szCs w:val="24"/>
        </w:rPr>
        <w:t>contain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up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to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five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references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following</w:t>
      </w:r>
      <w:proofErr w:type="spellEnd"/>
      <w:r w:rsidRPr="001A6E45">
        <w:rPr>
          <w:szCs w:val="24"/>
        </w:rPr>
        <w:t xml:space="preserve"> Vancouver standards</w:t>
      </w:r>
      <w:r w:rsidRPr="009555B6">
        <w:rPr>
          <w:i/>
          <w:szCs w:val="24"/>
        </w:rPr>
        <w:t>.</w:t>
      </w:r>
      <w:r w:rsidRPr="009555B6">
        <w:rPr>
          <w:szCs w:val="24"/>
        </w:rPr>
        <w:t xml:space="preserve">  </w:t>
      </w:r>
    </w:p>
    <w:p w:rsidR="001A6E45" w:rsidRPr="009555B6" w:rsidRDefault="001A6E45" w:rsidP="001A6E45">
      <w:pPr>
        <w:numPr>
          <w:ilvl w:val="0"/>
          <w:numId w:val="9"/>
        </w:numPr>
        <w:tabs>
          <w:tab w:val="left" w:pos="284"/>
        </w:tabs>
        <w:spacing w:after="81" w:line="240" w:lineRule="auto"/>
        <w:ind w:left="0" w:firstLine="0"/>
        <w:rPr>
          <w:szCs w:val="24"/>
        </w:rPr>
      </w:pPr>
      <w:r>
        <w:rPr>
          <w:szCs w:val="24"/>
        </w:rPr>
        <w:t xml:space="preserve">Abstract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have</w:t>
      </w:r>
      <w:proofErr w:type="spellEnd"/>
      <w:r w:rsidRPr="009555B6">
        <w:rPr>
          <w:szCs w:val="24"/>
        </w:rPr>
        <w:t xml:space="preserve">:  </w:t>
      </w:r>
    </w:p>
    <w:p w:rsidR="001A6E45" w:rsidRPr="009555B6" w:rsidRDefault="001A6E45" w:rsidP="001A6E45">
      <w:pPr>
        <w:spacing w:after="113"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lastRenderedPageBreak/>
        <w:t>Title</w:t>
      </w:r>
      <w:proofErr w:type="spellEnd"/>
      <w:r w:rsidRPr="009555B6">
        <w:rPr>
          <w:b/>
          <w:szCs w:val="24"/>
        </w:rPr>
        <w:t>:</w:t>
      </w:r>
      <w:r w:rsidRPr="009555B6">
        <w:rPr>
          <w:szCs w:val="24"/>
        </w:rPr>
        <w:t xml:space="preserve"> </w:t>
      </w:r>
      <w:proofErr w:type="spellStart"/>
      <w:r w:rsidRPr="001A6E45">
        <w:rPr>
          <w:szCs w:val="24"/>
        </w:rPr>
        <w:t>Uppercase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bold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centered</w:t>
      </w:r>
      <w:proofErr w:type="spellEnd"/>
      <w:r w:rsidRPr="001A6E45">
        <w:rPr>
          <w:szCs w:val="24"/>
        </w:rPr>
        <w:t>.</w:t>
      </w:r>
    </w:p>
    <w:p w:rsidR="001A6E45" w:rsidRPr="009555B6" w:rsidRDefault="001A6E45" w:rsidP="001A6E45">
      <w:pPr>
        <w:spacing w:line="240" w:lineRule="auto"/>
        <w:ind w:left="-5"/>
        <w:rPr>
          <w:szCs w:val="24"/>
        </w:rPr>
      </w:pPr>
      <w:proofErr w:type="spellStart"/>
      <w:r w:rsidRPr="009555B6">
        <w:rPr>
          <w:b/>
          <w:szCs w:val="24"/>
        </w:rPr>
        <w:t>Aut</w:t>
      </w:r>
      <w:r>
        <w:rPr>
          <w:b/>
          <w:szCs w:val="24"/>
        </w:rPr>
        <w:t>H</w:t>
      </w:r>
      <w:r w:rsidRPr="009555B6">
        <w:rPr>
          <w:b/>
          <w:szCs w:val="24"/>
        </w:rPr>
        <w:t>or</w:t>
      </w:r>
      <w:proofErr w:type="spellEnd"/>
      <w:r w:rsidRPr="009555B6">
        <w:rPr>
          <w:b/>
          <w:szCs w:val="24"/>
        </w:rPr>
        <w:t xml:space="preserve">(s): </w:t>
      </w:r>
      <w:proofErr w:type="spellStart"/>
      <w:r>
        <w:rPr>
          <w:szCs w:val="24"/>
        </w:rPr>
        <w:t>Authors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name</w:t>
      </w:r>
      <w:r w:rsidR="00A57181">
        <w:rPr>
          <w:szCs w:val="24"/>
        </w:rPr>
        <w:t>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should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aligned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to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right</w:t>
      </w:r>
      <w:proofErr w:type="spellEnd"/>
      <w:r w:rsidRPr="001A6E45">
        <w:rPr>
          <w:szCs w:val="24"/>
        </w:rPr>
        <w:t xml:space="preserve">, in </w:t>
      </w:r>
      <w:proofErr w:type="spellStart"/>
      <w:r w:rsidRPr="001A6E45">
        <w:rPr>
          <w:szCs w:val="24"/>
        </w:rPr>
        <w:t>upper</w:t>
      </w:r>
      <w:proofErr w:type="spellEnd"/>
      <w:r w:rsidRPr="001A6E45">
        <w:rPr>
          <w:szCs w:val="24"/>
        </w:rPr>
        <w:t xml:space="preserve"> case, </w:t>
      </w:r>
      <w:proofErr w:type="spellStart"/>
      <w:r w:rsidRPr="001A6E45">
        <w:rPr>
          <w:szCs w:val="24"/>
        </w:rPr>
        <w:t>separated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by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commas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indicating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order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participation</w:t>
      </w:r>
      <w:proofErr w:type="spellEnd"/>
      <w:r w:rsidRPr="001A6E45">
        <w:rPr>
          <w:szCs w:val="24"/>
        </w:rPr>
        <w:t xml:space="preserve"> in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work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by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superscript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Arabic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number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two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spaces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below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title</w:t>
      </w:r>
      <w:proofErr w:type="spellEnd"/>
      <w:r w:rsidRPr="001A6E45">
        <w:rPr>
          <w:szCs w:val="24"/>
        </w:rPr>
        <w:t xml:space="preserve">. </w:t>
      </w:r>
      <w:proofErr w:type="spellStart"/>
      <w:r>
        <w:rPr>
          <w:szCs w:val="24"/>
        </w:rPr>
        <w:t>R</w:t>
      </w:r>
      <w:r w:rsidRPr="001A6E45">
        <w:rPr>
          <w:szCs w:val="24"/>
        </w:rPr>
        <w:t>apporteur</w:t>
      </w:r>
      <w:r>
        <w:rPr>
          <w:szCs w:val="24"/>
        </w:rPr>
        <w:t>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should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underlined</w:t>
      </w:r>
      <w:proofErr w:type="spellEnd"/>
      <w:r w:rsidRPr="001A6E45">
        <w:rPr>
          <w:szCs w:val="24"/>
        </w:rPr>
        <w:t>.</w:t>
      </w:r>
    </w:p>
    <w:p w:rsidR="001A6E45" w:rsidRPr="009555B6" w:rsidRDefault="001A6E45" w:rsidP="001A6E45">
      <w:pPr>
        <w:spacing w:line="240" w:lineRule="auto"/>
        <w:ind w:left="-5"/>
        <w:rPr>
          <w:szCs w:val="24"/>
        </w:rPr>
      </w:pPr>
      <w:r>
        <w:rPr>
          <w:b/>
          <w:szCs w:val="24"/>
        </w:rPr>
        <w:t xml:space="preserve">Mailing </w:t>
      </w:r>
      <w:proofErr w:type="spellStart"/>
      <w:r>
        <w:rPr>
          <w:b/>
          <w:szCs w:val="24"/>
        </w:rPr>
        <w:t>address</w:t>
      </w:r>
      <w:proofErr w:type="spellEnd"/>
      <w:r w:rsidRPr="009555B6"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rapporteur’s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name</w:t>
      </w:r>
      <w:proofErr w:type="spellEnd"/>
      <w:r w:rsidRPr="009555B6">
        <w:rPr>
          <w:szCs w:val="24"/>
        </w:rPr>
        <w:t>.</w:t>
      </w:r>
    </w:p>
    <w:p w:rsidR="001A6E45" w:rsidRPr="009555B6" w:rsidRDefault="001A6E45" w:rsidP="001A6E45">
      <w:pPr>
        <w:spacing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t>Text</w:t>
      </w:r>
      <w:proofErr w:type="spellEnd"/>
      <w:r w:rsidRPr="009555B6">
        <w:rPr>
          <w:b/>
          <w:szCs w:val="24"/>
        </w:rPr>
        <w:t xml:space="preserve">: </w:t>
      </w:r>
      <w:proofErr w:type="spellStart"/>
      <w:r w:rsidRPr="001A6E45">
        <w:rPr>
          <w:szCs w:val="24"/>
        </w:rPr>
        <w:t>Present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text</w:t>
      </w:r>
      <w:proofErr w:type="spellEnd"/>
      <w:r w:rsidRPr="001A6E45">
        <w:rPr>
          <w:szCs w:val="24"/>
        </w:rPr>
        <w:t xml:space="preserve"> in a </w:t>
      </w:r>
      <w:proofErr w:type="spellStart"/>
      <w:r w:rsidRPr="001A6E45">
        <w:rPr>
          <w:szCs w:val="24"/>
        </w:rPr>
        <w:t>structured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form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containing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introduction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objectives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methodol</w:t>
      </w:r>
      <w:r>
        <w:rPr>
          <w:szCs w:val="24"/>
        </w:rPr>
        <w:t>ogy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results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conclusion</w:t>
      </w:r>
      <w:proofErr w:type="spellEnd"/>
      <w:r>
        <w:rPr>
          <w:szCs w:val="24"/>
        </w:rPr>
        <w:t>(s</w:t>
      </w:r>
      <w:r w:rsidRPr="009555B6">
        <w:rPr>
          <w:szCs w:val="24"/>
        </w:rPr>
        <w:t xml:space="preserve">).   </w:t>
      </w:r>
    </w:p>
    <w:p w:rsidR="001A6E45" w:rsidRPr="009555B6" w:rsidRDefault="001A6E45" w:rsidP="001A6E45">
      <w:pPr>
        <w:spacing w:line="240" w:lineRule="auto"/>
        <w:ind w:left="-5"/>
        <w:rPr>
          <w:szCs w:val="24"/>
        </w:rPr>
      </w:pPr>
      <w:proofErr w:type="spellStart"/>
      <w:r w:rsidRPr="009555B6">
        <w:rPr>
          <w:b/>
          <w:szCs w:val="24"/>
        </w:rPr>
        <w:t>Descri</w:t>
      </w:r>
      <w:r>
        <w:rPr>
          <w:b/>
          <w:szCs w:val="24"/>
        </w:rPr>
        <w:t>ptor</w:t>
      </w:r>
      <w:r w:rsidRPr="009555B6">
        <w:rPr>
          <w:b/>
          <w:szCs w:val="24"/>
        </w:rPr>
        <w:t>s</w:t>
      </w:r>
      <w:proofErr w:type="spellEnd"/>
      <w:r w:rsidRPr="009555B6">
        <w:rPr>
          <w:b/>
          <w:szCs w:val="24"/>
        </w:rPr>
        <w:t xml:space="preserve"> (</w:t>
      </w:r>
      <w:proofErr w:type="spellStart"/>
      <w:r w:rsidRPr="009555B6">
        <w:rPr>
          <w:b/>
          <w:szCs w:val="24"/>
        </w:rPr>
        <w:t>DECs</w:t>
      </w:r>
      <w:proofErr w:type="spellEnd"/>
      <w:r w:rsidRPr="009555B6">
        <w:rPr>
          <w:b/>
          <w:szCs w:val="24"/>
        </w:rPr>
        <w:t xml:space="preserve">- </w:t>
      </w:r>
      <w:hyperlink r:id="rId6" w:history="1">
        <w:r w:rsidRPr="009555B6">
          <w:rPr>
            <w:color w:val="0000FF"/>
            <w:szCs w:val="24"/>
            <w:u w:val="single"/>
          </w:rPr>
          <w:t>https://decs.bvs.br/</w:t>
        </w:r>
      </w:hyperlink>
      <w:r w:rsidRPr="009555B6">
        <w:rPr>
          <w:szCs w:val="24"/>
        </w:rPr>
        <w:t xml:space="preserve">). </w:t>
      </w:r>
      <w:r w:rsidRPr="001A6E45">
        <w:rPr>
          <w:szCs w:val="24"/>
        </w:rPr>
        <w:t xml:space="preserve">A </w:t>
      </w:r>
      <w:proofErr w:type="spellStart"/>
      <w:r w:rsidRPr="001A6E45">
        <w:rPr>
          <w:szCs w:val="24"/>
        </w:rPr>
        <w:t>minimum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three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and</w:t>
      </w:r>
      <w:proofErr w:type="spellEnd"/>
      <w:r w:rsidRPr="001A6E45">
        <w:rPr>
          <w:szCs w:val="24"/>
        </w:rPr>
        <w:t xml:space="preserve"> a </w:t>
      </w:r>
      <w:proofErr w:type="spellStart"/>
      <w:r w:rsidRPr="001A6E45">
        <w:rPr>
          <w:szCs w:val="24"/>
        </w:rPr>
        <w:t>maximum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of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five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descriptors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separated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by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semicolons</w:t>
      </w:r>
      <w:proofErr w:type="spellEnd"/>
      <w:r w:rsidRPr="001A6E45">
        <w:rPr>
          <w:szCs w:val="24"/>
        </w:rPr>
        <w:t xml:space="preserve">, </w:t>
      </w:r>
      <w:proofErr w:type="spellStart"/>
      <w:r w:rsidRPr="001A6E45">
        <w:rPr>
          <w:szCs w:val="24"/>
        </w:rPr>
        <w:t>should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be</w:t>
      </w:r>
      <w:proofErr w:type="spellEnd"/>
      <w:r w:rsidRPr="001A6E45">
        <w:rPr>
          <w:szCs w:val="24"/>
        </w:rPr>
        <w:t xml:space="preserve"> </w:t>
      </w:r>
      <w:proofErr w:type="spellStart"/>
      <w:r w:rsidRPr="001A6E45">
        <w:rPr>
          <w:szCs w:val="24"/>
        </w:rPr>
        <w:t>included</w:t>
      </w:r>
      <w:proofErr w:type="spellEnd"/>
      <w:r>
        <w:rPr>
          <w:szCs w:val="24"/>
        </w:rPr>
        <w:t xml:space="preserve"> </w:t>
      </w:r>
      <w:r w:rsidRPr="009555B6">
        <w:rPr>
          <w:szCs w:val="24"/>
        </w:rPr>
        <w:t xml:space="preserve">(;). </w:t>
      </w:r>
    </w:p>
    <w:p w:rsidR="001A6E45" w:rsidRPr="009555B6" w:rsidRDefault="001A6E45" w:rsidP="001A6E45">
      <w:pPr>
        <w:spacing w:after="115"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t>Thematic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axis</w:t>
      </w:r>
      <w:proofErr w:type="spellEnd"/>
      <w:r w:rsidRPr="009555B6">
        <w:rPr>
          <w:b/>
          <w:szCs w:val="24"/>
        </w:rPr>
        <w:t xml:space="preserve">: </w:t>
      </w:r>
      <w:proofErr w:type="spellStart"/>
      <w:r>
        <w:rPr>
          <w:szCs w:val="24"/>
        </w:rPr>
        <w:t>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indicate</w:t>
      </w:r>
      <w:proofErr w:type="spellEnd"/>
      <w:r w:rsidRPr="009555B6">
        <w:rPr>
          <w:szCs w:val="24"/>
        </w:rPr>
        <w:t xml:space="preserve">, </w:t>
      </w:r>
      <w:proofErr w:type="spellStart"/>
      <w:r>
        <w:rPr>
          <w:szCs w:val="24"/>
        </w:rPr>
        <w:t>right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descriptors</w:t>
      </w:r>
      <w:proofErr w:type="spellEnd"/>
      <w:r w:rsidRPr="009555B6">
        <w:rPr>
          <w:szCs w:val="24"/>
        </w:rPr>
        <w:t xml:space="preserve">, </w:t>
      </w:r>
      <w:proofErr w:type="spellStart"/>
      <w:r>
        <w:rPr>
          <w:szCs w:val="24"/>
        </w:rPr>
        <w:t>one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thematic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axis</w:t>
      </w:r>
      <w:proofErr w:type="spellEnd"/>
      <w:r w:rsidRPr="009555B6">
        <w:rPr>
          <w:szCs w:val="24"/>
        </w:rPr>
        <w:t>.</w:t>
      </w:r>
    </w:p>
    <w:p w:rsidR="001A6E45" w:rsidRPr="009555B6" w:rsidRDefault="001A6E45" w:rsidP="001A6E45">
      <w:pPr>
        <w:spacing w:after="120" w:line="240" w:lineRule="auto"/>
        <w:ind w:left="0" w:firstLine="0"/>
        <w:jc w:val="left"/>
        <w:rPr>
          <w:szCs w:val="24"/>
        </w:rPr>
      </w:pPr>
    </w:p>
    <w:p w:rsidR="001A6E45" w:rsidRPr="009555B6" w:rsidRDefault="001A6E45" w:rsidP="001A6E45">
      <w:pPr>
        <w:pStyle w:val="Ttulo1"/>
        <w:spacing w:after="69" w:line="240" w:lineRule="auto"/>
        <w:ind w:left="720" w:right="6" w:firstLine="0"/>
        <w:rPr>
          <w:color w:val="auto"/>
          <w:szCs w:val="24"/>
        </w:rPr>
      </w:pPr>
      <w:r>
        <w:rPr>
          <w:color w:val="auto"/>
          <w:szCs w:val="24"/>
        </w:rPr>
        <w:t>NORMS TO ELABORATE ABSTRACT</w:t>
      </w:r>
    </w:p>
    <w:p w:rsidR="001A6E45" w:rsidRPr="009555B6" w:rsidRDefault="001A6E45" w:rsidP="001A6E45">
      <w:pPr>
        <w:spacing w:after="153" w:line="240" w:lineRule="auto"/>
        <w:ind w:left="0" w:firstLine="0"/>
        <w:jc w:val="left"/>
        <w:rPr>
          <w:szCs w:val="24"/>
        </w:rPr>
      </w:pPr>
      <w:r w:rsidRPr="009555B6">
        <w:rPr>
          <w:szCs w:val="24"/>
        </w:rPr>
        <w:t xml:space="preserve"> </w:t>
      </w:r>
    </w:p>
    <w:p w:rsidR="001A6E45" w:rsidRPr="00A57181" w:rsidRDefault="00A57181" w:rsidP="00A57181">
      <w:pPr>
        <w:pStyle w:val="PargrafodaLista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rPr>
          <w:szCs w:val="24"/>
        </w:rPr>
      </w:pPr>
      <w:r>
        <w:rPr>
          <w:szCs w:val="24"/>
        </w:rPr>
        <w:t>Abstract</w:t>
      </w:r>
      <w:r w:rsidR="001A6E45" w:rsidRPr="009555B6">
        <w:rPr>
          <w:szCs w:val="24"/>
        </w:rPr>
        <w:t xml:space="preserve">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following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format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typed</w:t>
      </w:r>
      <w:proofErr w:type="spellEnd"/>
      <w:r>
        <w:rPr>
          <w:szCs w:val="24"/>
        </w:rPr>
        <w:t xml:space="preserve"> in Word, A4 </w:t>
      </w:r>
      <w:proofErr w:type="spellStart"/>
      <w:r>
        <w:rPr>
          <w:szCs w:val="24"/>
        </w:rPr>
        <w:t>paper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size</w:t>
      </w:r>
      <w:proofErr w:type="spellEnd"/>
      <w:r w:rsidR="001A6E45" w:rsidRPr="009555B6">
        <w:rPr>
          <w:szCs w:val="24"/>
        </w:rPr>
        <w:t xml:space="preserve"> (210 mm x 297mm)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upper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left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margins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3 cm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lower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right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margins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2 cm, in Times New Roman, </w:t>
      </w:r>
      <w:proofErr w:type="spellStart"/>
      <w:r w:rsidRPr="00A57181">
        <w:rPr>
          <w:szCs w:val="24"/>
        </w:rPr>
        <w:t>size</w:t>
      </w:r>
      <w:proofErr w:type="spellEnd"/>
      <w:r w:rsidRPr="00A57181">
        <w:rPr>
          <w:szCs w:val="24"/>
        </w:rPr>
        <w:t xml:space="preserve"> 12 (</w:t>
      </w:r>
      <w:proofErr w:type="spellStart"/>
      <w:r w:rsidRPr="00A57181">
        <w:rPr>
          <w:szCs w:val="24"/>
        </w:rPr>
        <w:t>twelve</w:t>
      </w:r>
      <w:proofErr w:type="spellEnd"/>
      <w:r w:rsidRPr="00A57181">
        <w:rPr>
          <w:szCs w:val="24"/>
        </w:rPr>
        <w:t xml:space="preserve">), in </w:t>
      </w:r>
      <w:proofErr w:type="spellStart"/>
      <w:r w:rsidRPr="00A57181">
        <w:rPr>
          <w:szCs w:val="24"/>
        </w:rPr>
        <w:t>Portuguese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1.5 </w:t>
      </w:r>
      <w:proofErr w:type="spellStart"/>
      <w:r w:rsidRPr="00A57181">
        <w:rPr>
          <w:szCs w:val="24"/>
        </w:rPr>
        <w:t>space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without</w:t>
      </w:r>
      <w:proofErr w:type="spellEnd"/>
      <w:r w:rsidRPr="00A57181">
        <w:rPr>
          <w:szCs w:val="24"/>
        </w:rPr>
        <w:t xml:space="preserve"> figures </w:t>
      </w:r>
      <w:proofErr w:type="spellStart"/>
      <w:r w:rsidRPr="00A57181">
        <w:rPr>
          <w:szCs w:val="24"/>
        </w:rPr>
        <w:t>or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paragraphs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between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lines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number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words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between</w:t>
      </w:r>
      <w:proofErr w:type="spellEnd"/>
      <w:r w:rsidRPr="00A57181">
        <w:rPr>
          <w:szCs w:val="24"/>
        </w:rPr>
        <w:t xml:space="preserve"> 300 500, </w:t>
      </w:r>
      <w:proofErr w:type="spellStart"/>
      <w:r w:rsidRPr="00A57181">
        <w:rPr>
          <w:szCs w:val="24"/>
        </w:rPr>
        <w:t>excluding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title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authorship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descriptors</w:t>
      </w:r>
      <w:proofErr w:type="spellEnd"/>
      <w:r w:rsidRPr="00A57181">
        <w:rPr>
          <w:szCs w:val="24"/>
        </w:rPr>
        <w:t xml:space="preserve"> </w:t>
      </w:r>
      <w:r w:rsidR="001A6E45" w:rsidRPr="00A57181">
        <w:rPr>
          <w:b/>
          <w:szCs w:val="24"/>
        </w:rPr>
        <w:t>(</w:t>
      </w:r>
      <w:proofErr w:type="spellStart"/>
      <w:r w:rsidR="001A6E45" w:rsidRPr="00A57181">
        <w:rPr>
          <w:b/>
          <w:szCs w:val="24"/>
        </w:rPr>
        <w:t>DECs</w:t>
      </w:r>
      <w:proofErr w:type="spellEnd"/>
      <w:r w:rsidR="001A6E45" w:rsidRPr="00A57181">
        <w:rPr>
          <w:b/>
          <w:szCs w:val="24"/>
        </w:rPr>
        <w:t xml:space="preserve">- </w:t>
      </w:r>
      <w:hyperlink r:id="rId7" w:history="1">
        <w:r w:rsidR="001A6E45" w:rsidRPr="00A57181">
          <w:rPr>
            <w:color w:val="0000FF"/>
            <w:szCs w:val="24"/>
            <w:u w:val="single"/>
          </w:rPr>
          <w:t>https://decs.bvs.br/</w:t>
        </w:r>
      </w:hyperlink>
      <w:r w:rsidR="001A6E45" w:rsidRPr="00A57181">
        <w:rPr>
          <w:szCs w:val="24"/>
        </w:rPr>
        <w:t xml:space="preserve">). </w:t>
      </w:r>
      <w:r>
        <w:rPr>
          <w:szCs w:val="24"/>
        </w:rPr>
        <w:t xml:space="preserve">It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references</w:t>
      </w:r>
      <w:proofErr w:type="spellEnd"/>
      <w:r>
        <w:rPr>
          <w:szCs w:val="24"/>
        </w:rPr>
        <w:t>.</w:t>
      </w:r>
      <w:r w:rsidR="001A6E45" w:rsidRPr="00A57181">
        <w:rPr>
          <w:szCs w:val="24"/>
        </w:rPr>
        <w:t xml:space="preserve"> 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tabs>
          <w:tab w:val="left" w:pos="426"/>
        </w:tabs>
        <w:spacing w:after="155" w:line="240" w:lineRule="auto"/>
        <w:ind w:left="142" w:firstLine="0"/>
        <w:jc w:val="left"/>
        <w:rPr>
          <w:szCs w:val="24"/>
        </w:rPr>
      </w:pPr>
      <w:r>
        <w:rPr>
          <w:szCs w:val="24"/>
        </w:rPr>
        <w:t xml:space="preserve">Abstract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have</w:t>
      </w:r>
      <w:proofErr w:type="spellEnd"/>
      <w:r w:rsidR="001A6E45" w:rsidRPr="009555B6">
        <w:rPr>
          <w:szCs w:val="24"/>
        </w:rPr>
        <w:t xml:space="preserve">:  </w:t>
      </w:r>
    </w:p>
    <w:p w:rsidR="001A6E45" w:rsidRPr="009555B6" w:rsidRDefault="00A57181" w:rsidP="001A6E45">
      <w:pPr>
        <w:spacing w:after="115"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t>Title</w:t>
      </w:r>
      <w:proofErr w:type="spellEnd"/>
      <w:r>
        <w:rPr>
          <w:b/>
          <w:szCs w:val="24"/>
        </w:rPr>
        <w:t>:</w:t>
      </w:r>
      <w:r w:rsidR="001A6E45" w:rsidRPr="009555B6">
        <w:rPr>
          <w:b/>
          <w:szCs w:val="24"/>
        </w:rPr>
        <w:t xml:space="preserve"> </w:t>
      </w:r>
      <w:proofErr w:type="spellStart"/>
      <w:r>
        <w:rPr>
          <w:szCs w:val="24"/>
        </w:rPr>
        <w:t>Present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title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uppercase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bold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centered</w:t>
      </w:r>
      <w:proofErr w:type="spellEnd"/>
      <w:r>
        <w:rPr>
          <w:szCs w:val="24"/>
        </w:rPr>
        <w:t xml:space="preserve">. </w:t>
      </w:r>
    </w:p>
    <w:p w:rsidR="00A57181" w:rsidRDefault="001A6E45" w:rsidP="001A6E45">
      <w:pPr>
        <w:spacing w:line="240" w:lineRule="auto"/>
        <w:ind w:left="-5"/>
        <w:rPr>
          <w:szCs w:val="24"/>
        </w:rPr>
      </w:pPr>
      <w:proofErr w:type="spellStart"/>
      <w:r w:rsidRPr="009555B6">
        <w:rPr>
          <w:b/>
          <w:szCs w:val="24"/>
        </w:rPr>
        <w:t>Aut</w:t>
      </w:r>
      <w:r w:rsidR="00A57181">
        <w:rPr>
          <w:b/>
          <w:szCs w:val="24"/>
        </w:rPr>
        <w:t>hor</w:t>
      </w:r>
      <w:proofErr w:type="spellEnd"/>
      <w:r w:rsidR="00A57181">
        <w:rPr>
          <w:b/>
          <w:szCs w:val="24"/>
        </w:rPr>
        <w:t xml:space="preserve"> (</w:t>
      </w:r>
      <w:r w:rsidRPr="009555B6">
        <w:rPr>
          <w:b/>
          <w:szCs w:val="24"/>
        </w:rPr>
        <w:t xml:space="preserve">s): </w:t>
      </w:r>
      <w:proofErr w:type="spellStart"/>
      <w:r w:rsidR="00A57181">
        <w:rPr>
          <w:szCs w:val="24"/>
        </w:rPr>
        <w:t>A</w:t>
      </w:r>
      <w:r w:rsidR="00A57181" w:rsidRPr="00A57181">
        <w:rPr>
          <w:szCs w:val="24"/>
        </w:rPr>
        <w:t>uthors</w:t>
      </w:r>
      <w:proofErr w:type="spellEnd"/>
      <w:r w:rsidR="00A57181">
        <w:rPr>
          <w:szCs w:val="24"/>
        </w:rPr>
        <w:t xml:space="preserve">’ </w:t>
      </w:r>
      <w:proofErr w:type="spellStart"/>
      <w:r w:rsidR="00A57181">
        <w:rPr>
          <w:szCs w:val="24"/>
        </w:rPr>
        <w:t>names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should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aligned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to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the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right</w:t>
      </w:r>
      <w:proofErr w:type="spellEnd"/>
      <w:r w:rsidR="00A57181" w:rsidRPr="00A57181">
        <w:rPr>
          <w:szCs w:val="24"/>
        </w:rPr>
        <w:t xml:space="preserve">, in </w:t>
      </w:r>
      <w:proofErr w:type="spellStart"/>
      <w:r w:rsidR="00A57181" w:rsidRPr="00A57181">
        <w:rPr>
          <w:szCs w:val="24"/>
        </w:rPr>
        <w:t>upper</w:t>
      </w:r>
      <w:proofErr w:type="spellEnd"/>
      <w:r w:rsidR="00A57181" w:rsidRPr="00A57181">
        <w:rPr>
          <w:szCs w:val="24"/>
        </w:rPr>
        <w:t xml:space="preserve"> case, </w:t>
      </w:r>
      <w:proofErr w:type="spellStart"/>
      <w:r w:rsidR="00A57181" w:rsidRPr="00A57181">
        <w:rPr>
          <w:szCs w:val="24"/>
        </w:rPr>
        <w:t>separated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by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commas</w:t>
      </w:r>
      <w:proofErr w:type="spellEnd"/>
      <w:r w:rsidR="00A57181" w:rsidRPr="00A57181">
        <w:rPr>
          <w:szCs w:val="24"/>
        </w:rPr>
        <w:t xml:space="preserve">, </w:t>
      </w:r>
      <w:proofErr w:type="spellStart"/>
      <w:r w:rsidR="00A57181" w:rsidRPr="00A57181">
        <w:rPr>
          <w:szCs w:val="24"/>
        </w:rPr>
        <w:t>indicating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the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order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of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participation</w:t>
      </w:r>
      <w:proofErr w:type="spellEnd"/>
      <w:r w:rsidR="00A57181" w:rsidRPr="00A57181">
        <w:rPr>
          <w:szCs w:val="24"/>
        </w:rPr>
        <w:t xml:space="preserve"> in </w:t>
      </w:r>
      <w:proofErr w:type="spellStart"/>
      <w:r w:rsidR="00A57181" w:rsidRPr="00A57181">
        <w:rPr>
          <w:szCs w:val="24"/>
        </w:rPr>
        <w:t>the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work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by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superscript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Arabic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number</w:t>
      </w:r>
      <w:proofErr w:type="spellEnd"/>
      <w:r w:rsidR="00A57181" w:rsidRPr="00A57181">
        <w:rPr>
          <w:szCs w:val="24"/>
        </w:rPr>
        <w:t xml:space="preserve">, </w:t>
      </w:r>
      <w:proofErr w:type="spellStart"/>
      <w:r w:rsidR="00A57181" w:rsidRPr="00A57181">
        <w:rPr>
          <w:szCs w:val="24"/>
        </w:rPr>
        <w:t>two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spaces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below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the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title</w:t>
      </w:r>
      <w:proofErr w:type="spellEnd"/>
      <w:r w:rsidR="00A57181" w:rsidRPr="00A57181">
        <w:rPr>
          <w:szCs w:val="24"/>
        </w:rPr>
        <w:t xml:space="preserve">. </w:t>
      </w:r>
      <w:proofErr w:type="spellStart"/>
      <w:r w:rsidR="00A57181">
        <w:rPr>
          <w:szCs w:val="24"/>
        </w:rPr>
        <w:t>R</w:t>
      </w:r>
      <w:r w:rsidR="00A57181" w:rsidRPr="00A57181">
        <w:rPr>
          <w:szCs w:val="24"/>
        </w:rPr>
        <w:t>apporteur</w:t>
      </w:r>
      <w:r w:rsidR="00A57181">
        <w:rPr>
          <w:szCs w:val="24"/>
        </w:rPr>
        <w:t>’s</w:t>
      </w:r>
      <w:proofErr w:type="spellEnd"/>
      <w:r w:rsidR="00A57181">
        <w:rPr>
          <w:szCs w:val="24"/>
        </w:rPr>
        <w:t xml:space="preserve"> </w:t>
      </w:r>
      <w:proofErr w:type="spellStart"/>
      <w:r w:rsidR="00A57181">
        <w:rPr>
          <w:szCs w:val="24"/>
        </w:rPr>
        <w:t>name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should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underlined</w:t>
      </w:r>
      <w:proofErr w:type="spellEnd"/>
      <w:r w:rsidR="00A57181" w:rsidRPr="00A57181">
        <w:rPr>
          <w:szCs w:val="24"/>
        </w:rPr>
        <w:t>.</w:t>
      </w:r>
    </w:p>
    <w:p w:rsidR="001A6E45" w:rsidRPr="009555B6" w:rsidRDefault="00A57181" w:rsidP="001A6E45">
      <w:pPr>
        <w:spacing w:line="240" w:lineRule="auto"/>
        <w:ind w:left="-5"/>
        <w:rPr>
          <w:szCs w:val="24"/>
        </w:rPr>
      </w:pPr>
      <w:r>
        <w:rPr>
          <w:b/>
          <w:szCs w:val="24"/>
        </w:rPr>
        <w:t xml:space="preserve">Mailing </w:t>
      </w:r>
      <w:proofErr w:type="spellStart"/>
      <w:r>
        <w:rPr>
          <w:b/>
          <w:szCs w:val="24"/>
        </w:rPr>
        <w:t>address</w:t>
      </w:r>
      <w:proofErr w:type="spellEnd"/>
      <w:r w:rsidR="001A6E45" w:rsidRPr="009555B6">
        <w:rPr>
          <w:b/>
          <w:szCs w:val="24"/>
        </w:rPr>
        <w:t>:</w:t>
      </w:r>
      <w:r w:rsidR="001A6E45" w:rsidRPr="009555B6">
        <w:rPr>
          <w:szCs w:val="24"/>
        </w:rPr>
        <w:t xml:space="preserve"> </w:t>
      </w:r>
      <w:proofErr w:type="spellStart"/>
      <w:r>
        <w:rPr>
          <w:szCs w:val="24"/>
        </w:rPr>
        <w:t>Rapporteur’s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name</w:t>
      </w:r>
      <w:proofErr w:type="spellEnd"/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spacing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t>Text</w:t>
      </w:r>
      <w:proofErr w:type="spellEnd"/>
      <w:r w:rsidR="001A6E45" w:rsidRPr="009555B6">
        <w:rPr>
          <w:b/>
          <w:szCs w:val="24"/>
        </w:rPr>
        <w:t xml:space="preserve">: </w:t>
      </w:r>
      <w:proofErr w:type="spellStart"/>
      <w:r w:rsidRPr="00A57181">
        <w:rPr>
          <w:szCs w:val="24"/>
        </w:rPr>
        <w:t>Present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text</w:t>
      </w:r>
      <w:proofErr w:type="spellEnd"/>
      <w:r w:rsidRPr="00A57181">
        <w:rPr>
          <w:szCs w:val="24"/>
        </w:rPr>
        <w:t xml:space="preserve"> in a </w:t>
      </w:r>
      <w:proofErr w:type="spellStart"/>
      <w:r w:rsidRPr="00A57181">
        <w:rPr>
          <w:szCs w:val="24"/>
        </w:rPr>
        <w:t>structured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form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containing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introduction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objectives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methodol</w:t>
      </w:r>
      <w:r>
        <w:rPr>
          <w:szCs w:val="24"/>
        </w:rPr>
        <w:t>ogy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results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conclusion</w:t>
      </w:r>
      <w:proofErr w:type="spellEnd"/>
      <w:r>
        <w:rPr>
          <w:szCs w:val="24"/>
        </w:rPr>
        <w:t xml:space="preserve"> (s)</w:t>
      </w:r>
      <w:r w:rsidR="001A6E45" w:rsidRPr="009555B6">
        <w:rPr>
          <w:szCs w:val="24"/>
        </w:rPr>
        <w:t xml:space="preserve">.   </w:t>
      </w:r>
    </w:p>
    <w:p w:rsidR="001A6E45" w:rsidRPr="009555B6" w:rsidRDefault="001A6E45" w:rsidP="001A6E45">
      <w:pPr>
        <w:spacing w:line="240" w:lineRule="auto"/>
        <w:ind w:left="-5"/>
        <w:rPr>
          <w:szCs w:val="24"/>
        </w:rPr>
      </w:pPr>
      <w:proofErr w:type="spellStart"/>
      <w:r w:rsidRPr="009555B6">
        <w:rPr>
          <w:b/>
          <w:szCs w:val="24"/>
        </w:rPr>
        <w:t>Descri</w:t>
      </w:r>
      <w:r w:rsidR="00A57181">
        <w:rPr>
          <w:b/>
          <w:szCs w:val="24"/>
        </w:rPr>
        <w:t>ptor</w:t>
      </w:r>
      <w:r w:rsidRPr="009555B6">
        <w:rPr>
          <w:b/>
          <w:szCs w:val="24"/>
        </w:rPr>
        <w:t>s</w:t>
      </w:r>
      <w:proofErr w:type="spellEnd"/>
      <w:r w:rsidRPr="009555B6">
        <w:rPr>
          <w:b/>
          <w:szCs w:val="24"/>
        </w:rPr>
        <w:t>:</w:t>
      </w:r>
      <w:r w:rsidRPr="009555B6">
        <w:rPr>
          <w:szCs w:val="24"/>
        </w:rPr>
        <w:t xml:space="preserve"> </w:t>
      </w:r>
      <w:r w:rsidRPr="009555B6">
        <w:rPr>
          <w:b/>
          <w:szCs w:val="24"/>
        </w:rPr>
        <w:t>(</w:t>
      </w:r>
      <w:proofErr w:type="spellStart"/>
      <w:r w:rsidRPr="009555B6">
        <w:rPr>
          <w:b/>
          <w:szCs w:val="24"/>
        </w:rPr>
        <w:t>DECs</w:t>
      </w:r>
      <w:proofErr w:type="spellEnd"/>
      <w:r w:rsidRPr="009555B6">
        <w:rPr>
          <w:b/>
          <w:szCs w:val="24"/>
        </w:rPr>
        <w:t xml:space="preserve"> - </w:t>
      </w:r>
      <w:hyperlink r:id="rId8" w:history="1">
        <w:r w:rsidRPr="009555B6">
          <w:rPr>
            <w:color w:val="0000FF"/>
            <w:szCs w:val="24"/>
            <w:u w:val="single"/>
          </w:rPr>
          <w:t>https://decs.bvs.br/</w:t>
        </w:r>
      </w:hyperlink>
      <w:r w:rsidRPr="009555B6">
        <w:rPr>
          <w:szCs w:val="24"/>
        </w:rPr>
        <w:t xml:space="preserve">). </w:t>
      </w:r>
      <w:r w:rsidR="00A57181" w:rsidRPr="00A57181">
        <w:rPr>
          <w:szCs w:val="24"/>
        </w:rPr>
        <w:t xml:space="preserve">A </w:t>
      </w:r>
      <w:proofErr w:type="spellStart"/>
      <w:r w:rsidR="00A57181" w:rsidRPr="00A57181">
        <w:rPr>
          <w:szCs w:val="24"/>
        </w:rPr>
        <w:t>minimum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of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three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and</w:t>
      </w:r>
      <w:proofErr w:type="spellEnd"/>
      <w:r w:rsidR="00A57181" w:rsidRPr="00A57181">
        <w:rPr>
          <w:szCs w:val="24"/>
        </w:rPr>
        <w:t xml:space="preserve"> a </w:t>
      </w:r>
      <w:proofErr w:type="spellStart"/>
      <w:r w:rsidR="00A57181" w:rsidRPr="00A57181">
        <w:rPr>
          <w:szCs w:val="24"/>
        </w:rPr>
        <w:t>maximum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of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five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descriptors</w:t>
      </w:r>
      <w:proofErr w:type="spellEnd"/>
      <w:r w:rsidR="00A57181" w:rsidRPr="00A57181">
        <w:rPr>
          <w:szCs w:val="24"/>
        </w:rPr>
        <w:t xml:space="preserve">, </w:t>
      </w:r>
      <w:proofErr w:type="spellStart"/>
      <w:r w:rsidR="00A57181" w:rsidRPr="00A57181">
        <w:rPr>
          <w:szCs w:val="24"/>
        </w:rPr>
        <w:t>separated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by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semicolons</w:t>
      </w:r>
      <w:proofErr w:type="spellEnd"/>
      <w:r w:rsidR="00A57181" w:rsidRPr="00A57181">
        <w:rPr>
          <w:szCs w:val="24"/>
        </w:rPr>
        <w:t xml:space="preserve">, </w:t>
      </w:r>
      <w:proofErr w:type="spellStart"/>
      <w:r w:rsidR="00A57181" w:rsidRPr="00A57181">
        <w:rPr>
          <w:szCs w:val="24"/>
        </w:rPr>
        <w:t>should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be</w:t>
      </w:r>
      <w:proofErr w:type="spellEnd"/>
      <w:r w:rsidR="00A57181" w:rsidRPr="00A57181">
        <w:rPr>
          <w:szCs w:val="24"/>
        </w:rPr>
        <w:t xml:space="preserve"> </w:t>
      </w:r>
      <w:proofErr w:type="spellStart"/>
      <w:r w:rsidR="00A57181" w:rsidRPr="00A57181">
        <w:rPr>
          <w:szCs w:val="24"/>
        </w:rPr>
        <w:t>included</w:t>
      </w:r>
      <w:proofErr w:type="spellEnd"/>
      <w:r w:rsidR="00A57181">
        <w:rPr>
          <w:szCs w:val="24"/>
        </w:rPr>
        <w:t xml:space="preserve"> </w:t>
      </w:r>
      <w:r w:rsidRPr="009555B6">
        <w:rPr>
          <w:szCs w:val="24"/>
        </w:rPr>
        <w:t>(;).</w:t>
      </w:r>
    </w:p>
    <w:p w:rsidR="001A6E45" w:rsidRPr="009555B6" w:rsidRDefault="00A57181" w:rsidP="001A6E45">
      <w:pPr>
        <w:spacing w:after="115" w:line="240" w:lineRule="auto"/>
        <w:ind w:left="-5"/>
        <w:rPr>
          <w:szCs w:val="24"/>
        </w:rPr>
      </w:pPr>
      <w:proofErr w:type="spellStart"/>
      <w:r>
        <w:rPr>
          <w:b/>
          <w:szCs w:val="24"/>
        </w:rPr>
        <w:t>Thematic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axis</w:t>
      </w:r>
      <w:proofErr w:type="spellEnd"/>
      <w:r w:rsidR="001A6E45" w:rsidRPr="009555B6">
        <w:rPr>
          <w:b/>
          <w:szCs w:val="24"/>
        </w:rPr>
        <w:t xml:space="preserve">: </w:t>
      </w:r>
      <w:proofErr w:type="spellStart"/>
      <w:r w:rsidRPr="00A57181">
        <w:rPr>
          <w:szCs w:val="24"/>
        </w:rPr>
        <w:t>Indicate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immediately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after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descriptors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one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thematic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axes</w:t>
      </w:r>
      <w:proofErr w:type="spellEnd"/>
      <w:r w:rsidR="001A6E45" w:rsidRPr="009555B6">
        <w:rPr>
          <w:szCs w:val="24"/>
        </w:rPr>
        <w:t>.</w:t>
      </w:r>
    </w:p>
    <w:p w:rsidR="001A6E45" w:rsidRPr="009555B6" w:rsidRDefault="001A6E45" w:rsidP="001A6E45">
      <w:pPr>
        <w:spacing w:after="115" w:line="240" w:lineRule="auto"/>
        <w:ind w:left="-5"/>
        <w:rPr>
          <w:szCs w:val="24"/>
        </w:rPr>
      </w:pPr>
    </w:p>
    <w:p w:rsidR="001A6E45" w:rsidRPr="009555B6" w:rsidRDefault="00A57181" w:rsidP="001A6E45">
      <w:pPr>
        <w:spacing w:after="115" w:line="240" w:lineRule="auto"/>
        <w:ind w:left="0" w:firstLine="0"/>
        <w:jc w:val="left"/>
        <w:rPr>
          <w:szCs w:val="24"/>
        </w:rPr>
      </w:pPr>
      <w:r>
        <w:rPr>
          <w:szCs w:val="24"/>
        </w:rPr>
        <w:t>CAUTION</w:t>
      </w:r>
      <w:r w:rsidR="001A6E45" w:rsidRPr="009555B6">
        <w:rPr>
          <w:szCs w:val="24"/>
        </w:rPr>
        <w:t xml:space="preserve">! 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after="115" w:line="240" w:lineRule="auto"/>
        <w:ind w:left="0" w:firstLine="0"/>
        <w:jc w:val="left"/>
        <w:rPr>
          <w:szCs w:val="24"/>
        </w:rPr>
      </w:pPr>
      <w:proofErr w:type="spellStart"/>
      <w:r w:rsidRPr="00A57181">
        <w:rPr>
          <w:szCs w:val="24"/>
        </w:rPr>
        <w:t>Disclosure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approved</w:t>
      </w:r>
      <w:proofErr w:type="spellEnd"/>
      <w:r w:rsidRPr="00A57181">
        <w:rPr>
          <w:szCs w:val="24"/>
        </w:rPr>
        <w:t xml:space="preserve"> </w:t>
      </w:r>
      <w:proofErr w:type="spellStart"/>
      <w:r>
        <w:rPr>
          <w:szCs w:val="24"/>
        </w:rPr>
        <w:t>papers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 website </w:t>
      </w:r>
      <w:proofErr w:type="spellStart"/>
      <w:r w:rsidRPr="00A57181">
        <w:rPr>
          <w:szCs w:val="24"/>
        </w:rPr>
        <w:t>until</w:t>
      </w:r>
      <w:proofErr w:type="spellEnd"/>
      <w:r w:rsidRPr="00A57181">
        <w:rPr>
          <w:szCs w:val="24"/>
        </w:rPr>
        <w:t xml:space="preserve"> </w:t>
      </w:r>
      <w:r w:rsidR="001A6E45" w:rsidRPr="009555B6">
        <w:rPr>
          <w:szCs w:val="24"/>
        </w:rPr>
        <w:t>11/11/2019.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after="115" w:line="240" w:lineRule="auto"/>
        <w:ind w:left="0" w:firstLine="0"/>
        <w:jc w:val="left"/>
        <w:rPr>
          <w:szCs w:val="24"/>
        </w:rPr>
      </w:pPr>
      <w:proofErr w:type="spellStart"/>
      <w:r w:rsidRPr="00A57181">
        <w:rPr>
          <w:szCs w:val="24"/>
        </w:rPr>
        <w:t>All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accepted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extended</w:t>
      </w:r>
      <w:proofErr w:type="spellEnd"/>
      <w:r w:rsidRPr="00A57181">
        <w:rPr>
          <w:szCs w:val="24"/>
        </w:rPr>
        <w:t xml:space="preserve"> abstract </w:t>
      </w:r>
      <w:proofErr w:type="spellStart"/>
      <w:r w:rsidRPr="00A57181">
        <w:rPr>
          <w:szCs w:val="24"/>
        </w:rPr>
        <w:t>papers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presented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during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. </w:t>
      </w:r>
      <w:proofErr w:type="spellStart"/>
      <w:r w:rsidRPr="00A57181">
        <w:rPr>
          <w:szCs w:val="24"/>
        </w:rPr>
        <w:t>Papers</w:t>
      </w:r>
      <w:proofErr w:type="spellEnd"/>
      <w:r w:rsidRPr="00A57181">
        <w:rPr>
          <w:szCs w:val="24"/>
        </w:rPr>
        <w:t xml:space="preserve"> in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bstract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format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even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if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approved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not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presented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but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included</w:t>
      </w:r>
      <w:proofErr w:type="spellEnd"/>
      <w:r w:rsidRPr="00A57181">
        <w:rPr>
          <w:szCs w:val="24"/>
        </w:rPr>
        <w:t xml:space="preserve"> in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>
        <w:rPr>
          <w:szCs w:val="24"/>
        </w:rPr>
        <w:t>event’s</w:t>
      </w:r>
      <w:proofErr w:type="spellEnd"/>
      <w:r>
        <w:rPr>
          <w:szCs w:val="24"/>
        </w:rPr>
        <w:t xml:space="preserve"> </w:t>
      </w:r>
      <w:proofErr w:type="spellStart"/>
      <w:r w:rsidRPr="00A57181">
        <w:rPr>
          <w:szCs w:val="24"/>
        </w:rPr>
        <w:t>Annals</w:t>
      </w:r>
      <w:proofErr w:type="spellEnd"/>
      <w:r w:rsidRPr="00A57181">
        <w:rPr>
          <w:szCs w:val="24"/>
        </w:rPr>
        <w:t>.</w:t>
      </w:r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after="115" w:line="240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Failure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follow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instructions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result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deletion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submitted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paper</w:t>
      </w:r>
      <w:proofErr w:type="spellEnd"/>
      <w:r>
        <w:rPr>
          <w:szCs w:val="24"/>
        </w:rPr>
        <w:t>.</w:t>
      </w:r>
    </w:p>
    <w:p w:rsidR="001A6E45" w:rsidRPr="009555B6" w:rsidRDefault="001A6E45" w:rsidP="001A6E45">
      <w:pPr>
        <w:spacing w:after="115" w:line="240" w:lineRule="auto"/>
        <w:ind w:left="0" w:firstLine="0"/>
        <w:rPr>
          <w:szCs w:val="24"/>
        </w:rPr>
      </w:pPr>
      <w:r w:rsidRPr="009555B6">
        <w:rPr>
          <w:color w:val="333333"/>
          <w:szCs w:val="24"/>
        </w:rPr>
        <w:t xml:space="preserve"> </w:t>
      </w:r>
      <w:r w:rsidRPr="009555B6">
        <w:rPr>
          <w:szCs w:val="24"/>
        </w:rPr>
        <w:t xml:space="preserve"> </w:t>
      </w:r>
    </w:p>
    <w:p w:rsidR="00A57181" w:rsidRDefault="00A57181" w:rsidP="001A6E45">
      <w:pPr>
        <w:spacing w:after="38" w:line="240" w:lineRule="auto"/>
        <w:ind w:left="0" w:firstLine="0"/>
        <w:jc w:val="left"/>
        <w:rPr>
          <w:b/>
          <w:color w:val="auto"/>
          <w:szCs w:val="24"/>
        </w:rPr>
      </w:pPr>
      <w:r w:rsidRPr="00A57181">
        <w:rPr>
          <w:b/>
          <w:color w:val="auto"/>
          <w:szCs w:val="24"/>
        </w:rPr>
        <w:t>E-POSTER ORAL PRESENTATION AND ORAL PRESENTATION RULES</w:t>
      </w:r>
    </w:p>
    <w:p w:rsidR="001A6E45" w:rsidRPr="009555B6" w:rsidRDefault="001A6E45" w:rsidP="001A6E45">
      <w:pPr>
        <w:spacing w:after="38" w:line="240" w:lineRule="auto"/>
        <w:ind w:left="0" w:firstLine="0"/>
        <w:jc w:val="left"/>
        <w:rPr>
          <w:szCs w:val="24"/>
        </w:rPr>
      </w:pPr>
      <w:r w:rsidRPr="009555B6">
        <w:rPr>
          <w:szCs w:val="24"/>
        </w:rPr>
        <w:t xml:space="preserve"> 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line="240" w:lineRule="auto"/>
        <w:ind w:left="0" w:firstLine="0"/>
        <w:rPr>
          <w:szCs w:val="24"/>
        </w:rPr>
      </w:pPr>
      <w:proofErr w:type="spellStart"/>
      <w:r w:rsidRPr="00A57181">
        <w:rPr>
          <w:szCs w:val="24"/>
        </w:rPr>
        <w:t>Only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approved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expanded</w:t>
      </w:r>
      <w:proofErr w:type="spellEnd"/>
      <w:r w:rsidRPr="00A57181">
        <w:rPr>
          <w:szCs w:val="24"/>
        </w:rPr>
        <w:t xml:space="preserve"> abstracts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will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presented</w:t>
      </w:r>
      <w:proofErr w:type="spellEnd"/>
      <w:r>
        <w:rPr>
          <w:szCs w:val="24"/>
        </w:rPr>
        <w:t xml:space="preserve"> in oral form</w:t>
      </w:r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line="240" w:lineRule="auto"/>
        <w:ind w:left="0" w:firstLine="0"/>
        <w:rPr>
          <w:szCs w:val="24"/>
        </w:rPr>
      </w:pPr>
      <w:proofErr w:type="spellStart"/>
      <w:r>
        <w:rPr>
          <w:szCs w:val="24"/>
        </w:rPr>
        <w:t>S</w:t>
      </w:r>
      <w:r w:rsidRPr="00A57181">
        <w:rPr>
          <w:szCs w:val="24"/>
        </w:rPr>
        <w:t>election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criteria</w:t>
      </w:r>
      <w:proofErr w:type="spellEnd"/>
      <w:r w:rsidRPr="00A57181">
        <w:rPr>
          <w:szCs w:val="24"/>
        </w:rPr>
        <w:t xml:space="preserve"> for oral </w:t>
      </w:r>
      <w:proofErr w:type="spellStart"/>
      <w:r w:rsidRPr="00A57181">
        <w:rPr>
          <w:szCs w:val="24"/>
        </w:rPr>
        <w:t>presentation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those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</w:t>
      </w:r>
      <w:r>
        <w:rPr>
          <w:szCs w:val="24"/>
        </w:rPr>
        <w:t>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least</w:t>
      </w:r>
      <w:proofErr w:type="spellEnd"/>
      <w:r>
        <w:rPr>
          <w:szCs w:val="24"/>
        </w:rPr>
        <w:t xml:space="preserve"> grade 7. </w:t>
      </w:r>
      <w:proofErr w:type="spellStart"/>
      <w:r>
        <w:rPr>
          <w:szCs w:val="24"/>
        </w:rPr>
        <w:t>E</w:t>
      </w:r>
      <w:r w:rsidRPr="00A57181">
        <w:rPr>
          <w:szCs w:val="24"/>
        </w:rPr>
        <w:t>valuation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criteria</w:t>
      </w:r>
      <w:proofErr w:type="spellEnd"/>
      <w:r w:rsidRPr="00A57181">
        <w:rPr>
          <w:szCs w:val="24"/>
        </w:rPr>
        <w:t xml:space="preserve"> for </w:t>
      </w:r>
      <w:proofErr w:type="spellStart"/>
      <w:r w:rsidRPr="00A57181">
        <w:rPr>
          <w:szCs w:val="24"/>
        </w:rPr>
        <w:t>expanded</w:t>
      </w:r>
      <w:proofErr w:type="spellEnd"/>
      <w:r w:rsidRPr="00A57181">
        <w:rPr>
          <w:szCs w:val="24"/>
        </w:rPr>
        <w:t xml:space="preserve"> abstracts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: </w:t>
      </w:r>
      <w:proofErr w:type="spellStart"/>
      <w:r w:rsidRPr="00A57181">
        <w:rPr>
          <w:szCs w:val="24"/>
        </w:rPr>
        <w:t>presentation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results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presentation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alignment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one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thematic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axes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respect</w:t>
      </w:r>
      <w:proofErr w:type="spellEnd"/>
      <w:r w:rsidRPr="00A57181">
        <w:rPr>
          <w:szCs w:val="24"/>
        </w:rPr>
        <w:t xml:space="preserve"> for </w:t>
      </w:r>
      <w:proofErr w:type="spellStart"/>
      <w:r w:rsidRPr="00A57181">
        <w:rPr>
          <w:szCs w:val="24"/>
        </w:rPr>
        <w:t>ethical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precepts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lastRenderedPageBreak/>
        <w:t>research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human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beings</w:t>
      </w:r>
      <w:proofErr w:type="spellEnd"/>
      <w:r w:rsidRPr="00A57181">
        <w:rPr>
          <w:szCs w:val="24"/>
        </w:rPr>
        <w:t xml:space="preserve">. </w:t>
      </w:r>
      <w:proofErr w:type="spellStart"/>
      <w:r w:rsidRPr="00A57181">
        <w:rPr>
          <w:szCs w:val="24"/>
        </w:rPr>
        <w:t>humans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present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text</w:t>
      </w:r>
      <w:proofErr w:type="spellEnd"/>
      <w:r w:rsidRPr="00A57181">
        <w:rPr>
          <w:szCs w:val="24"/>
        </w:rPr>
        <w:t xml:space="preserve"> in a </w:t>
      </w:r>
      <w:proofErr w:type="spellStart"/>
      <w:r w:rsidRPr="00A57181">
        <w:rPr>
          <w:szCs w:val="24"/>
        </w:rPr>
        <w:t>structured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form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containing</w:t>
      </w:r>
      <w:proofErr w:type="spellEnd"/>
      <w:r w:rsidRPr="00A57181">
        <w:rPr>
          <w:szCs w:val="24"/>
        </w:rPr>
        <w:t xml:space="preserve">: </w:t>
      </w:r>
      <w:proofErr w:type="spellStart"/>
      <w:r w:rsidRPr="00A57181">
        <w:rPr>
          <w:szCs w:val="24"/>
        </w:rPr>
        <w:t>introduction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objectives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methodology</w:t>
      </w:r>
      <w:proofErr w:type="spellEnd"/>
      <w:r w:rsidRPr="00A57181">
        <w:rPr>
          <w:szCs w:val="24"/>
        </w:rPr>
        <w:t xml:space="preserve">, </w:t>
      </w:r>
      <w:proofErr w:type="spellStart"/>
      <w:r w:rsidRPr="00A57181">
        <w:rPr>
          <w:szCs w:val="24"/>
        </w:rPr>
        <w:t>results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conclusion</w:t>
      </w:r>
      <w:proofErr w:type="spellEnd"/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line="240" w:lineRule="auto"/>
        <w:ind w:left="0" w:firstLine="0"/>
        <w:rPr>
          <w:szCs w:val="24"/>
        </w:rPr>
      </w:pPr>
      <w:proofErr w:type="spellStart"/>
      <w:r>
        <w:rPr>
          <w:szCs w:val="24"/>
        </w:rPr>
        <w:t>Presentation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should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prepared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</w:t>
      </w:r>
      <w:proofErr w:type="spellEnd"/>
      <w:r w:rsidR="001A6E45" w:rsidRPr="009555B6">
        <w:rPr>
          <w:szCs w:val="24"/>
        </w:rPr>
        <w:t xml:space="preserve"> Microsoft® PowerPoint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maximum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5</w:t>
      </w:r>
      <w:r w:rsidR="001A6E45" w:rsidRPr="009555B6">
        <w:rPr>
          <w:szCs w:val="24"/>
        </w:rPr>
        <w:t xml:space="preserve"> slides (</w:t>
      </w:r>
      <w:r w:rsidRPr="00A57181">
        <w:rPr>
          <w:szCs w:val="24"/>
        </w:rPr>
        <w:t xml:space="preserve">as </w:t>
      </w:r>
      <w:proofErr w:type="spellStart"/>
      <w:r w:rsidRPr="00A57181">
        <w:rPr>
          <w:szCs w:val="24"/>
        </w:rPr>
        <w:t>model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available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 website</w:t>
      </w:r>
      <w:r w:rsidR="001A6E45" w:rsidRPr="009555B6">
        <w:rPr>
          <w:szCs w:val="24"/>
        </w:rPr>
        <w:t xml:space="preserve">)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sent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along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with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abstract (</w:t>
      </w:r>
      <w:proofErr w:type="spellStart"/>
      <w:r w:rsidRPr="00A57181">
        <w:rPr>
          <w:szCs w:val="24"/>
        </w:rPr>
        <w:t>submission</w:t>
      </w:r>
      <w:proofErr w:type="spellEnd"/>
      <w:r w:rsidRPr="00A57181">
        <w:rPr>
          <w:szCs w:val="24"/>
        </w:rPr>
        <w:t xml:space="preserve"> link </w:t>
      </w:r>
      <w:proofErr w:type="spellStart"/>
      <w:r w:rsidRPr="00A57181">
        <w:rPr>
          <w:szCs w:val="24"/>
        </w:rPr>
        <w:t>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site) in PDF </w:t>
      </w:r>
      <w:proofErr w:type="spellStart"/>
      <w:r w:rsidRPr="00A57181">
        <w:rPr>
          <w:szCs w:val="24"/>
        </w:rPr>
        <w:t>format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ident</w:t>
      </w:r>
      <w:r>
        <w:rPr>
          <w:szCs w:val="24"/>
        </w:rPr>
        <w:t>ified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paper</w:t>
      </w:r>
      <w:proofErr w:type="spellEnd"/>
      <w:r w:rsidR="001A6E45" w:rsidRPr="009555B6">
        <w:rPr>
          <w:szCs w:val="24"/>
        </w:rPr>
        <w:t xml:space="preserve">; 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line="240" w:lineRule="auto"/>
        <w:ind w:left="0" w:firstLine="0"/>
        <w:rPr>
          <w:szCs w:val="24"/>
        </w:rPr>
      </w:pPr>
      <w:proofErr w:type="spellStart"/>
      <w:r w:rsidRPr="00A57181">
        <w:rPr>
          <w:szCs w:val="24"/>
        </w:rPr>
        <w:t>Presentation</w:t>
      </w:r>
      <w:proofErr w:type="spellEnd"/>
      <w:r w:rsidRPr="00A57181">
        <w:rPr>
          <w:szCs w:val="24"/>
        </w:rPr>
        <w:t xml:space="preserve"> time for </w:t>
      </w:r>
      <w:proofErr w:type="spellStart"/>
      <w:r w:rsidRPr="00A57181">
        <w:rPr>
          <w:szCs w:val="24"/>
        </w:rPr>
        <w:t>each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paper</w:t>
      </w:r>
      <w:proofErr w:type="spellEnd"/>
      <w:r w:rsidRPr="00A57181">
        <w:rPr>
          <w:szCs w:val="24"/>
        </w:rPr>
        <w:t xml:space="preserve"> (</w:t>
      </w:r>
      <w:proofErr w:type="spellStart"/>
      <w:r w:rsidRPr="00A57181">
        <w:rPr>
          <w:szCs w:val="24"/>
        </w:rPr>
        <w:t>extended</w:t>
      </w:r>
      <w:proofErr w:type="spellEnd"/>
      <w:r w:rsidRPr="00A57181">
        <w:rPr>
          <w:szCs w:val="24"/>
        </w:rPr>
        <w:t xml:space="preserve"> abstracts)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a </w:t>
      </w:r>
      <w:proofErr w:type="spellStart"/>
      <w:r w:rsidRPr="00A57181">
        <w:rPr>
          <w:szCs w:val="24"/>
        </w:rPr>
        <w:t>maximum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five</w:t>
      </w:r>
      <w:proofErr w:type="spellEnd"/>
      <w:r w:rsidRPr="00A57181">
        <w:rPr>
          <w:szCs w:val="24"/>
        </w:rPr>
        <w:t xml:space="preserve"> minutes</w:t>
      </w:r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pStyle w:val="PargrafodaLista"/>
        <w:numPr>
          <w:ilvl w:val="0"/>
          <w:numId w:val="9"/>
        </w:numPr>
        <w:spacing w:line="240" w:lineRule="auto"/>
        <w:ind w:left="142" w:firstLine="0"/>
        <w:rPr>
          <w:szCs w:val="24"/>
        </w:rPr>
      </w:pPr>
      <w:proofErr w:type="spellStart"/>
      <w:r>
        <w:rPr>
          <w:szCs w:val="24"/>
        </w:rPr>
        <w:t>E</w:t>
      </w:r>
      <w:r w:rsidRPr="00A57181">
        <w:rPr>
          <w:szCs w:val="24"/>
        </w:rPr>
        <w:t>vent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provide</w:t>
      </w:r>
      <w:proofErr w:type="spellEnd"/>
      <w:r w:rsidRPr="00A57181">
        <w:rPr>
          <w:szCs w:val="24"/>
        </w:rPr>
        <w:t xml:space="preserve"> audiovisual </w:t>
      </w:r>
      <w:proofErr w:type="spellStart"/>
      <w:r w:rsidRPr="00A57181">
        <w:rPr>
          <w:szCs w:val="24"/>
        </w:rPr>
        <w:t>resources</w:t>
      </w:r>
      <w:proofErr w:type="spellEnd"/>
      <w:r w:rsidRPr="00A57181">
        <w:rPr>
          <w:szCs w:val="24"/>
        </w:rPr>
        <w:t xml:space="preserve"> for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presentations</w:t>
      </w:r>
      <w:proofErr w:type="spellEnd"/>
      <w:r w:rsidR="001A6E45" w:rsidRPr="009555B6">
        <w:rPr>
          <w:szCs w:val="24"/>
        </w:rPr>
        <w:t>.</w:t>
      </w:r>
    </w:p>
    <w:p w:rsidR="001A6E45" w:rsidRPr="009555B6" w:rsidRDefault="00A57181" w:rsidP="001A6E45">
      <w:pPr>
        <w:numPr>
          <w:ilvl w:val="0"/>
          <w:numId w:val="9"/>
        </w:numPr>
        <w:spacing w:after="81" w:line="240" w:lineRule="auto"/>
        <w:ind w:left="142" w:firstLine="0"/>
        <w:rPr>
          <w:szCs w:val="24"/>
        </w:rPr>
      </w:pPr>
      <w:proofErr w:type="spellStart"/>
      <w:r>
        <w:rPr>
          <w:szCs w:val="24"/>
        </w:rPr>
        <w:t>L</w:t>
      </w:r>
      <w:r w:rsidRPr="00A57181">
        <w:rPr>
          <w:szCs w:val="24"/>
        </w:rPr>
        <w:t>ist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place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of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presentations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informed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on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the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 website </w:t>
      </w:r>
      <w:proofErr w:type="spellStart"/>
      <w:r w:rsidRPr="00A57181">
        <w:rPr>
          <w:szCs w:val="24"/>
        </w:rPr>
        <w:t>until</w:t>
      </w:r>
      <w:proofErr w:type="spellEnd"/>
      <w:r w:rsidRPr="00A57181">
        <w:rPr>
          <w:szCs w:val="24"/>
        </w:rPr>
        <w:t xml:space="preserve"> </w:t>
      </w:r>
      <w:r w:rsidR="001A6E45" w:rsidRPr="009555B6">
        <w:rPr>
          <w:szCs w:val="24"/>
        </w:rPr>
        <w:t>11/11/2019.</w:t>
      </w:r>
    </w:p>
    <w:p w:rsidR="001A6E45" w:rsidRPr="009555B6" w:rsidRDefault="001A6E45" w:rsidP="001A6E45">
      <w:pPr>
        <w:spacing w:after="81" w:line="240" w:lineRule="auto"/>
        <w:rPr>
          <w:szCs w:val="24"/>
        </w:rPr>
      </w:pPr>
    </w:p>
    <w:p w:rsidR="001A6E45" w:rsidRPr="009555B6" w:rsidRDefault="001A6E45" w:rsidP="001A6E45">
      <w:pPr>
        <w:pStyle w:val="PargrafodaLista"/>
        <w:spacing w:after="115" w:line="240" w:lineRule="auto"/>
        <w:ind w:left="993" w:firstLine="0"/>
        <w:jc w:val="center"/>
        <w:rPr>
          <w:b/>
          <w:color w:val="FF0000"/>
          <w:szCs w:val="24"/>
        </w:rPr>
      </w:pPr>
    </w:p>
    <w:p w:rsidR="001A6E45" w:rsidRPr="009555B6" w:rsidRDefault="001A6E45" w:rsidP="001A6E45">
      <w:pPr>
        <w:pStyle w:val="PargrafodaLista"/>
        <w:spacing w:after="115" w:line="240" w:lineRule="auto"/>
        <w:ind w:left="993" w:firstLine="0"/>
        <w:jc w:val="center"/>
        <w:rPr>
          <w:color w:val="auto"/>
          <w:szCs w:val="24"/>
        </w:rPr>
      </w:pPr>
      <w:r w:rsidRPr="009555B6">
        <w:rPr>
          <w:b/>
          <w:color w:val="auto"/>
          <w:szCs w:val="24"/>
        </w:rPr>
        <w:t>PUBLICA</w:t>
      </w:r>
      <w:r w:rsidR="00A57181">
        <w:rPr>
          <w:b/>
          <w:color w:val="auto"/>
          <w:szCs w:val="24"/>
        </w:rPr>
        <w:t>TION</w:t>
      </w:r>
    </w:p>
    <w:p w:rsidR="001A6E45" w:rsidRPr="009555B6" w:rsidRDefault="001A6E45" w:rsidP="001A6E45">
      <w:pPr>
        <w:pStyle w:val="PargrafodaLista"/>
        <w:spacing w:after="115" w:line="240" w:lineRule="auto"/>
        <w:ind w:left="993" w:firstLine="0"/>
        <w:rPr>
          <w:color w:val="FF0000"/>
          <w:szCs w:val="24"/>
        </w:rPr>
      </w:pPr>
    </w:p>
    <w:p w:rsidR="001A6E45" w:rsidRPr="009555B6" w:rsidRDefault="00A57181" w:rsidP="001A6E45">
      <w:pPr>
        <w:pStyle w:val="PargrafodaLista"/>
        <w:spacing w:after="115" w:line="240" w:lineRule="auto"/>
        <w:ind w:left="0" w:firstLine="567"/>
        <w:rPr>
          <w:szCs w:val="24"/>
        </w:rPr>
      </w:pPr>
      <w:proofErr w:type="spellStart"/>
      <w:r w:rsidRPr="00A57181">
        <w:rPr>
          <w:szCs w:val="24"/>
        </w:rPr>
        <w:t>All</w:t>
      </w:r>
      <w:proofErr w:type="spellEnd"/>
      <w:r w:rsidRPr="00A57181">
        <w:rPr>
          <w:szCs w:val="24"/>
        </w:rPr>
        <w:t xml:space="preserve"> </w:t>
      </w:r>
      <w:r>
        <w:rPr>
          <w:szCs w:val="24"/>
        </w:rPr>
        <w:t>abstracts</w:t>
      </w:r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will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be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published</w:t>
      </w:r>
      <w:proofErr w:type="spellEnd"/>
      <w:r w:rsidRPr="00A57181">
        <w:rPr>
          <w:szCs w:val="24"/>
        </w:rPr>
        <w:t xml:space="preserve"> in </w:t>
      </w:r>
      <w:proofErr w:type="spellStart"/>
      <w:r w:rsidRPr="00A57181">
        <w:rPr>
          <w:szCs w:val="24"/>
        </w:rPr>
        <w:t>event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annals</w:t>
      </w:r>
      <w:proofErr w:type="spellEnd"/>
      <w:r w:rsidRPr="00A57181">
        <w:rPr>
          <w:szCs w:val="24"/>
        </w:rPr>
        <w:t xml:space="preserve">, as </w:t>
      </w:r>
      <w:proofErr w:type="spellStart"/>
      <w:r w:rsidRPr="00A57181">
        <w:rPr>
          <w:szCs w:val="24"/>
        </w:rPr>
        <w:t>well</w:t>
      </w:r>
      <w:proofErr w:type="spellEnd"/>
      <w:r w:rsidRPr="00A57181">
        <w:rPr>
          <w:szCs w:val="24"/>
        </w:rPr>
        <w:t xml:space="preserve"> as </w:t>
      </w:r>
      <w:proofErr w:type="spellStart"/>
      <w:r w:rsidRPr="00A57181">
        <w:rPr>
          <w:szCs w:val="24"/>
        </w:rPr>
        <w:t>all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approved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and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submitted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expanded</w:t>
      </w:r>
      <w:proofErr w:type="spellEnd"/>
      <w:r w:rsidRPr="00A57181">
        <w:rPr>
          <w:szCs w:val="24"/>
        </w:rPr>
        <w:t xml:space="preserve"> </w:t>
      </w:r>
      <w:proofErr w:type="spellStart"/>
      <w:r w:rsidRPr="00A57181">
        <w:rPr>
          <w:szCs w:val="24"/>
        </w:rPr>
        <w:t>summaries</w:t>
      </w:r>
      <w:proofErr w:type="spellEnd"/>
      <w:r w:rsidR="001A6E45" w:rsidRPr="009555B6">
        <w:rPr>
          <w:szCs w:val="24"/>
        </w:rPr>
        <w:t xml:space="preserve">. </w:t>
      </w:r>
    </w:p>
    <w:p w:rsidR="001A6E45" w:rsidRPr="009555B6" w:rsidRDefault="001A6E45" w:rsidP="001A6E45">
      <w:pPr>
        <w:pStyle w:val="PargrafodaLista"/>
        <w:spacing w:after="115" w:line="240" w:lineRule="auto"/>
        <w:ind w:left="567" w:firstLine="0"/>
        <w:rPr>
          <w:szCs w:val="24"/>
        </w:rPr>
      </w:pPr>
    </w:p>
    <w:p w:rsidR="001A6E45" w:rsidRPr="009555B6" w:rsidRDefault="001A6E45" w:rsidP="001A6E45">
      <w:pPr>
        <w:pStyle w:val="PargrafodaLista"/>
        <w:spacing w:after="115" w:line="240" w:lineRule="auto"/>
        <w:ind w:left="567" w:firstLine="0"/>
        <w:rPr>
          <w:szCs w:val="24"/>
        </w:rPr>
      </w:pPr>
    </w:p>
    <w:p w:rsidR="001A6E45" w:rsidRPr="009555B6" w:rsidRDefault="00A57181" w:rsidP="001A6E45">
      <w:pPr>
        <w:pStyle w:val="PargrafodaLista"/>
        <w:spacing w:after="115" w:line="240" w:lineRule="auto"/>
        <w:ind w:left="3402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>AWARDS SESSION</w:t>
      </w:r>
    </w:p>
    <w:p w:rsidR="001A6E45" w:rsidRPr="009555B6" w:rsidRDefault="001A6E45" w:rsidP="001A6E45">
      <w:pPr>
        <w:pStyle w:val="PargrafodaLista"/>
        <w:spacing w:after="115" w:line="240" w:lineRule="auto"/>
        <w:ind w:left="1206" w:firstLine="0"/>
        <w:rPr>
          <w:color w:val="FF0000"/>
          <w:szCs w:val="24"/>
        </w:rPr>
      </w:pPr>
    </w:p>
    <w:p w:rsidR="001A6E45" w:rsidRPr="009555B6" w:rsidRDefault="00B40A12" w:rsidP="001A6E45">
      <w:pPr>
        <w:pStyle w:val="PargrafodaLista"/>
        <w:numPr>
          <w:ilvl w:val="0"/>
          <w:numId w:val="18"/>
        </w:numPr>
        <w:spacing w:after="112" w:line="240" w:lineRule="auto"/>
        <w:ind w:left="142" w:firstLine="0"/>
        <w:rPr>
          <w:i/>
          <w:color w:val="auto"/>
          <w:szCs w:val="24"/>
        </w:rPr>
      </w:pPr>
      <w:proofErr w:type="spellStart"/>
      <w:r>
        <w:rPr>
          <w:szCs w:val="24"/>
        </w:rPr>
        <w:t>All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papers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submitted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congress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reviewed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least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Scientific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Commitee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These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receive</w:t>
      </w:r>
      <w:proofErr w:type="spellEnd"/>
      <w:r>
        <w:rPr>
          <w:szCs w:val="24"/>
        </w:rPr>
        <w:t xml:space="preserve"> a </w:t>
      </w:r>
      <w:r w:rsidR="004D6464">
        <w:rPr>
          <w:szCs w:val="24"/>
        </w:rPr>
        <w:t xml:space="preserve">score </w:t>
      </w:r>
      <w:proofErr w:type="spellStart"/>
      <w:r w:rsidR="004D6464">
        <w:rPr>
          <w:szCs w:val="24"/>
        </w:rPr>
        <w:t>between</w:t>
      </w:r>
      <w:proofErr w:type="spellEnd"/>
      <w:r w:rsidR="004D6464">
        <w:rPr>
          <w:szCs w:val="24"/>
        </w:rPr>
        <w:t xml:space="preserve"> 0 </w:t>
      </w:r>
      <w:proofErr w:type="spellStart"/>
      <w:r w:rsidR="004D6464">
        <w:rPr>
          <w:szCs w:val="24"/>
        </w:rPr>
        <w:t>and</w:t>
      </w:r>
      <w:proofErr w:type="spellEnd"/>
      <w:r>
        <w:rPr>
          <w:szCs w:val="24"/>
        </w:rPr>
        <w:t xml:space="preserve"> 10 points. </w:t>
      </w:r>
      <w:r w:rsidR="001A6E45" w:rsidRPr="009555B6">
        <w:rPr>
          <w:szCs w:val="24"/>
        </w:rPr>
        <w:t xml:space="preserve"> </w:t>
      </w:r>
    </w:p>
    <w:p w:rsidR="001A6E45" w:rsidRPr="009555B6" w:rsidRDefault="004D6464" w:rsidP="001A6E45">
      <w:pPr>
        <w:pStyle w:val="PargrafodaLista"/>
        <w:numPr>
          <w:ilvl w:val="0"/>
          <w:numId w:val="18"/>
        </w:numPr>
        <w:spacing w:after="112" w:line="240" w:lineRule="auto"/>
        <w:ind w:left="142" w:firstLine="0"/>
        <w:rPr>
          <w:i/>
          <w:color w:val="auto"/>
          <w:szCs w:val="24"/>
        </w:rPr>
      </w:pPr>
      <w:proofErr w:type="spellStart"/>
      <w:r w:rsidRPr="004D6464">
        <w:rPr>
          <w:szCs w:val="24"/>
        </w:rPr>
        <w:t>This</w:t>
      </w:r>
      <w:proofErr w:type="spellEnd"/>
      <w:r w:rsidRPr="004D6464">
        <w:rPr>
          <w:szCs w:val="24"/>
        </w:rPr>
        <w:t xml:space="preserve"> score </w:t>
      </w:r>
      <w:proofErr w:type="spellStart"/>
      <w:r w:rsidRPr="004D6464">
        <w:rPr>
          <w:szCs w:val="24"/>
        </w:rPr>
        <w:t>will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be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based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on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the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following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criteria</w:t>
      </w:r>
      <w:proofErr w:type="spellEnd"/>
      <w:r w:rsidRPr="004D6464">
        <w:rPr>
          <w:szCs w:val="24"/>
        </w:rPr>
        <w:t xml:space="preserve">: </w:t>
      </w:r>
      <w:proofErr w:type="spellStart"/>
      <w:r w:rsidRPr="004D6464">
        <w:rPr>
          <w:szCs w:val="24"/>
        </w:rPr>
        <w:t>originality</w:t>
      </w:r>
      <w:proofErr w:type="spellEnd"/>
      <w:r w:rsidRPr="004D6464">
        <w:rPr>
          <w:szCs w:val="24"/>
        </w:rPr>
        <w:t xml:space="preserve">, </w:t>
      </w:r>
      <w:proofErr w:type="spellStart"/>
      <w:r w:rsidRPr="004D6464">
        <w:rPr>
          <w:szCs w:val="24"/>
        </w:rPr>
        <w:t>relevance</w:t>
      </w:r>
      <w:proofErr w:type="spellEnd"/>
      <w:r w:rsidRPr="004D6464">
        <w:rPr>
          <w:szCs w:val="24"/>
        </w:rPr>
        <w:t xml:space="preserve">, </w:t>
      </w:r>
      <w:proofErr w:type="spellStart"/>
      <w:r w:rsidRPr="004D6464">
        <w:rPr>
          <w:szCs w:val="24"/>
        </w:rPr>
        <w:t>technical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soundness</w:t>
      </w:r>
      <w:proofErr w:type="spellEnd"/>
      <w:r w:rsidRPr="004D6464">
        <w:rPr>
          <w:szCs w:val="24"/>
        </w:rPr>
        <w:t xml:space="preserve">, </w:t>
      </w:r>
      <w:proofErr w:type="spellStart"/>
      <w:r w:rsidRPr="004D6464">
        <w:rPr>
          <w:szCs w:val="24"/>
        </w:rPr>
        <w:t>method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and</w:t>
      </w:r>
      <w:proofErr w:type="spellEnd"/>
      <w:r w:rsidRPr="004D6464">
        <w:rPr>
          <w:szCs w:val="24"/>
        </w:rPr>
        <w:t xml:space="preserve"> </w:t>
      </w:r>
      <w:proofErr w:type="spellStart"/>
      <w:r w:rsidRPr="004D6464">
        <w:rPr>
          <w:szCs w:val="24"/>
        </w:rPr>
        <w:t>results</w:t>
      </w:r>
      <w:proofErr w:type="spellEnd"/>
      <w:r w:rsidRPr="004D6464">
        <w:rPr>
          <w:szCs w:val="24"/>
        </w:rPr>
        <w:t>.</w:t>
      </w:r>
      <w:r w:rsidR="001A6E45" w:rsidRPr="009555B6">
        <w:rPr>
          <w:szCs w:val="24"/>
        </w:rPr>
        <w:t>.</w:t>
      </w:r>
    </w:p>
    <w:p w:rsidR="00ED3140" w:rsidRDefault="00ED3140" w:rsidP="00ED3140">
      <w:pPr>
        <w:pStyle w:val="PargrafodaLista"/>
        <w:numPr>
          <w:ilvl w:val="0"/>
          <w:numId w:val="18"/>
        </w:numPr>
        <w:spacing w:after="112" w:line="240" w:lineRule="auto"/>
        <w:ind w:left="142" w:firstLine="0"/>
        <w:rPr>
          <w:color w:val="auto"/>
          <w:szCs w:val="24"/>
        </w:rPr>
      </w:pPr>
      <w:r w:rsidRPr="00ED3140">
        <w:rPr>
          <w:color w:val="auto"/>
          <w:szCs w:val="24"/>
        </w:rPr>
        <w:t xml:space="preserve">The </w:t>
      </w:r>
      <w:proofErr w:type="spellStart"/>
      <w:r w:rsidRPr="00ED3140">
        <w:rPr>
          <w:color w:val="auto"/>
          <w:szCs w:val="24"/>
        </w:rPr>
        <w:t>three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best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papers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presented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will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be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awarded</w:t>
      </w:r>
      <w:proofErr w:type="spellEnd"/>
      <w:r w:rsidRPr="00ED3140">
        <w:rPr>
          <w:color w:val="auto"/>
          <w:szCs w:val="24"/>
        </w:rPr>
        <w:t xml:space="preserve">, </w:t>
      </w:r>
      <w:proofErr w:type="spellStart"/>
      <w:r w:rsidRPr="00ED3140">
        <w:rPr>
          <w:color w:val="auto"/>
          <w:szCs w:val="24"/>
        </w:rPr>
        <w:t>on</w:t>
      </w:r>
      <w:r>
        <w:rPr>
          <w:color w:val="auto"/>
          <w:szCs w:val="24"/>
        </w:rPr>
        <w:t>e</w:t>
      </w:r>
      <w:proofErr w:type="spellEnd"/>
      <w:r>
        <w:rPr>
          <w:color w:val="auto"/>
          <w:szCs w:val="24"/>
        </w:rPr>
        <w:t xml:space="preserve"> in </w:t>
      </w:r>
      <w:proofErr w:type="spellStart"/>
      <w:r>
        <w:rPr>
          <w:color w:val="auto"/>
          <w:szCs w:val="24"/>
        </w:rPr>
        <w:t>each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thematic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axis</w:t>
      </w:r>
      <w:proofErr w:type="spellEnd"/>
      <w:r>
        <w:rPr>
          <w:color w:val="auto"/>
          <w:szCs w:val="24"/>
        </w:rPr>
        <w:t xml:space="preserve">, </w:t>
      </w:r>
      <w:proofErr w:type="spellStart"/>
      <w:r>
        <w:rPr>
          <w:color w:val="auto"/>
          <w:szCs w:val="24"/>
        </w:rPr>
        <w:t>namely</w:t>
      </w:r>
      <w:proofErr w:type="spellEnd"/>
      <w:r w:rsidR="001A6E45" w:rsidRPr="009555B6">
        <w:rPr>
          <w:color w:val="auto"/>
          <w:szCs w:val="24"/>
        </w:rPr>
        <w:t>:</w:t>
      </w:r>
      <w:r w:rsidR="001A6E45" w:rsidRPr="009555B6">
        <w:rPr>
          <w:i/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Nursing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Process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on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scenarios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of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care</w:t>
      </w:r>
      <w:proofErr w:type="spellEnd"/>
      <w:r>
        <w:rPr>
          <w:color w:val="auto"/>
          <w:szCs w:val="24"/>
        </w:rPr>
        <w:t xml:space="preserve">, </w:t>
      </w:r>
      <w:r w:rsidRPr="00ED3140">
        <w:rPr>
          <w:color w:val="auto"/>
          <w:szCs w:val="24"/>
        </w:rPr>
        <w:t xml:space="preserve">SAE </w:t>
      </w:r>
      <w:proofErr w:type="spellStart"/>
      <w:r w:rsidRPr="00ED3140">
        <w:rPr>
          <w:color w:val="auto"/>
          <w:szCs w:val="24"/>
        </w:rPr>
        <w:t>on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the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work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process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of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nursing</w:t>
      </w:r>
      <w:proofErr w:type="spellEnd"/>
      <w:r>
        <w:rPr>
          <w:color w:val="auto"/>
          <w:szCs w:val="24"/>
        </w:rPr>
        <w:t xml:space="preserve">, </w:t>
      </w:r>
      <w:proofErr w:type="spellStart"/>
      <w:r w:rsidRPr="00ED3140">
        <w:rPr>
          <w:color w:val="auto"/>
          <w:szCs w:val="24"/>
        </w:rPr>
        <w:t>Educational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and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managerial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care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technologies</w:t>
      </w:r>
      <w:proofErr w:type="spellEnd"/>
      <w:r w:rsidRPr="00ED3140">
        <w:rPr>
          <w:color w:val="auto"/>
          <w:szCs w:val="24"/>
        </w:rPr>
        <w:t xml:space="preserve"> in </w:t>
      </w:r>
      <w:proofErr w:type="spellStart"/>
      <w:r w:rsidRPr="00ED3140">
        <w:rPr>
          <w:color w:val="auto"/>
          <w:szCs w:val="24"/>
        </w:rPr>
        <w:t>the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art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of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caring</w:t>
      </w:r>
      <w:proofErr w:type="spellEnd"/>
    </w:p>
    <w:p w:rsidR="001A6E45" w:rsidRPr="00ED3140" w:rsidRDefault="00ED3140" w:rsidP="00ED3140">
      <w:pPr>
        <w:pStyle w:val="PargrafodaLista"/>
        <w:numPr>
          <w:ilvl w:val="0"/>
          <w:numId w:val="18"/>
        </w:numPr>
        <w:spacing w:after="112" w:line="240" w:lineRule="auto"/>
        <w:ind w:left="142" w:firstLine="0"/>
        <w:rPr>
          <w:color w:val="auto"/>
          <w:szCs w:val="24"/>
        </w:rPr>
      </w:pPr>
      <w:proofErr w:type="spellStart"/>
      <w:r w:rsidRPr="00ED3140">
        <w:rPr>
          <w:color w:val="auto"/>
          <w:szCs w:val="24"/>
        </w:rPr>
        <w:t>Awarded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works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will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be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announced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at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the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closing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ceremony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on</w:t>
      </w:r>
      <w:proofErr w:type="spellEnd"/>
      <w:r w:rsidRPr="00ED3140">
        <w:rPr>
          <w:color w:val="auto"/>
          <w:szCs w:val="24"/>
        </w:rPr>
        <w:t xml:space="preserve"> </w:t>
      </w:r>
      <w:proofErr w:type="spellStart"/>
      <w:r w:rsidRPr="00ED3140">
        <w:rPr>
          <w:color w:val="auto"/>
          <w:szCs w:val="24"/>
        </w:rPr>
        <w:t>November</w:t>
      </w:r>
      <w:proofErr w:type="spellEnd"/>
      <w:r w:rsidRPr="00ED3140">
        <w:rPr>
          <w:color w:val="auto"/>
          <w:szCs w:val="24"/>
        </w:rPr>
        <w:t xml:space="preserve"> 21, 2019.</w:t>
      </w:r>
    </w:p>
    <w:p w:rsidR="001A6E45" w:rsidRPr="009555B6" w:rsidRDefault="001A6E45" w:rsidP="001A6E45">
      <w:pPr>
        <w:spacing w:after="112" w:line="240" w:lineRule="auto"/>
        <w:ind w:left="0" w:firstLine="0"/>
        <w:jc w:val="left"/>
        <w:rPr>
          <w:szCs w:val="24"/>
        </w:rPr>
      </w:pPr>
    </w:p>
    <w:p w:rsidR="001A6E45" w:rsidRPr="009555B6" w:rsidRDefault="001A6E45" w:rsidP="001A6E45">
      <w:pPr>
        <w:spacing w:after="0" w:line="240" w:lineRule="auto"/>
        <w:ind w:left="0" w:firstLine="60"/>
        <w:jc w:val="left"/>
        <w:rPr>
          <w:szCs w:val="24"/>
        </w:rPr>
      </w:pPr>
    </w:p>
    <w:p w:rsidR="002E2DD4" w:rsidRPr="001A6E45" w:rsidRDefault="002E2DD4" w:rsidP="001A6E45">
      <w:pPr>
        <w:rPr>
          <w:szCs w:val="24"/>
        </w:rPr>
      </w:pPr>
    </w:p>
    <w:sectPr w:rsidR="002E2DD4" w:rsidRPr="001A6E45" w:rsidSect="001A6E45">
      <w:pgSz w:w="11906" w:h="16838"/>
      <w:pgMar w:top="1419" w:right="1696" w:bottom="14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2D9"/>
    <w:multiLevelType w:val="hybridMultilevel"/>
    <w:tmpl w:val="4710B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2B3"/>
    <w:multiLevelType w:val="hybridMultilevel"/>
    <w:tmpl w:val="00924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211"/>
    <w:multiLevelType w:val="hybridMultilevel"/>
    <w:tmpl w:val="7B6203F4"/>
    <w:lvl w:ilvl="0" w:tplc="E432D860">
      <w:start w:val="1"/>
      <w:numFmt w:val="bullet"/>
      <w:lvlText w:val=""/>
      <w:lvlJc w:val="left"/>
      <w:pPr>
        <w:ind w:left="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631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699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8F0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D5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2EE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8C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8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96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E58D5"/>
    <w:multiLevelType w:val="hybridMultilevel"/>
    <w:tmpl w:val="EF5654FA"/>
    <w:lvl w:ilvl="0" w:tplc="661A4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4C8C"/>
    <w:multiLevelType w:val="hybridMultilevel"/>
    <w:tmpl w:val="D4DEF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D33"/>
    <w:multiLevelType w:val="hybridMultilevel"/>
    <w:tmpl w:val="2EEC8B1C"/>
    <w:lvl w:ilvl="0" w:tplc="52FC2376">
      <w:start w:val="1"/>
      <w:numFmt w:val="decimal"/>
      <w:lvlText w:val="%1."/>
      <w:lvlJc w:val="left"/>
      <w:pPr>
        <w:ind w:left="4188" w:hanging="360"/>
      </w:pPr>
      <w:rPr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CA23BE"/>
    <w:multiLevelType w:val="hybridMultilevel"/>
    <w:tmpl w:val="AC66453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D92F22"/>
    <w:multiLevelType w:val="hybridMultilevel"/>
    <w:tmpl w:val="26CCAB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221"/>
    <w:multiLevelType w:val="hybridMultilevel"/>
    <w:tmpl w:val="CEA084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FB451E"/>
    <w:multiLevelType w:val="hybridMultilevel"/>
    <w:tmpl w:val="9716C9A0"/>
    <w:lvl w:ilvl="0" w:tplc="A5B8147E">
      <w:start w:val="1"/>
      <w:numFmt w:val="bullet"/>
      <w:lvlText w:val=""/>
      <w:lvlJc w:val="left"/>
      <w:pPr>
        <w:ind w:left="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E26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4AA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474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486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8FE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28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84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C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A63BAD"/>
    <w:multiLevelType w:val="hybridMultilevel"/>
    <w:tmpl w:val="19F64688"/>
    <w:lvl w:ilvl="0" w:tplc="363A9942">
      <w:start w:val="1"/>
      <w:numFmt w:val="bullet"/>
      <w:lvlText w:val=""/>
      <w:lvlJc w:val="left"/>
      <w:pPr>
        <w:ind w:left="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653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45D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AFD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E5B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276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822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ED4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034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000CBC"/>
    <w:multiLevelType w:val="hybridMultilevel"/>
    <w:tmpl w:val="8FA67FEA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112D6F"/>
    <w:multiLevelType w:val="hybridMultilevel"/>
    <w:tmpl w:val="5C40602E"/>
    <w:lvl w:ilvl="0" w:tplc="59BCE24E">
      <w:start w:val="5"/>
      <w:numFmt w:val="decimal"/>
      <w:lvlText w:val="%1."/>
      <w:lvlJc w:val="left"/>
      <w:pPr>
        <w:ind w:left="1206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926" w:hanging="360"/>
      </w:pPr>
    </w:lvl>
    <w:lvl w:ilvl="2" w:tplc="0416001B" w:tentative="1">
      <w:start w:val="1"/>
      <w:numFmt w:val="lowerRoman"/>
      <w:lvlText w:val="%3."/>
      <w:lvlJc w:val="right"/>
      <w:pPr>
        <w:ind w:left="2646" w:hanging="180"/>
      </w:pPr>
    </w:lvl>
    <w:lvl w:ilvl="3" w:tplc="0416000F" w:tentative="1">
      <w:start w:val="1"/>
      <w:numFmt w:val="decimal"/>
      <w:lvlText w:val="%4."/>
      <w:lvlJc w:val="left"/>
      <w:pPr>
        <w:ind w:left="3366" w:hanging="360"/>
      </w:pPr>
    </w:lvl>
    <w:lvl w:ilvl="4" w:tplc="04160019" w:tentative="1">
      <w:start w:val="1"/>
      <w:numFmt w:val="lowerLetter"/>
      <w:lvlText w:val="%5."/>
      <w:lvlJc w:val="left"/>
      <w:pPr>
        <w:ind w:left="4086" w:hanging="360"/>
      </w:pPr>
    </w:lvl>
    <w:lvl w:ilvl="5" w:tplc="0416001B" w:tentative="1">
      <w:start w:val="1"/>
      <w:numFmt w:val="lowerRoman"/>
      <w:lvlText w:val="%6."/>
      <w:lvlJc w:val="right"/>
      <w:pPr>
        <w:ind w:left="4806" w:hanging="180"/>
      </w:pPr>
    </w:lvl>
    <w:lvl w:ilvl="6" w:tplc="0416000F" w:tentative="1">
      <w:start w:val="1"/>
      <w:numFmt w:val="decimal"/>
      <w:lvlText w:val="%7."/>
      <w:lvlJc w:val="left"/>
      <w:pPr>
        <w:ind w:left="5526" w:hanging="360"/>
      </w:pPr>
    </w:lvl>
    <w:lvl w:ilvl="7" w:tplc="04160019" w:tentative="1">
      <w:start w:val="1"/>
      <w:numFmt w:val="lowerLetter"/>
      <w:lvlText w:val="%8."/>
      <w:lvlJc w:val="left"/>
      <w:pPr>
        <w:ind w:left="6246" w:hanging="360"/>
      </w:pPr>
    </w:lvl>
    <w:lvl w:ilvl="8" w:tplc="041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3" w15:restartNumberingAfterBreak="0">
    <w:nsid w:val="63544AC1"/>
    <w:multiLevelType w:val="hybridMultilevel"/>
    <w:tmpl w:val="8356076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BD088D"/>
    <w:multiLevelType w:val="hybridMultilevel"/>
    <w:tmpl w:val="6436EC94"/>
    <w:lvl w:ilvl="0" w:tplc="70C0100E">
      <w:start w:val="1"/>
      <w:numFmt w:val="bullet"/>
      <w:lvlText w:val=""/>
      <w:lvlJc w:val="left"/>
      <w:pPr>
        <w:ind w:left="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32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E30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26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C96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428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B2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29C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C1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AB1214"/>
    <w:multiLevelType w:val="hybridMultilevel"/>
    <w:tmpl w:val="C40238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7137"/>
    <w:multiLevelType w:val="hybridMultilevel"/>
    <w:tmpl w:val="1A0EF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20F83"/>
    <w:multiLevelType w:val="hybridMultilevel"/>
    <w:tmpl w:val="3C145D4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9D5DF4"/>
    <w:multiLevelType w:val="hybridMultilevel"/>
    <w:tmpl w:val="54B4E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17"/>
  </w:num>
  <w:num w:numId="11">
    <w:abstractNumId w:val="5"/>
  </w:num>
  <w:num w:numId="12">
    <w:abstractNumId w:val="15"/>
  </w:num>
  <w:num w:numId="13">
    <w:abstractNumId w:val="8"/>
  </w:num>
  <w:num w:numId="14">
    <w:abstractNumId w:val="7"/>
  </w:num>
  <w:num w:numId="15">
    <w:abstractNumId w:val="12"/>
  </w:num>
  <w:num w:numId="16">
    <w:abstractNumId w:val="18"/>
  </w:num>
  <w:num w:numId="17">
    <w:abstractNumId w:val="6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D4"/>
    <w:rsid w:val="000D64CC"/>
    <w:rsid w:val="001A6E45"/>
    <w:rsid w:val="002252C2"/>
    <w:rsid w:val="002E2DD4"/>
    <w:rsid w:val="002E778C"/>
    <w:rsid w:val="00325BBF"/>
    <w:rsid w:val="00380B79"/>
    <w:rsid w:val="004D6464"/>
    <w:rsid w:val="00524A09"/>
    <w:rsid w:val="005450CF"/>
    <w:rsid w:val="005640EC"/>
    <w:rsid w:val="005826C6"/>
    <w:rsid w:val="005C23F9"/>
    <w:rsid w:val="0060200F"/>
    <w:rsid w:val="00612E58"/>
    <w:rsid w:val="00627D9B"/>
    <w:rsid w:val="008808E0"/>
    <w:rsid w:val="0088319B"/>
    <w:rsid w:val="009555B6"/>
    <w:rsid w:val="0099193D"/>
    <w:rsid w:val="00A57181"/>
    <w:rsid w:val="00B40A12"/>
    <w:rsid w:val="00BF11DE"/>
    <w:rsid w:val="00D91F2D"/>
    <w:rsid w:val="00DD4A84"/>
    <w:rsid w:val="00E968AE"/>
    <w:rsid w:val="00ED3140"/>
    <w:rsid w:val="00F028E7"/>
    <w:rsid w:val="00F41B36"/>
    <w:rsid w:val="00FD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2BDF4-FF23-4B56-8C79-D2FBA73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E7"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F028E7"/>
    <w:pPr>
      <w:keepNext/>
      <w:keepLines/>
      <w:spacing w:after="113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028E7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D91F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s.bvs.br/" TargetMode="External"/><Relationship Id="rId5" Type="http://schemas.openxmlformats.org/officeDocument/2006/relationships/hyperlink" Target="https://www.udesc.br/ceo/conssae/submissa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Meirelles</dc:creator>
  <cp:keywords/>
  <cp:lastModifiedBy>Elisangela</cp:lastModifiedBy>
  <cp:revision>2</cp:revision>
  <dcterms:created xsi:type="dcterms:W3CDTF">2019-10-01T16:38:00Z</dcterms:created>
  <dcterms:modified xsi:type="dcterms:W3CDTF">2019-10-01T16:38:00Z</dcterms:modified>
</cp:coreProperties>
</file>